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7C1FF047" wp14:editId="7051D80A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E239AF" w:rsidP="00E91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KATATER İLİŞKİLİ ÜRİNER SİSTEM ENFEKSİYONLARININ ÖNLENMESİ TALİMATI</w:t>
            </w:r>
          </w:p>
          <w:p w:rsidR="00CF401B" w:rsidRPr="00CF401B" w:rsidRDefault="00CF401B" w:rsidP="00E91B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Default="00E239AF" w:rsidP="00767313">
            <w:pPr>
              <w:jc w:val="center"/>
            </w:pPr>
            <w:proofErr w:type="gramStart"/>
            <w:r>
              <w:t>EN.TL</w:t>
            </w:r>
            <w:proofErr w:type="gramEnd"/>
            <w:r>
              <w:t>.36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12.05.2017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Default="00E239AF" w:rsidP="00E91B05">
            <w:pPr>
              <w:jc w:val="center"/>
            </w:pPr>
            <w:r>
              <w:t>1/3</w:t>
            </w:r>
          </w:p>
        </w:tc>
      </w:tr>
    </w:tbl>
    <w:p w:rsidR="00FE6572" w:rsidRPr="009753B0" w:rsidRDefault="00FE6572" w:rsidP="00E5033B">
      <w:pPr>
        <w:tabs>
          <w:tab w:val="left" w:pos="1680"/>
        </w:tabs>
      </w:pPr>
    </w:p>
    <w:p w:rsidR="00E239AF" w:rsidRPr="00C917D0" w:rsidRDefault="00E239AF" w:rsidP="00E239AF">
      <w:pPr>
        <w:pStyle w:val="ListeParagraf"/>
        <w:numPr>
          <w:ilvl w:val="0"/>
          <w:numId w:val="2"/>
        </w:numPr>
        <w:tabs>
          <w:tab w:val="left" w:pos="478"/>
        </w:tabs>
        <w:spacing w:before="97" w:line="237" w:lineRule="auto"/>
        <w:ind w:right="1149" w:firstLine="0"/>
        <w:rPr>
          <w:sz w:val="24"/>
        </w:rPr>
      </w:pPr>
      <w:proofErr w:type="spellStart"/>
      <w:r w:rsidRPr="00C917D0">
        <w:rPr>
          <w:b/>
          <w:sz w:val="24"/>
        </w:rPr>
        <w:t>AMAÇ</w:t>
      </w:r>
      <w:proofErr w:type="gramStart"/>
      <w:r w:rsidRPr="00C917D0">
        <w:rPr>
          <w:b/>
          <w:sz w:val="24"/>
        </w:rPr>
        <w:t>:</w:t>
      </w:r>
      <w:r w:rsidRPr="00C917D0">
        <w:rPr>
          <w:sz w:val="24"/>
        </w:rPr>
        <w:t>Hastane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kökenli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üriner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sistem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enfeksiyonlarının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önlenmesine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yönelik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standartların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belirlenmesidir</w:t>
      </w:r>
      <w:proofErr w:type="spellEnd"/>
      <w:r w:rsidRPr="00C917D0">
        <w:rPr>
          <w:sz w:val="24"/>
        </w:rPr>
        <w:t>.</w:t>
      </w:r>
    </w:p>
    <w:p w:rsidR="00E239AF" w:rsidRPr="00C917D0" w:rsidRDefault="00E239AF" w:rsidP="00E239AF">
      <w:pPr>
        <w:pStyle w:val="GvdeMetni"/>
        <w:spacing w:before="1"/>
        <w:ind w:left="0" w:firstLine="0"/>
      </w:pPr>
    </w:p>
    <w:p w:rsidR="00E239AF" w:rsidRPr="00C917D0" w:rsidRDefault="00E239AF" w:rsidP="00E239AF">
      <w:pPr>
        <w:pStyle w:val="ListeParagraf"/>
        <w:numPr>
          <w:ilvl w:val="0"/>
          <w:numId w:val="2"/>
        </w:numPr>
        <w:tabs>
          <w:tab w:val="left" w:pos="473"/>
        </w:tabs>
        <w:ind w:left="472" w:hanging="240"/>
        <w:rPr>
          <w:sz w:val="24"/>
        </w:rPr>
      </w:pPr>
      <w:r w:rsidRPr="00C917D0">
        <w:rPr>
          <w:b/>
          <w:sz w:val="24"/>
        </w:rPr>
        <w:t xml:space="preserve">KAPSAM: </w:t>
      </w:r>
      <w:proofErr w:type="spellStart"/>
      <w:r w:rsidRPr="00C917D0">
        <w:rPr>
          <w:sz w:val="24"/>
        </w:rPr>
        <w:t>Hastanedeki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1"/>
          <w:sz w:val="24"/>
        </w:rPr>
        <w:t>tüm</w:t>
      </w:r>
      <w:proofErr w:type="spellEnd"/>
      <w:r w:rsidRPr="00C917D0">
        <w:rPr>
          <w:spacing w:val="1"/>
          <w:sz w:val="24"/>
        </w:rPr>
        <w:t xml:space="preserve"> </w:t>
      </w:r>
      <w:proofErr w:type="spellStart"/>
      <w:r w:rsidRPr="00C917D0">
        <w:rPr>
          <w:sz w:val="24"/>
        </w:rPr>
        <w:t>birimleri</w:t>
      </w:r>
      <w:proofErr w:type="spellEnd"/>
      <w:r w:rsidRPr="00C917D0">
        <w:rPr>
          <w:spacing w:val="-15"/>
          <w:sz w:val="24"/>
        </w:rPr>
        <w:t xml:space="preserve"> </w:t>
      </w:r>
      <w:proofErr w:type="spellStart"/>
      <w:r w:rsidRPr="00C917D0">
        <w:rPr>
          <w:sz w:val="24"/>
        </w:rPr>
        <w:t>kapsar</w:t>
      </w:r>
      <w:proofErr w:type="spellEnd"/>
      <w:r w:rsidRPr="00C917D0">
        <w:rPr>
          <w:sz w:val="24"/>
        </w:rPr>
        <w:t>.</w:t>
      </w:r>
    </w:p>
    <w:p w:rsidR="00E239AF" w:rsidRPr="00C917D0" w:rsidRDefault="00E239AF" w:rsidP="00E239AF">
      <w:pPr>
        <w:pStyle w:val="GvdeMetni"/>
        <w:spacing w:before="5"/>
        <w:ind w:left="0" w:firstLine="0"/>
      </w:pPr>
    </w:p>
    <w:p w:rsidR="00E239AF" w:rsidRPr="00C917D0" w:rsidRDefault="00E239AF" w:rsidP="00E239AF">
      <w:pPr>
        <w:pStyle w:val="Balk2"/>
        <w:numPr>
          <w:ilvl w:val="0"/>
          <w:numId w:val="2"/>
        </w:numPr>
        <w:tabs>
          <w:tab w:val="left" w:pos="416"/>
        </w:tabs>
        <w:spacing w:line="275" w:lineRule="exact"/>
        <w:ind w:left="415" w:hanging="183"/>
      </w:pPr>
      <w:r w:rsidRPr="00C917D0">
        <w:t>TANIMLAR:</w:t>
      </w:r>
    </w:p>
    <w:p w:rsidR="00E239AF" w:rsidRPr="00C917D0" w:rsidRDefault="00E239AF" w:rsidP="00E239AF">
      <w:pPr>
        <w:pStyle w:val="GvdeMetni"/>
        <w:spacing w:before="1" w:line="237" w:lineRule="auto"/>
        <w:ind w:left="232" w:right="477" w:firstLine="0"/>
      </w:pPr>
      <w:proofErr w:type="spellStart"/>
      <w:r w:rsidRPr="00C917D0">
        <w:rPr>
          <w:b/>
        </w:rPr>
        <w:t>Kapalı</w:t>
      </w:r>
      <w:proofErr w:type="spellEnd"/>
      <w:r w:rsidRPr="00C917D0">
        <w:rPr>
          <w:b/>
        </w:rPr>
        <w:t xml:space="preserve"> </w:t>
      </w:r>
      <w:proofErr w:type="spellStart"/>
      <w:r w:rsidRPr="00C917D0">
        <w:rPr>
          <w:b/>
        </w:rPr>
        <w:t>Drenaj</w:t>
      </w:r>
      <w:proofErr w:type="spellEnd"/>
      <w:r w:rsidRPr="00C917D0">
        <w:rPr>
          <w:b/>
        </w:rPr>
        <w:t xml:space="preserve"> </w:t>
      </w:r>
      <w:proofErr w:type="spellStart"/>
      <w:r w:rsidRPr="00C917D0">
        <w:rPr>
          <w:b/>
        </w:rPr>
        <w:t>Sistemi</w:t>
      </w:r>
      <w:proofErr w:type="gramStart"/>
      <w:r w:rsidRPr="00C917D0">
        <w:rPr>
          <w:b/>
        </w:rPr>
        <w:t>:</w:t>
      </w:r>
      <w:r w:rsidRPr="00C917D0">
        <w:t>Üretral</w:t>
      </w:r>
      <w:proofErr w:type="spellEnd"/>
      <w:proofErr w:type="gramEnd"/>
      <w:r w:rsidRPr="00C917D0">
        <w:t xml:space="preserve"> </w:t>
      </w:r>
      <w:proofErr w:type="spellStart"/>
      <w:r w:rsidRPr="00C917D0">
        <w:t>katater</w:t>
      </w:r>
      <w:proofErr w:type="spellEnd"/>
      <w:r w:rsidRPr="00C917D0">
        <w:t xml:space="preserve"> </w:t>
      </w:r>
      <w:proofErr w:type="spellStart"/>
      <w:r w:rsidRPr="00C917D0">
        <w:t>ve</w:t>
      </w:r>
      <w:proofErr w:type="spellEnd"/>
      <w:r w:rsidRPr="00C917D0">
        <w:t xml:space="preserve"> </w:t>
      </w:r>
      <w:proofErr w:type="spellStart"/>
      <w:r w:rsidRPr="00C917D0">
        <w:t>musluklu</w:t>
      </w:r>
      <w:proofErr w:type="spellEnd"/>
      <w:r w:rsidRPr="00C917D0">
        <w:t xml:space="preserve"> </w:t>
      </w:r>
      <w:proofErr w:type="spellStart"/>
      <w:r w:rsidRPr="00C917D0">
        <w:t>idrar</w:t>
      </w:r>
      <w:proofErr w:type="spellEnd"/>
      <w:r w:rsidRPr="00C917D0">
        <w:t xml:space="preserve"> </w:t>
      </w:r>
      <w:proofErr w:type="spellStart"/>
      <w:r w:rsidRPr="00C917D0">
        <w:t>torbasının</w:t>
      </w:r>
      <w:proofErr w:type="spellEnd"/>
      <w:r w:rsidRPr="00C917D0">
        <w:t xml:space="preserve"> </w:t>
      </w:r>
      <w:proofErr w:type="spellStart"/>
      <w:r w:rsidRPr="00C917D0">
        <w:t>birleştirlmesinden</w:t>
      </w:r>
      <w:proofErr w:type="spellEnd"/>
      <w:r w:rsidRPr="00C917D0">
        <w:t xml:space="preserve"> </w:t>
      </w:r>
      <w:proofErr w:type="spellStart"/>
      <w:r w:rsidRPr="00C917D0">
        <w:t>oluşan</w:t>
      </w:r>
      <w:proofErr w:type="spellEnd"/>
      <w:r w:rsidRPr="00C917D0">
        <w:t xml:space="preserve"> </w:t>
      </w:r>
      <w:proofErr w:type="spellStart"/>
      <w:r w:rsidRPr="00C917D0">
        <w:t>ve</w:t>
      </w:r>
      <w:proofErr w:type="spellEnd"/>
      <w:r w:rsidRPr="00C917D0">
        <w:t xml:space="preserve"> </w:t>
      </w:r>
      <w:proofErr w:type="spellStart"/>
      <w:r w:rsidRPr="00C917D0">
        <w:t>alttaki</w:t>
      </w:r>
      <w:proofErr w:type="spellEnd"/>
      <w:r w:rsidRPr="00C917D0">
        <w:t xml:space="preserve"> </w:t>
      </w:r>
      <w:proofErr w:type="spellStart"/>
      <w:r w:rsidRPr="00C917D0">
        <w:t>musluk</w:t>
      </w:r>
      <w:proofErr w:type="spellEnd"/>
      <w:r w:rsidRPr="00C917D0">
        <w:t xml:space="preserve"> </w:t>
      </w:r>
      <w:proofErr w:type="spellStart"/>
      <w:r w:rsidRPr="00C917D0">
        <w:t>aracılığıyla</w:t>
      </w:r>
      <w:proofErr w:type="spellEnd"/>
      <w:r w:rsidRPr="00C917D0">
        <w:t xml:space="preserve"> </w:t>
      </w:r>
      <w:proofErr w:type="spellStart"/>
      <w:r w:rsidRPr="00C917D0">
        <w:t>boşaltılmasından</w:t>
      </w:r>
      <w:proofErr w:type="spellEnd"/>
      <w:r w:rsidRPr="00C917D0">
        <w:t xml:space="preserve"> </w:t>
      </w:r>
      <w:proofErr w:type="spellStart"/>
      <w:r w:rsidRPr="00C917D0">
        <w:t>oluşan</w:t>
      </w:r>
      <w:proofErr w:type="spellEnd"/>
      <w:r w:rsidRPr="00C917D0">
        <w:t xml:space="preserve"> </w:t>
      </w:r>
      <w:proofErr w:type="spellStart"/>
      <w:r w:rsidRPr="00C917D0">
        <w:t>sistemdir</w:t>
      </w:r>
      <w:proofErr w:type="spellEnd"/>
      <w:r w:rsidRPr="00C917D0">
        <w:t>.</w:t>
      </w:r>
    </w:p>
    <w:p w:rsidR="00E239AF" w:rsidRPr="00C917D0" w:rsidRDefault="00E239AF" w:rsidP="00E239AF">
      <w:pPr>
        <w:spacing w:before="5" w:line="237" w:lineRule="auto"/>
        <w:ind w:left="232" w:right="2236"/>
        <w:rPr>
          <w:sz w:val="24"/>
        </w:rPr>
      </w:pPr>
      <w:r w:rsidRPr="00C917D0">
        <w:rPr>
          <w:b/>
          <w:sz w:val="24"/>
        </w:rPr>
        <w:t xml:space="preserve">Kısa süreli </w:t>
      </w:r>
      <w:proofErr w:type="spellStart"/>
      <w:r w:rsidRPr="00C917D0">
        <w:rPr>
          <w:b/>
          <w:sz w:val="24"/>
        </w:rPr>
        <w:t>kateterizasyon</w:t>
      </w:r>
      <w:proofErr w:type="spellEnd"/>
      <w:r w:rsidRPr="00C917D0">
        <w:rPr>
          <w:b/>
          <w:sz w:val="24"/>
        </w:rPr>
        <w:t xml:space="preserve">: </w:t>
      </w:r>
      <w:r w:rsidRPr="00C917D0">
        <w:rPr>
          <w:sz w:val="24"/>
        </w:rPr>
        <w:t xml:space="preserve">1 - 7 gün </w:t>
      </w:r>
      <w:proofErr w:type="spellStart"/>
      <w:r w:rsidRPr="00C917D0">
        <w:rPr>
          <w:sz w:val="24"/>
        </w:rPr>
        <w:t>kateterin</w:t>
      </w:r>
      <w:proofErr w:type="spellEnd"/>
      <w:r w:rsidRPr="00C917D0">
        <w:rPr>
          <w:sz w:val="24"/>
        </w:rPr>
        <w:t xml:space="preserve"> takılı </w:t>
      </w:r>
      <w:proofErr w:type="spellStart"/>
      <w:proofErr w:type="gramStart"/>
      <w:r w:rsidRPr="00C917D0">
        <w:rPr>
          <w:sz w:val="24"/>
        </w:rPr>
        <w:t>kalmasıdır.Ameliyat</w:t>
      </w:r>
      <w:proofErr w:type="spellEnd"/>
      <w:proofErr w:type="gramEnd"/>
      <w:r w:rsidRPr="00C917D0">
        <w:rPr>
          <w:sz w:val="24"/>
        </w:rPr>
        <w:t xml:space="preserve"> sonrası uygulamalar genellikle böyledir.</w:t>
      </w:r>
    </w:p>
    <w:p w:rsidR="00E239AF" w:rsidRPr="00C917D0" w:rsidRDefault="00E239AF" w:rsidP="00E239AF">
      <w:pPr>
        <w:pStyle w:val="GvdeMetni"/>
        <w:spacing w:before="4"/>
        <w:ind w:left="232" w:right="1950" w:firstLine="0"/>
      </w:pPr>
      <w:proofErr w:type="spellStart"/>
      <w:r w:rsidRPr="00C917D0">
        <w:rPr>
          <w:b/>
        </w:rPr>
        <w:t>Orta</w:t>
      </w:r>
      <w:proofErr w:type="spellEnd"/>
      <w:r w:rsidRPr="00C917D0">
        <w:rPr>
          <w:b/>
        </w:rPr>
        <w:t xml:space="preserve"> </w:t>
      </w:r>
      <w:proofErr w:type="spellStart"/>
      <w:r w:rsidRPr="00C917D0">
        <w:rPr>
          <w:b/>
        </w:rPr>
        <w:t>süreli</w:t>
      </w:r>
      <w:proofErr w:type="spellEnd"/>
      <w:r w:rsidRPr="00C917D0">
        <w:rPr>
          <w:b/>
        </w:rPr>
        <w:t xml:space="preserve"> </w:t>
      </w:r>
      <w:proofErr w:type="spellStart"/>
      <w:r w:rsidRPr="00C917D0">
        <w:rPr>
          <w:b/>
        </w:rPr>
        <w:t>kateterizasyon</w:t>
      </w:r>
      <w:proofErr w:type="spellEnd"/>
      <w:r w:rsidRPr="00C917D0">
        <w:rPr>
          <w:b/>
        </w:rPr>
        <w:t>: 7</w:t>
      </w:r>
      <w:r w:rsidRPr="00C917D0">
        <w:t xml:space="preserve">-28 </w:t>
      </w:r>
      <w:proofErr w:type="spellStart"/>
      <w:r w:rsidRPr="00C917D0">
        <w:t>gün</w:t>
      </w:r>
      <w:proofErr w:type="spellEnd"/>
      <w:r w:rsidRPr="00C917D0">
        <w:t xml:space="preserve"> </w:t>
      </w:r>
      <w:proofErr w:type="spellStart"/>
      <w:r w:rsidRPr="00C917D0">
        <w:t>arasında</w:t>
      </w:r>
      <w:proofErr w:type="spellEnd"/>
      <w:r w:rsidRPr="00C917D0">
        <w:t xml:space="preserve"> </w:t>
      </w:r>
      <w:proofErr w:type="spellStart"/>
      <w:r w:rsidRPr="00C917D0">
        <w:t>takılı</w:t>
      </w:r>
      <w:proofErr w:type="spellEnd"/>
      <w:r w:rsidRPr="00C917D0">
        <w:t xml:space="preserve"> </w:t>
      </w:r>
      <w:proofErr w:type="spellStart"/>
      <w:r w:rsidRPr="00C917D0">
        <w:t>kalan</w:t>
      </w:r>
      <w:proofErr w:type="spellEnd"/>
      <w:r w:rsidRPr="00C917D0">
        <w:t xml:space="preserve"> </w:t>
      </w:r>
      <w:proofErr w:type="spellStart"/>
      <w:r w:rsidRPr="00C917D0">
        <w:t>kateterler</w:t>
      </w:r>
      <w:proofErr w:type="spellEnd"/>
      <w:r w:rsidRPr="00C917D0">
        <w:t xml:space="preserve"> </w:t>
      </w:r>
      <w:proofErr w:type="spellStart"/>
      <w:r w:rsidRPr="00C917D0">
        <w:t>için</w:t>
      </w:r>
      <w:proofErr w:type="spellEnd"/>
      <w:r w:rsidRPr="00C917D0">
        <w:t xml:space="preserve"> </w:t>
      </w:r>
      <w:proofErr w:type="spellStart"/>
      <w:r w:rsidRPr="00C917D0">
        <w:t>kullanılır.Genel</w:t>
      </w:r>
      <w:proofErr w:type="spellEnd"/>
      <w:r w:rsidRPr="00C917D0">
        <w:t xml:space="preserve"> </w:t>
      </w:r>
      <w:proofErr w:type="spellStart"/>
      <w:r w:rsidRPr="00C917D0">
        <w:t>olarak</w:t>
      </w:r>
      <w:proofErr w:type="spellEnd"/>
      <w:r w:rsidRPr="00C917D0">
        <w:t xml:space="preserve"> </w:t>
      </w:r>
      <w:proofErr w:type="spellStart"/>
      <w:r w:rsidRPr="00C917D0">
        <w:t>yaşlı</w:t>
      </w:r>
      <w:proofErr w:type="spellEnd"/>
      <w:r w:rsidRPr="00C917D0">
        <w:t xml:space="preserve"> </w:t>
      </w:r>
      <w:proofErr w:type="spellStart"/>
      <w:r w:rsidRPr="00C917D0">
        <w:t>ve</w:t>
      </w:r>
      <w:proofErr w:type="spellEnd"/>
      <w:r w:rsidRPr="00C917D0">
        <w:t xml:space="preserve"> </w:t>
      </w:r>
      <w:proofErr w:type="spellStart"/>
      <w:r w:rsidRPr="00C917D0">
        <w:t>ortopedik</w:t>
      </w:r>
      <w:proofErr w:type="spellEnd"/>
      <w:r w:rsidRPr="00C917D0">
        <w:t xml:space="preserve"> </w:t>
      </w:r>
      <w:proofErr w:type="spellStart"/>
      <w:r w:rsidRPr="00C917D0">
        <w:t>hastalarda</w:t>
      </w:r>
      <w:proofErr w:type="spellEnd"/>
      <w:r w:rsidRPr="00C917D0">
        <w:t xml:space="preserve"> </w:t>
      </w:r>
      <w:proofErr w:type="spellStart"/>
      <w:r w:rsidRPr="00C917D0">
        <w:t>ameliyat</w:t>
      </w:r>
      <w:proofErr w:type="spellEnd"/>
      <w:r w:rsidRPr="00C917D0">
        <w:t xml:space="preserve"> </w:t>
      </w:r>
      <w:proofErr w:type="spellStart"/>
      <w:r w:rsidRPr="00C917D0">
        <w:t>sonrası</w:t>
      </w:r>
      <w:proofErr w:type="spellEnd"/>
      <w:r w:rsidRPr="00C917D0">
        <w:t xml:space="preserve"> </w:t>
      </w:r>
      <w:proofErr w:type="spellStart"/>
      <w:r w:rsidRPr="00C917D0">
        <w:t>uygulanır</w:t>
      </w:r>
      <w:proofErr w:type="spellEnd"/>
      <w:r w:rsidRPr="00C917D0">
        <w:t xml:space="preserve">. </w:t>
      </w:r>
      <w:proofErr w:type="spellStart"/>
      <w:r w:rsidRPr="00C917D0">
        <w:rPr>
          <w:b/>
        </w:rPr>
        <w:t>Uzun</w:t>
      </w:r>
      <w:proofErr w:type="spellEnd"/>
      <w:r w:rsidRPr="00C917D0">
        <w:rPr>
          <w:b/>
        </w:rPr>
        <w:t xml:space="preserve"> </w:t>
      </w:r>
      <w:proofErr w:type="spellStart"/>
      <w:r w:rsidRPr="00C917D0">
        <w:rPr>
          <w:b/>
        </w:rPr>
        <w:t>süreli</w:t>
      </w:r>
      <w:proofErr w:type="spellEnd"/>
      <w:r w:rsidRPr="00C917D0">
        <w:rPr>
          <w:b/>
        </w:rPr>
        <w:t xml:space="preserve"> </w:t>
      </w:r>
      <w:proofErr w:type="spellStart"/>
      <w:r w:rsidRPr="00C917D0">
        <w:rPr>
          <w:b/>
        </w:rPr>
        <w:t>kateterizasyon</w:t>
      </w:r>
      <w:proofErr w:type="spellEnd"/>
      <w:r w:rsidRPr="00C917D0">
        <w:rPr>
          <w:b/>
        </w:rPr>
        <w:t xml:space="preserve">: </w:t>
      </w:r>
      <w:r w:rsidRPr="00C917D0">
        <w:t xml:space="preserve">28 </w:t>
      </w:r>
      <w:proofErr w:type="spellStart"/>
      <w:r w:rsidRPr="00C917D0">
        <w:t>günden</w:t>
      </w:r>
      <w:proofErr w:type="spellEnd"/>
      <w:r w:rsidRPr="00C917D0">
        <w:t xml:space="preserve"> </w:t>
      </w:r>
      <w:proofErr w:type="spellStart"/>
      <w:r w:rsidRPr="00C917D0">
        <w:t>daha</w:t>
      </w:r>
      <w:proofErr w:type="spellEnd"/>
      <w:r w:rsidRPr="00C917D0">
        <w:t xml:space="preserve"> </w:t>
      </w:r>
      <w:proofErr w:type="spellStart"/>
      <w:r w:rsidRPr="00C917D0">
        <w:t>uzun</w:t>
      </w:r>
      <w:proofErr w:type="spellEnd"/>
      <w:r w:rsidRPr="00C917D0">
        <w:t xml:space="preserve"> </w:t>
      </w:r>
      <w:proofErr w:type="spellStart"/>
      <w:r w:rsidRPr="00C917D0">
        <w:t>süreli</w:t>
      </w:r>
      <w:proofErr w:type="spellEnd"/>
      <w:r w:rsidRPr="00C917D0">
        <w:t xml:space="preserve"> </w:t>
      </w:r>
      <w:proofErr w:type="spellStart"/>
      <w:r w:rsidRPr="00C917D0">
        <w:t>kateter</w:t>
      </w:r>
      <w:proofErr w:type="spellEnd"/>
      <w:r w:rsidRPr="00C917D0">
        <w:t xml:space="preserve"> </w:t>
      </w:r>
      <w:proofErr w:type="spellStart"/>
      <w:r w:rsidRPr="00C917D0">
        <w:t>uygulamaları</w:t>
      </w:r>
      <w:proofErr w:type="spellEnd"/>
      <w:r w:rsidRPr="00C917D0">
        <w:t xml:space="preserve"> </w:t>
      </w:r>
      <w:proofErr w:type="spellStart"/>
      <w:r w:rsidRPr="00C917D0">
        <w:t>için</w:t>
      </w:r>
      <w:proofErr w:type="spellEnd"/>
      <w:r w:rsidRPr="00C917D0">
        <w:t xml:space="preserve"> “</w:t>
      </w:r>
      <w:proofErr w:type="spellStart"/>
      <w:r w:rsidRPr="00C917D0">
        <w:t>uzun</w:t>
      </w:r>
      <w:proofErr w:type="spellEnd"/>
      <w:r w:rsidRPr="00C917D0">
        <w:t xml:space="preserve"> </w:t>
      </w:r>
      <w:proofErr w:type="spellStart"/>
      <w:r w:rsidRPr="00C917D0">
        <w:t>süreli</w:t>
      </w:r>
      <w:proofErr w:type="spellEnd"/>
      <w:r w:rsidRPr="00C917D0">
        <w:t xml:space="preserve"> </w:t>
      </w:r>
      <w:proofErr w:type="spellStart"/>
      <w:r w:rsidRPr="00C917D0">
        <w:t>kateter</w:t>
      </w:r>
      <w:proofErr w:type="spellEnd"/>
      <w:r w:rsidRPr="00C917D0">
        <w:t xml:space="preserve"> </w:t>
      </w:r>
      <w:proofErr w:type="spellStart"/>
      <w:r w:rsidRPr="00C917D0">
        <w:t>uygulaması</w:t>
      </w:r>
      <w:proofErr w:type="spellEnd"/>
      <w:r w:rsidRPr="00C917D0">
        <w:t xml:space="preserve">” </w:t>
      </w:r>
      <w:proofErr w:type="spellStart"/>
      <w:r w:rsidRPr="00C917D0">
        <w:t>tanımı</w:t>
      </w:r>
      <w:proofErr w:type="spellEnd"/>
      <w:r w:rsidRPr="00C917D0">
        <w:t xml:space="preserve"> </w:t>
      </w:r>
      <w:proofErr w:type="spellStart"/>
      <w:r w:rsidRPr="00C917D0">
        <w:t>kullanılmaktadır</w:t>
      </w:r>
      <w:proofErr w:type="spellEnd"/>
      <w:r w:rsidRPr="00C917D0">
        <w:t>.</w:t>
      </w:r>
    </w:p>
    <w:p w:rsidR="00E239AF" w:rsidRPr="00C917D0" w:rsidRDefault="00E239AF" w:rsidP="00E239AF">
      <w:pPr>
        <w:pStyle w:val="GvdeMetni"/>
        <w:spacing w:before="2"/>
        <w:ind w:left="0" w:firstLine="0"/>
      </w:pPr>
    </w:p>
    <w:p w:rsidR="00E239AF" w:rsidRPr="00C917D0" w:rsidRDefault="00E239AF" w:rsidP="00E239AF">
      <w:pPr>
        <w:pStyle w:val="Balk2"/>
        <w:numPr>
          <w:ilvl w:val="0"/>
          <w:numId w:val="2"/>
        </w:numPr>
        <w:tabs>
          <w:tab w:val="left" w:pos="478"/>
        </w:tabs>
        <w:spacing w:line="242" w:lineRule="auto"/>
        <w:ind w:right="6925" w:firstLine="0"/>
      </w:pPr>
      <w:r w:rsidRPr="00C917D0">
        <w:t xml:space="preserve">UYGULAMA: </w:t>
      </w:r>
      <w:proofErr w:type="spellStart"/>
      <w:r w:rsidRPr="00C917D0">
        <w:t>Kateterizasyon</w:t>
      </w:r>
      <w:proofErr w:type="spellEnd"/>
      <w:r w:rsidRPr="00C917D0">
        <w:rPr>
          <w:spacing w:val="-15"/>
        </w:rPr>
        <w:t xml:space="preserve"> </w:t>
      </w:r>
      <w:proofErr w:type="spellStart"/>
      <w:r w:rsidRPr="00C917D0">
        <w:t>endikasyonları</w:t>
      </w:r>
      <w:proofErr w:type="spellEnd"/>
      <w:r w:rsidRPr="00C917D0">
        <w:t>:</w:t>
      </w:r>
    </w:p>
    <w:p w:rsidR="00E239AF" w:rsidRPr="00C917D0" w:rsidRDefault="00E239AF" w:rsidP="00E239AF">
      <w:pPr>
        <w:pStyle w:val="GvdeMetni"/>
        <w:spacing w:line="266" w:lineRule="exact"/>
        <w:ind w:left="232" w:firstLine="0"/>
      </w:pPr>
      <w:r w:rsidRPr="00C917D0">
        <w:t>-</w:t>
      </w:r>
      <w:proofErr w:type="spellStart"/>
      <w:r w:rsidRPr="00C917D0">
        <w:t>Akut</w:t>
      </w:r>
      <w:proofErr w:type="spellEnd"/>
      <w:r w:rsidRPr="00C917D0">
        <w:t xml:space="preserve"> </w:t>
      </w:r>
      <w:proofErr w:type="spellStart"/>
      <w:r w:rsidRPr="00C917D0">
        <w:t>idrar</w:t>
      </w:r>
      <w:proofErr w:type="spellEnd"/>
      <w:r w:rsidRPr="00C917D0">
        <w:t xml:space="preserve"> </w:t>
      </w:r>
      <w:proofErr w:type="spellStart"/>
      <w:r w:rsidRPr="00C917D0">
        <w:t>retansiyonu</w:t>
      </w:r>
      <w:proofErr w:type="spellEnd"/>
    </w:p>
    <w:p w:rsidR="00E239AF" w:rsidRPr="00C917D0" w:rsidRDefault="00E239AF" w:rsidP="00E239AF">
      <w:pPr>
        <w:pStyle w:val="GvdeMetni"/>
        <w:spacing w:before="3" w:line="275" w:lineRule="exact"/>
        <w:ind w:left="232" w:firstLine="0"/>
      </w:pPr>
      <w:r w:rsidRPr="00C917D0">
        <w:t>-</w:t>
      </w:r>
      <w:proofErr w:type="spellStart"/>
      <w:r w:rsidRPr="00C917D0">
        <w:t>İnfravezikal</w:t>
      </w:r>
      <w:proofErr w:type="spellEnd"/>
      <w:r w:rsidRPr="00C917D0">
        <w:t xml:space="preserve"> </w:t>
      </w:r>
      <w:proofErr w:type="spellStart"/>
      <w:r w:rsidRPr="00C917D0">
        <w:t>obstrüksiyon</w:t>
      </w:r>
      <w:proofErr w:type="spellEnd"/>
    </w:p>
    <w:p w:rsidR="00E239AF" w:rsidRPr="00C917D0" w:rsidRDefault="00E239AF" w:rsidP="00E239AF">
      <w:pPr>
        <w:pStyle w:val="GvdeMetni"/>
        <w:spacing w:line="275" w:lineRule="exact"/>
        <w:ind w:left="232" w:firstLine="0"/>
      </w:pPr>
      <w:r w:rsidRPr="00C917D0">
        <w:t>-</w:t>
      </w:r>
      <w:proofErr w:type="spellStart"/>
      <w:r w:rsidRPr="00C917D0">
        <w:t>Ürolojik</w:t>
      </w:r>
      <w:proofErr w:type="spellEnd"/>
      <w:r w:rsidRPr="00C917D0">
        <w:t xml:space="preserve"> </w:t>
      </w:r>
      <w:proofErr w:type="spellStart"/>
      <w:r w:rsidRPr="00C917D0">
        <w:t>ya</w:t>
      </w:r>
      <w:proofErr w:type="spellEnd"/>
      <w:r w:rsidRPr="00C917D0">
        <w:t xml:space="preserve"> da </w:t>
      </w:r>
      <w:proofErr w:type="spellStart"/>
      <w:r w:rsidRPr="00C917D0">
        <w:t>genitoüriner</w:t>
      </w:r>
      <w:proofErr w:type="spellEnd"/>
      <w:r w:rsidRPr="00C917D0">
        <w:t xml:space="preserve"> </w:t>
      </w:r>
      <w:proofErr w:type="spellStart"/>
      <w:r w:rsidRPr="00C917D0">
        <w:t>sisteme</w:t>
      </w:r>
      <w:proofErr w:type="spellEnd"/>
      <w:r w:rsidRPr="00C917D0">
        <w:t xml:space="preserve"> </w:t>
      </w:r>
      <w:proofErr w:type="spellStart"/>
      <w:r w:rsidRPr="00C917D0">
        <w:t>komşu</w:t>
      </w:r>
      <w:proofErr w:type="spellEnd"/>
      <w:r w:rsidRPr="00C917D0">
        <w:t xml:space="preserve"> </w:t>
      </w:r>
      <w:proofErr w:type="spellStart"/>
      <w:r w:rsidRPr="00C917D0">
        <w:t>yapılara</w:t>
      </w:r>
      <w:proofErr w:type="spellEnd"/>
      <w:r w:rsidRPr="00C917D0">
        <w:t xml:space="preserve"> </w:t>
      </w:r>
      <w:proofErr w:type="spellStart"/>
      <w:r w:rsidRPr="00C917D0">
        <w:t>cerrahi</w:t>
      </w:r>
      <w:proofErr w:type="spellEnd"/>
      <w:r w:rsidRPr="00C917D0">
        <w:t xml:space="preserve"> </w:t>
      </w:r>
      <w:proofErr w:type="spellStart"/>
      <w:r w:rsidRPr="00C917D0">
        <w:t>girişim</w:t>
      </w:r>
      <w:proofErr w:type="spellEnd"/>
    </w:p>
    <w:p w:rsidR="00E239AF" w:rsidRPr="00C917D0" w:rsidRDefault="00E239AF" w:rsidP="00E239AF">
      <w:pPr>
        <w:pStyle w:val="GvdeMetni"/>
        <w:spacing w:before="2" w:line="275" w:lineRule="exact"/>
        <w:ind w:left="232" w:firstLine="0"/>
      </w:pPr>
      <w:r w:rsidRPr="00C917D0">
        <w:t>-</w:t>
      </w:r>
      <w:proofErr w:type="spellStart"/>
      <w:r w:rsidRPr="00C917D0">
        <w:t>Cerrahinin</w:t>
      </w:r>
      <w:proofErr w:type="spellEnd"/>
      <w:r w:rsidRPr="00C917D0">
        <w:t xml:space="preserve"> </w:t>
      </w:r>
      <w:proofErr w:type="spellStart"/>
      <w:r w:rsidRPr="00C917D0">
        <w:t>uzun</w:t>
      </w:r>
      <w:proofErr w:type="spellEnd"/>
      <w:r w:rsidRPr="00C917D0">
        <w:t xml:space="preserve"> </w:t>
      </w:r>
      <w:proofErr w:type="spellStart"/>
      <w:r w:rsidRPr="00C917D0">
        <w:t>sürmesi</w:t>
      </w:r>
      <w:proofErr w:type="spellEnd"/>
    </w:p>
    <w:p w:rsidR="00E239AF" w:rsidRPr="00C917D0" w:rsidRDefault="00E239AF" w:rsidP="00E239AF">
      <w:pPr>
        <w:pStyle w:val="GvdeMetni"/>
        <w:spacing w:line="275" w:lineRule="exact"/>
        <w:ind w:left="232" w:firstLine="0"/>
      </w:pPr>
      <w:r w:rsidRPr="00C917D0">
        <w:t>-</w:t>
      </w:r>
      <w:proofErr w:type="spellStart"/>
      <w:r w:rsidRPr="00C917D0">
        <w:t>Operasyonda</w:t>
      </w:r>
      <w:proofErr w:type="spellEnd"/>
      <w:r w:rsidRPr="00C917D0">
        <w:t xml:space="preserve"> </w:t>
      </w:r>
      <w:proofErr w:type="spellStart"/>
      <w:r w:rsidRPr="00C917D0">
        <w:t>yüksek</w:t>
      </w:r>
      <w:proofErr w:type="spellEnd"/>
      <w:r w:rsidRPr="00C917D0">
        <w:t xml:space="preserve"> </w:t>
      </w:r>
      <w:proofErr w:type="spellStart"/>
      <w:r w:rsidRPr="00C917D0">
        <w:t>miktarda</w:t>
      </w:r>
      <w:proofErr w:type="spellEnd"/>
      <w:r w:rsidRPr="00C917D0">
        <w:t xml:space="preserve"> </w:t>
      </w:r>
      <w:proofErr w:type="spellStart"/>
      <w:r w:rsidRPr="00C917D0">
        <w:t>infüzyon</w:t>
      </w:r>
      <w:proofErr w:type="spellEnd"/>
      <w:r w:rsidRPr="00C917D0">
        <w:t xml:space="preserve"> </w:t>
      </w:r>
      <w:proofErr w:type="spellStart"/>
      <w:r w:rsidRPr="00C917D0">
        <w:t>yapılan</w:t>
      </w:r>
      <w:proofErr w:type="spellEnd"/>
      <w:r w:rsidRPr="00C917D0">
        <w:t xml:space="preserve"> </w:t>
      </w:r>
      <w:proofErr w:type="spellStart"/>
      <w:r w:rsidRPr="00C917D0">
        <w:t>ya</w:t>
      </w:r>
      <w:proofErr w:type="spellEnd"/>
      <w:r w:rsidRPr="00C917D0">
        <w:t xml:space="preserve"> da </w:t>
      </w:r>
      <w:proofErr w:type="spellStart"/>
      <w:r w:rsidRPr="00C917D0">
        <w:t>diüretik</w:t>
      </w:r>
      <w:proofErr w:type="spellEnd"/>
      <w:r w:rsidRPr="00C917D0">
        <w:t xml:space="preserve"> </w:t>
      </w:r>
      <w:proofErr w:type="spellStart"/>
      <w:proofErr w:type="gramStart"/>
      <w:r w:rsidRPr="00C917D0">
        <w:t>alan</w:t>
      </w:r>
      <w:proofErr w:type="spellEnd"/>
      <w:proofErr w:type="gramEnd"/>
      <w:r w:rsidRPr="00C917D0">
        <w:t xml:space="preserve"> </w:t>
      </w:r>
      <w:proofErr w:type="spellStart"/>
      <w:r w:rsidRPr="00C917D0">
        <w:t>hastalar</w:t>
      </w:r>
      <w:proofErr w:type="spellEnd"/>
    </w:p>
    <w:p w:rsidR="00E239AF" w:rsidRPr="00C917D0" w:rsidRDefault="00E239AF" w:rsidP="00E239AF">
      <w:pPr>
        <w:pStyle w:val="GvdeMetni"/>
        <w:spacing w:before="3" w:line="275" w:lineRule="exact"/>
        <w:ind w:left="232" w:firstLine="0"/>
      </w:pPr>
      <w:r w:rsidRPr="00C917D0">
        <w:t>-</w:t>
      </w:r>
      <w:proofErr w:type="spellStart"/>
      <w:r w:rsidRPr="00C917D0">
        <w:t>İdrar</w:t>
      </w:r>
      <w:proofErr w:type="spellEnd"/>
      <w:r w:rsidRPr="00C917D0">
        <w:t xml:space="preserve"> </w:t>
      </w:r>
      <w:proofErr w:type="spellStart"/>
      <w:r w:rsidRPr="00C917D0">
        <w:t>çıkış</w:t>
      </w:r>
      <w:proofErr w:type="spellEnd"/>
      <w:r w:rsidRPr="00C917D0">
        <w:t xml:space="preserve"> </w:t>
      </w:r>
      <w:proofErr w:type="spellStart"/>
      <w:r w:rsidRPr="00C917D0">
        <w:t>miktarının</w:t>
      </w:r>
      <w:proofErr w:type="spellEnd"/>
      <w:r w:rsidRPr="00C917D0">
        <w:t xml:space="preserve"> </w:t>
      </w:r>
      <w:proofErr w:type="spellStart"/>
      <w:r w:rsidRPr="00C917D0">
        <w:t>doğru</w:t>
      </w:r>
      <w:proofErr w:type="spellEnd"/>
      <w:r w:rsidRPr="00C917D0">
        <w:t xml:space="preserve"> </w:t>
      </w:r>
      <w:proofErr w:type="spellStart"/>
      <w:r w:rsidRPr="00C917D0">
        <w:t>saptanması</w:t>
      </w:r>
      <w:proofErr w:type="spellEnd"/>
      <w:r w:rsidRPr="00C917D0">
        <w:t xml:space="preserve"> </w:t>
      </w:r>
      <w:proofErr w:type="spellStart"/>
      <w:r w:rsidRPr="00C917D0">
        <w:t>gereken</w:t>
      </w:r>
      <w:proofErr w:type="spellEnd"/>
      <w:r w:rsidRPr="00C917D0">
        <w:t xml:space="preserve"> </w:t>
      </w:r>
      <w:proofErr w:type="spellStart"/>
      <w:r w:rsidRPr="00C917D0">
        <w:t>ciddi</w:t>
      </w:r>
      <w:proofErr w:type="spellEnd"/>
      <w:r w:rsidRPr="00C917D0">
        <w:t xml:space="preserve"> </w:t>
      </w:r>
      <w:proofErr w:type="spellStart"/>
      <w:r w:rsidRPr="00C917D0">
        <w:t>hastalar</w:t>
      </w:r>
      <w:proofErr w:type="spellEnd"/>
    </w:p>
    <w:p w:rsidR="00E239AF" w:rsidRPr="00C917D0" w:rsidRDefault="00E239AF" w:rsidP="00E239AF">
      <w:pPr>
        <w:pStyle w:val="GvdeMetni"/>
        <w:spacing w:line="275" w:lineRule="exact"/>
        <w:ind w:left="232" w:firstLine="0"/>
      </w:pPr>
      <w:r w:rsidRPr="00C917D0">
        <w:t>-</w:t>
      </w:r>
      <w:proofErr w:type="spellStart"/>
      <w:r w:rsidRPr="00C917D0">
        <w:t>Operasyon</w:t>
      </w:r>
      <w:proofErr w:type="spellEnd"/>
      <w:r w:rsidRPr="00C917D0">
        <w:t xml:space="preserve"> </w:t>
      </w:r>
      <w:proofErr w:type="spellStart"/>
      <w:r w:rsidRPr="00C917D0">
        <w:t>süresince</w:t>
      </w:r>
      <w:proofErr w:type="spellEnd"/>
      <w:r w:rsidRPr="00C917D0">
        <w:t xml:space="preserve"> </w:t>
      </w:r>
      <w:proofErr w:type="spellStart"/>
      <w:r w:rsidRPr="00C917D0">
        <w:t>izlenmesi</w:t>
      </w:r>
      <w:proofErr w:type="spellEnd"/>
      <w:r w:rsidRPr="00C917D0">
        <w:t xml:space="preserve"> </w:t>
      </w:r>
      <w:proofErr w:type="spellStart"/>
      <w:r w:rsidRPr="00C917D0">
        <w:t>gereken</w:t>
      </w:r>
      <w:proofErr w:type="spellEnd"/>
      <w:r w:rsidRPr="00C917D0">
        <w:t xml:space="preserve"> </w:t>
      </w:r>
      <w:proofErr w:type="spellStart"/>
      <w:r w:rsidRPr="00C917D0">
        <w:t>hastalar</w:t>
      </w:r>
      <w:proofErr w:type="spellEnd"/>
    </w:p>
    <w:p w:rsidR="00E239AF" w:rsidRPr="00C917D0" w:rsidRDefault="00E239AF" w:rsidP="00E239AF">
      <w:pPr>
        <w:pStyle w:val="GvdeMetni"/>
        <w:spacing w:before="2" w:line="275" w:lineRule="exact"/>
        <w:ind w:left="232" w:firstLine="0"/>
      </w:pPr>
      <w:r w:rsidRPr="00C917D0">
        <w:t>-</w:t>
      </w:r>
      <w:proofErr w:type="spellStart"/>
      <w:r w:rsidRPr="00C917D0">
        <w:t>Açık</w:t>
      </w:r>
      <w:proofErr w:type="spellEnd"/>
      <w:r w:rsidRPr="00C917D0">
        <w:t xml:space="preserve"> </w:t>
      </w:r>
      <w:proofErr w:type="spellStart"/>
      <w:r w:rsidRPr="00C917D0">
        <w:t>sakral</w:t>
      </w:r>
      <w:proofErr w:type="spellEnd"/>
      <w:r w:rsidRPr="00C917D0">
        <w:t xml:space="preserve"> </w:t>
      </w:r>
      <w:proofErr w:type="spellStart"/>
      <w:r w:rsidRPr="00C917D0">
        <w:t>ya</w:t>
      </w:r>
      <w:proofErr w:type="spellEnd"/>
      <w:r w:rsidRPr="00C917D0">
        <w:t xml:space="preserve"> da </w:t>
      </w:r>
      <w:proofErr w:type="spellStart"/>
      <w:r w:rsidRPr="00C917D0">
        <w:t>perineal</w:t>
      </w:r>
      <w:proofErr w:type="spellEnd"/>
      <w:r w:rsidRPr="00C917D0">
        <w:t xml:space="preserve"> </w:t>
      </w:r>
      <w:proofErr w:type="spellStart"/>
      <w:r w:rsidRPr="00C917D0">
        <w:t>yarası</w:t>
      </w:r>
      <w:proofErr w:type="spellEnd"/>
      <w:r w:rsidRPr="00C917D0">
        <w:t xml:space="preserve"> </w:t>
      </w:r>
      <w:proofErr w:type="spellStart"/>
      <w:r w:rsidRPr="00C917D0">
        <w:t>bulunan</w:t>
      </w:r>
      <w:proofErr w:type="spellEnd"/>
      <w:r w:rsidRPr="00C917D0">
        <w:t xml:space="preserve"> </w:t>
      </w:r>
      <w:proofErr w:type="spellStart"/>
      <w:r w:rsidRPr="00C917D0">
        <w:t>inkontinan</w:t>
      </w:r>
      <w:proofErr w:type="spellEnd"/>
      <w:r w:rsidRPr="00C917D0">
        <w:t xml:space="preserve"> </w:t>
      </w:r>
      <w:proofErr w:type="spellStart"/>
      <w:r w:rsidRPr="00C917D0">
        <w:t>hastalar</w:t>
      </w:r>
      <w:proofErr w:type="spellEnd"/>
    </w:p>
    <w:p w:rsidR="00E239AF" w:rsidRPr="00C917D0" w:rsidRDefault="00E239AF" w:rsidP="00E239AF">
      <w:pPr>
        <w:pStyle w:val="GvdeMetni"/>
        <w:spacing w:line="275" w:lineRule="exact"/>
        <w:ind w:left="232" w:firstLine="0"/>
      </w:pPr>
      <w:r w:rsidRPr="00C917D0">
        <w:t>-</w:t>
      </w:r>
      <w:proofErr w:type="spellStart"/>
      <w:r w:rsidRPr="00C917D0">
        <w:t>Uzun</w:t>
      </w:r>
      <w:proofErr w:type="spellEnd"/>
      <w:r w:rsidRPr="00C917D0">
        <w:t xml:space="preserve"> </w:t>
      </w:r>
      <w:proofErr w:type="spellStart"/>
      <w:r w:rsidRPr="00C917D0">
        <w:t>dönem</w:t>
      </w:r>
      <w:proofErr w:type="spellEnd"/>
      <w:r w:rsidRPr="00C917D0">
        <w:t xml:space="preserve"> </w:t>
      </w:r>
      <w:proofErr w:type="spellStart"/>
      <w:r w:rsidRPr="00C917D0">
        <w:t>hareketsiz</w:t>
      </w:r>
      <w:proofErr w:type="spellEnd"/>
      <w:r w:rsidRPr="00C917D0">
        <w:t xml:space="preserve"> </w:t>
      </w:r>
      <w:proofErr w:type="spellStart"/>
      <w:r w:rsidRPr="00C917D0">
        <w:t>kalması</w:t>
      </w:r>
      <w:proofErr w:type="spellEnd"/>
      <w:r w:rsidRPr="00C917D0">
        <w:t xml:space="preserve"> </w:t>
      </w:r>
      <w:proofErr w:type="spellStart"/>
      <w:r w:rsidRPr="00C917D0">
        <w:t>gereken</w:t>
      </w:r>
      <w:proofErr w:type="spellEnd"/>
      <w:r w:rsidRPr="00C917D0">
        <w:t xml:space="preserve"> </w:t>
      </w:r>
      <w:proofErr w:type="spellStart"/>
      <w:r w:rsidRPr="00C917D0">
        <w:t>hastalar</w:t>
      </w:r>
      <w:proofErr w:type="spellEnd"/>
    </w:p>
    <w:p w:rsidR="00E239AF" w:rsidRPr="00C917D0" w:rsidRDefault="00E239AF" w:rsidP="00E239AF">
      <w:pPr>
        <w:pStyle w:val="GvdeMetni"/>
        <w:spacing w:before="2" w:line="275" w:lineRule="exact"/>
        <w:ind w:left="232" w:firstLine="0"/>
      </w:pPr>
      <w:r w:rsidRPr="00C917D0">
        <w:t>-</w:t>
      </w:r>
      <w:proofErr w:type="spellStart"/>
      <w:r w:rsidRPr="00C917D0">
        <w:t>Mesane</w:t>
      </w:r>
      <w:proofErr w:type="spellEnd"/>
      <w:r w:rsidRPr="00C917D0">
        <w:t xml:space="preserve"> </w:t>
      </w:r>
      <w:proofErr w:type="spellStart"/>
      <w:r w:rsidRPr="00C917D0">
        <w:t>içi</w:t>
      </w:r>
      <w:proofErr w:type="spellEnd"/>
      <w:r w:rsidRPr="00C917D0">
        <w:t xml:space="preserve"> </w:t>
      </w:r>
      <w:proofErr w:type="spellStart"/>
      <w:r w:rsidRPr="00C917D0">
        <w:t>ilaç</w:t>
      </w:r>
      <w:proofErr w:type="spellEnd"/>
      <w:r w:rsidRPr="00C917D0">
        <w:t xml:space="preserve"> </w:t>
      </w:r>
      <w:proofErr w:type="spellStart"/>
      <w:r w:rsidRPr="00C917D0">
        <w:t>uygulamaları</w:t>
      </w:r>
      <w:proofErr w:type="spellEnd"/>
    </w:p>
    <w:p w:rsidR="00E239AF" w:rsidRPr="00C917D0" w:rsidRDefault="00E239AF" w:rsidP="00E239AF">
      <w:pPr>
        <w:pStyle w:val="GvdeMetni"/>
        <w:spacing w:line="275" w:lineRule="exact"/>
        <w:ind w:left="232" w:firstLine="0"/>
      </w:pPr>
      <w:r w:rsidRPr="00C917D0">
        <w:t>-</w:t>
      </w:r>
      <w:proofErr w:type="spellStart"/>
      <w:r w:rsidRPr="00C917D0">
        <w:t>Mesanenin</w:t>
      </w:r>
      <w:proofErr w:type="spellEnd"/>
      <w:r w:rsidRPr="00C917D0">
        <w:t xml:space="preserve"> </w:t>
      </w:r>
      <w:proofErr w:type="spellStart"/>
      <w:r w:rsidRPr="00C917D0">
        <w:t>tanı</w:t>
      </w:r>
      <w:proofErr w:type="spellEnd"/>
      <w:r w:rsidRPr="00C917D0">
        <w:t xml:space="preserve"> </w:t>
      </w:r>
      <w:proofErr w:type="spellStart"/>
      <w:r w:rsidRPr="00C917D0">
        <w:t>amaçlı</w:t>
      </w:r>
      <w:proofErr w:type="spellEnd"/>
      <w:r w:rsidRPr="00C917D0">
        <w:t xml:space="preserve"> </w:t>
      </w:r>
      <w:proofErr w:type="spellStart"/>
      <w:r w:rsidRPr="00C917D0">
        <w:t>doldurulması</w:t>
      </w:r>
      <w:proofErr w:type="spellEnd"/>
    </w:p>
    <w:p w:rsidR="00E239AF" w:rsidRPr="00C917D0" w:rsidRDefault="00E239AF" w:rsidP="00E239AF">
      <w:pPr>
        <w:pStyle w:val="GvdeMetni"/>
        <w:spacing w:before="5"/>
        <w:ind w:left="0" w:firstLine="0"/>
      </w:pPr>
    </w:p>
    <w:p w:rsidR="00E239AF" w:rsidRPr="00C917D0" w:rsidRDefault="00E239AF" w:rsidP="00E239AF">
      <w:pPr>
        <w:pStyle w:val="Balk2"/>
        <w:spacing w:line="275" w:lineRule="exact"/>
      </w:pPr>
      <w:proofErr w:type="spellStart"/>
      <w:r w:rsidRPr="00C917D0">
        <w:t>Kateterle</w:t>
      </w:r>
      <w:proofErr w:type="spellEnd"/>
      <w:r w:rsidRPr="00C917D0">
        <w:t xml:space="preserve"> </w:t>
      </w:r>
      <w:proofErr w:type="spellStart"/>
      <w:r w:rsidRPr="00C917D0">
        <w:t>ilişkili</w:t>
      </w:r>
      <w:proofErr w:type="spellEnd"/>
      <w:r w:rsidRPr="00C917D0">
        <w:t xml:space="preserve"> </w:t>
      </w:r>
      <w:proofErr w:type="spellStart"/>
      <w:r w:rsidRPr="00C917D0">
        <w:t>üriner</w:t>
      </w:r>
      <w:proofErr w:type="spellEnd"/>
      <w:r w:rsidRPr="00C917D0">
        <w:t xml:space="preserve"> </w:t>
      </w:r>
      <w:proofErr w:type="spellStart"/>
      <w:r w:rsidRPr="00C917D0">
        <w:t>sistem</w:t>
      </w:r>
      <w:proofErr w:type="spellEnd"/>
      <w:r w:rsidRPr="00C917D0">
        <w:t xml:space="preserve"> </w:t>
      </w:r>
      <w:proofErr w:type="spellStart"/>
      <w:r w:rsidRPr="00C917D0">
        <w:t>enfeksiyonları</w:t>
      </w:r>
      <w:proofErr w:type="spellEnd"/>
      <w:r w:rsidRPr="00C917D0">
        <w:t xml:space="preserve"> </w:t>
      </w:r>
      <w:proofErr w:type="spellStart"/>
      <w:r w:rsidRPr="00C917D0">
        <w:t>için</w:t>
      </w:r>
      <w:proofErr w:type="spellEnd"/>
      <w:r w:rsidRPr="00C917D0">
        <w:t xml:space="preserve"> risk </w:t>
      </w:r>
      <w:proofErr w:type="spellStart"/>
      <w:r w:rsidRPr="00C917D0">
        <w:t>faktörleri</w:t>
      </w:r>
      <w:proofErr w:type="spellEnd"/>
      <w:r w:rsidRPr="00C917D0">
        <w:t>:</w:t>
      </w:r>
    </w:p>
    <w:p w:rsidR="00E239AF" w:rsidRPr="00C917D0" w:rsidRDefault="00E239AF" w:rsidP="00E239AF">
      <w:pPr>
        <w:pStyle w:val="ListeParagraf"/>
        <w:numPr>
          <w:ilvl w:val="0"/>
          <w:numId w:val="1"/>
        </w:numPr>
        <w:tabs>
          <w:tab w:val="left" w:pos="377"/>
          <w:tab w:val="left" w:pos="5215"/>
        </w:tabs>
        <w:spacing w:line="274" w:lineRule="exact"/>
        <w:rPr>
          <w:sz w:val="24"/>
        </w:rPr>
      </w:pPr>
      <w:proofErr w:type="spellStart"/>
      <w:r w:rsidRPr="00C917D0">
        <w:rPr>
          <w:sz w:val="24"/>
        </w:rPr>
        <w:t>Bakım</w:t>
      </w:r>
      <w:proofErr w:type="spellEnd"/>
      <w:r w:rsidRPr="00C917D0">
        <w:rPr>
          <w:spacing w:val="-5"/>
          <w:sz w:val="24"/>
        </w:rPr>
        <w:t xml:space="preserve"> </w:t>
      </w:r>
      <w:proofErr w:type="spellStart"/>
      <w:r w:rsidRPr="00C917D0">
        <w:rPr>
          <w:sz w:val="24"/>
        </w:rPr>
        <w:t>hataları</w:t>
      </w:r>
      <w:proofErr w:type="spellEnd"/>
      <w:r w:rsidRPr="00C917D0">
        <w:rPr>
          <w:sz w:val="24"/>
        </w:rPr>
        <w:tab/>
        <w:t>-</w:t>
      </w:r>
      <w:proofErr w:type="spellStart"/>
      <w:r w:rsidRPr="00C917D0">
        <w:rPr>
          <w:sz w:val="24"/>
        </w:rPr>
        <w:t>Kadın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cinsiyet</w:t>
      </w:r>
      <w:proofErr w:type="spellEnd"/>
    </w:p>
    <w:p w:rsidR="00E239AF" w:rsidRPr="00C917D0" w:rsidRDefault="00E239AF" w:rsidP="00E239AF">
      <w:pPr>
        <w:pStyle w:val="ListeParagraf"/>
        <w:numPr>
          <w:ilvl w:val="0"/>
          <w:numId w:val="1"/>
        </w:numPr>
        <w:tabs>
          <w:tab w:val="left" w:pos="377"/>
          <w:tab w:val="left" w:pos="5200"/>
        </w:tabs>
        <w:spacing w:line="275" w:lineRule="exact"/>
        <w:rPr>
          <w:sz w:val="24"/>
        </w:rPr>
      </w:pPr>
      <w:proofErr w:type="spellStart"/>
      <w:r w:rsidRPr="00C917D0">
        <w:rPr>
          <w:sz w:val="24"/>
        </w:rPr>
        <w:t>Başka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bir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alanda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aktif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bir</w:t>
      </w:r>
      <w:proofErr w:type="spellEnd"/>
      <w:r w:rsidRPr="00C917D0">
        <w:rPr>
          <w:spacing w:val="6"/>
          <w:sz w:val="24"/>
        </w:rPr>
        <w:t xml:space="preserve"> </w:t>
      </w:r>
      <w:proofErr w:type="spellStart"/>
      <w:r w:rsidRPr="00C917D0">
        <w:rPr>
          <w:sz w:val="24"/>
        </w:rPr>
        <w:t>enfeksiyon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varlığı</w:t>
      </w:r>
      <w:proofErr w:type="spellEnd"/>
      <w:r w:rsidRPr="00C917D0">
        <w:rPr>
          <w:sz w:val="24"/>
        </w:rPr>
        <w:tab/>
        <w:t xml:space="preserve">- </w:t>
      </w:r>
      <w:proofErr w:type="spellStart"/>
      <w:r w:rsidRPr="00C917D0">
        <w:rPr>
          <w:sz w:val="24"/>
        </w:rPr>
        <w:t>Kateterin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kalış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süresi</w:t>
      </w:r>
      <w:proofErr w:type="spellEnd"/>
    </w:p>
    <w:p w:rsidR="00E239AF" w:rsidRPr="00C917D0" w:rsidRDefault="00E239AF" w:rsidP="00E239AF">
      <w:pPr>
        <w:pStyle w:val="ListeParagraf"/>
        <w:numPr>
          <w:ilvl w:val="0"/>
          <w:numId w:val="1"/>
        </w:numPr>
        <w:tabs>
          <w:tab w:val="left" w:pos="377"/>
          <w:tab w:val="left" w:pos="5152"/>
        </w:tabs>
        <w:spacing w:before="3" w:line="275" w:lineRule="exact"/>
        <w:rPr>
          <w:sz w:val="24"/>
        </w:rPr>
      </w:pPr>
      <w:proofErr w:type="spellStart"/>
      <w:r w:rsidRPr="00C917D0">
        <w:rPr>
          <w:sz w:val="24"/>
        </w:rPr>
        <w:t>Böbrek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fonksiyon</w:t>
      </w:r>
      <w:proofErr w:type="spellEnd"/>
      <w:r w:rsidRPr="00C917D0">
        <w:rPr>
          <w:spacing w:val="-8"/>
          <w:sz w:val="24"/>
        </w:rPr>
        <w:t xml:space="preserve"> </w:t>
      </w:r>
      <w:proofErr w:type="spellStart"/>
      <w:r w:rsidRPr="00C917D0">
        <w:rPr>
          <w:sz w:val="24"/>
        </w:rPr>
        <w:t>bozukluğu</w:t>
      </w:r>
      <w:proofErr w:type="spellEnd"/>
      <w:r w:rsidRPr="00C917D0">
        <w:rPr>
          <w:sz w:val="24"/>
        </w:rPr>
        <w:tab/>
        <w:t>-</w:t>
      </w:r>
      <w:r w:rsidRPr="00C917D0">
        <w:rPr>
          <w:spacing w:val="2"/>
          <w:sz w:val="24"/>
        </w:rPr>
        <w:t xml:space="preserve"> </w:t>
      </w:r>
      <w:proofErr w:type="spellStart"/>
      <w:r w:rsidRPr="00C917D0">
        <w:rPr>
          <w:sz w:val="24"/>
        </w:rPr>
        <w:t>Malnütrisyon</w:t>
      </w:r>
      <w:proofErr w:type="spellEnd"/>
    </w:p>
    <w:p w:rsidR="00E239AF" w:rsidRPr="00C917D0" w:rsidRDefault="00E239AF" w:rsidP="00E239AF">
      <w:pPr>
        <w:pStyle w:val="ListeParagraf"/>
        <w:numPr>
          <w:ilvl w:val="0"/>
          <w:numId w:val="1"/>
        </w:numPr>
        <w:tabs>
          <w:tab w:val="left" w:pos="377"/>
          <w:tab w:val="left" w:pos="5181"/>
        </w:tabs>
        <w:spacing w:line="275" w:lineRule="exact"/>
        <w:rPr>
          <w:sz w:val="24"/>
        </w:rPr>
      </w:pPr>
      <w:proofErr w:type="spellStart"/>
      <w:r w:rsidRPr="00C917D0">
        <w:rPr>
          <w:sz w:val="24"/>
        </w:rPr>
        <w:t>Diabetus</w:t>
      </w:r>
      <w:proofErr w:type="spellEnd"/>
      <w:r w:rsidRPr="00C917D0">
        <w:rPr>
          <w:spacing w:val="-5"/>
          <w:sz w:val="24"/>
        </w:rPr>
        <w:t xml:space="preserve"> </w:t>
      </w:r>
      <w:r w:rsidRPr="00C917D0">
        <w:rPr>
          <w:sz w:val="24"/>
        </w:rPr>
        <w:t>mellitus</w:t>
      </w:r>
      <w:r w:rsidRPr="00C917D0">
        <w:rPr>
          <w:sz w:val="24"/>
        </w:rPr>
        <w:tab/>
        <w:t>- Meatus</w:t>
      </w:r>
      <w:r w:rsidRPr="00C917D0">
        <w:rPr>
          <w:spacing w:val="2"/>
          <w:sz w:val="24"/>
        </w:rPr>
        <w:t xml:space="preserve"> </w:t>
      </w:r>
      <w:proofErr w:type="spellStart"/>
      <w:r w:rsidRPr="00C917D0">
        <w:rPr>
          <w:sz w:val="24"/>
        </w:rPr>
        <w:t>kolonizasyonu</w:t>
      </w:r>
      <w:proofErr w:type="spellEnd"/>
    </w:p>
    <w:p w:rsidR="00E239AF" w:rsidRPr="00C917D0" w:rsidRDefault="00E239AF" w:rsidP="00E239AF">
      <w:pPr>
        <w:pStyle w:val="ListeParagraf"/>
        <w:numPr>
          <w:ilvl w:val="0"/>
          <w:numId w:val="1"/>
        </w:numPr>
        <w:tabs>
          <w:tab w:val="left" w:pos="377"/>
          <w:tab w:val="left" w:pos="5138"/>
        </w:tabs>
        <w:spacing w:before="2"/>
        <w:rPr>
          <w:sz w:val="24"/>
        </w:rPr>
      </w:pPr>
      <w:proofErr w:type="spellStart"/>
      <w:r w:rsidRPr="00C917D0">
        <w:rPr>
          <w:sz w:val="24"/>
        </w:rPr>
        <w:t>Drenaj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torbalarının</w:t>
      </w:r>
      <w:proofErr w:type="spellEnd"/>
      <w:r w:rsidRPr="00C917D0">
        <w:rPr>
          <w:spacing w:val="-12"/>
          <w:sz w:val="24"/>
        </w:rPr>
        <w:t xml:space="preserve"> </w:t>
      </w:r>
      <w:proofErr w:type="spellStart"/>
      <w:r w:rsidRPr="00C917D0">
        <w:rPr>
          <w:sz w:val="24"/>
        </w:rPr>
        <w:t>mikrobiyal</w:t>
      </w:r>
      <w:proofErr w:type="spellEnd"/>
      <w:r w:rsidRPr="00C917D0">
        <w:rPr>
          <w:spacing w:val="-10"/>
          <w:sz w:val="24"/>
        </w:rPr>
        <w:t xml:space="preserve"> </w:t>
      </w:r>
      <w:proofErr w:type="spellStart"/>
      <w:r w:rsidRPr="00C917D0">
        <w:rPr>
          <w:sz w:val="24"/>
        </w:rPr>
        <w:t>kolonizasyonu</w:t>
      </w:r>
      <w:proofErr w:type="spellEnd"/>
      <w:r w:rsidRPr="00C917D0">
        <w:rPr>
          <w:sz w:val="24"/>
        </w:rPr>
        <w:tab/>
        <w:t>-</w:t>
      </w:r>
      <w:proofErr w:type="spellStart"/>
      <w:r w:rsidRPr="00C917D0">
        <w:rPr>
          <w:sz w:val="24"/>
        </w:rPr>
        <w:t>Hastalığın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şiddeti</w:t>
      </w:r>
      <w:proofErr w:type="spellEnd"/>
    </w:p>
    <w:p w:rsidR="00E239AF" w:rsidRPr="00C917D0" w:rsidRDefault="00E239AF" w:rsidP="00E239AF">
      <w:pPr>
        <w:pStyle w:val="GvdeMetni"/>
        <w:ind w:left="0" w:firstLine="0"/>
      </w:pPr>
    </w:p>
    <w:p w:rsidR="00E239AF" w:rsidRPr="00C917D0" w:rsidRDefault="00E239AF" w:rsidP="00E239AF">
      <w:pPr>
        <w:pStyle w:val="GvdeMetni"/>
        <w:ind w:left="0" w:firstLine="0"/>
      </w:pPr>
    </w:p>
    <w:p w:rsidR="00E239AF" w:rsidRPr="00C917D0" w:rsidRDefault="00E239AF" w:rsidP="00E239AF">
      <w:pPr>
        <w:pStyle w:val="GvdeMetni"/>
        <w:ind w:left="0" w:firstLine="0"/>
      </w:pPr>
    </w:p>
    <w:p w:rsidR="00E239AF" w:rsidRPr="00C917D0" w:rsidRDefault="00E239AF" w:rsidP="00E239AF">
      <w:pPr>
        <w:pStyle w:val="GvdeMetni"/>
        <w:ind w:left="0" w:firstLine="0"/>
      </w:pPr>
    </w:p>
    <w:p w:rsidR="009753B0" w:rsidRDefault="009753B0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B461A6" w:rsidTr="002D3994">
        <w:tc>
          <w:tcPr>
            <w:tcW w:w="2376" w:type="dxa"/>
            <w:vMerge w:val="restart"/>
          </w:tcPr>
          <w:p w:rsidR="00B461A6" w:rsidRDefault="00B461A6" w:rsidP="002D3994">
            <w:r>
              <w:rPr>
                <w:noProof/>
                <w:lang w:eastAsia="tr-TR"/>
              </w:rPr>
              <w:drawing>
                <wp:inline distT="0" distB="0" distL="0" distR="0" wp14:anchorId="18C93B04" wp14:editId="7AE9D7E0">
                  <wp:extent cx="1285875" cy="876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461A6" w:rsidRDefault="00B461A6" w:rsidP="002D3994"/>
          <w:p w:rsidR="00B461A6" w:rsidRDefault="00B461A6" w:rsidP="002D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KATATER İLİŞKİLİ ÜRİNER SİSTEM ENFEKSİYONLARININ ÖNLENMESİ TALİMATI</w:t>
            </w:r>
          </w:p>
          <w:p w:rsidR="00B461A6" w:rsidRPr="00CF401B" w:rsidRDefault="00B461A6" w:rsidP="002D3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1A6" w:rsidRPr="00CF401B" w:rsidRDefault="00B461A6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B461A6" w:rsidRDefault="00B461A6" w:rsidP="002D3994">
            <w:pPr>
              <w:jc w:val="center"/>
            </w:pPr>
            <w:proofErr w:type="gramStart"/>
            <w:r>
              <w:t>EN.TL</w:t>
            </w:r>
            <w:proofErr w:type="gramEnd"/>
            <w:r>
              <w:t>.36</w:t>
            </w:r>
          </w:p>
        </w:tc>
      </w:tr>
      <w:tr w:rsidR="00B461A6" w:rsidTr="002D3994">
        <w:tc>
          <w:tcPr>
            <w:tcW w:w="2376" w:type="dxa"/>
            <w:vMerge/>
          </w:tcPr>
          <w:p w:rsidR="00B461A6" w:rsidRDefault="00B461A6" w:rsidP="002D3994"/>
        </w:tc>
        <w:tc>
          <w:tcPr>
            <w:tcW w:w="4678" w:type="dxa"/>
            <w:vMerge/>
          </w:tcPr>
          <w:p w:rsidR="00B461A6" w:rsidRDefault="00B461A6" w:rsidP="002D3994"/>
        </w:tc>
        <w:tc>
          <w:tcPr>
            <w:tcW w:w="1843" w:type="dxa"/>
          </w:tcPr>
          <w:p w:rsidR="00B461A6" w:rsidRPr="00CF401B" w:rsidRDefault="00B461A6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B461A6" w:rsidRDefault="00B461A6" w:rsidP="002D3994">
            <w:pPr>
              <w:jc w:val="center"/>
            </w:pPr>
            <w:r>
              <w:t>12.05.2017</w:t>
            </w:r>
          </w:p>
        </w:tc>
      </w:tr>
      <w:tr w:rsidR="00B461A6" w:rsidTr="002D3994">
        <w:tc>
          <w:tcPr>
            <w:tcW w:w="2376" w:type="dxa"/>
            <w:vMerge/>
          </w:tcPr>
          <w:p w:rsidR="00B461A6" w:rsidRDefault="00B461A6" w:rsidP="002D3994"/>
        </w:tc>
        <w:tc>
          <w:tcPr>
            <w:tcW w:w="4678" w:type="dxa"/>
            <w:vMerge/>
          </w:tcPr>
          <w:p w:rsidR="00B461A6" w:rsidRDefault="00B461A6" w:rsidP="002D3994"/>
        </w:tc>
        <w:tc>
          <w:tcPr>
            <w:tcW w:w="1843" w:type="dxa"/>
          </w:tcPr>
          <w:p w:rsidR="00B461A6" w:rsidRPr="00CF401B" w:rsidRDefault="00B461A6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B461A6" w:rsidRDefault="00B461A6" w:rsidP="002D3994">
            <w:pPr>
              <w:jc w:val="center"/>
            </w:pPr>
            <w:r>
              <w:t>00</w:t>
            </w:r>
          </w:p>
        </w:tc>
      </w:tr>
      <w:tr w:rsidR="00B461A6" w:rsidTr="002D3994">
        <w:tc>
          <w:tcPr>
            <w:tcW w:w="2376" w:type="dxa"/>
            <w:vMerge/>
          </w:tcPr>
          <w:p w:rsidR="00B461A6" w:rsidRDefault="00B461A6" w:rsidP="002D3994"/>
        </w:tc>
        <w:tc>
          <w:tcPr>
            <w:tcW w:w="4678" w:type="dxa"/>
            <w:vMerge/>
          </w:tcPr>
          <w:p w:rsidR="00B461A6" w:rsidRDefault="00B461A6" w:rsidP="002D3994"/>
        </w:tc>
        <w:tc>
          <w:tcPr>
            <w:tcW w:w="1843" w:type="dxa"/>
          </w:tcPr>
          <w:p w:rsidR="00B461A6" w:rsidRPr="00CF401B" w:rsidRDefault="00B461A6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B461A6" w:rsidRDefault="00B461A6" w:rsidP="002D3994">
            <w:pPr>
              <w:jc w:val="center"/>
            </w:pPr>
            <w:r>
              <w:t>00</w:t>
            </w:r>
          </w:p>
        </w:tc>
      </w:tr>
      <w:tr w:rsidR="00B461A6" w:rsidTr="002D3994">
        <w:tc>
          <w:tcPr>
            <w:tcW w:w="2376" w:type="dxa"/>
            <w:vMerge/>
          </w:tcPr>
          <w:p w:rsidR="00B461A6" w:rsidRDefault="00B461A6" w:rsidP="002D3994"/>
        </w:tc>
        <w:tc>
          <w:tcPr>
            <w:tcW w:w="4678" w:type="dxa"/>
            <w:vMerge/>
          </w:tcPr>
          <w:p w:rsidR="00B461A6" w:rsidRDefault="00B461A6" w:rsidP="002D3994"/>
        </w:tc>
        <w:tc>
          <w:tcPr>
            <w:tcW w:w="1843" w:type="dxa"/>
          </w:tcPr>
          <w:p w:rsidR="00B461A6" w:rsidRPr="00CF401B" w:rsidRDefault="00B461A6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B461A6" w:rsidRDefault="00B461A6" w:rsidP="002D3994">
            <w:pPr>
              <w:jc w:val="center"/>
            </w:pPr>
            <w:r>
              <w:t>2/3</w:t>
            </w:r>
          </w:p>
        </w:tc>
      </w:tr>
    </w:tbl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002632" w:rsidRPr="00C917D0" w:rsidRDefault="00002632" w:rsidP="00002632">
      <w:pPr>
        <w:pStyle w:val="Balk2"/>
        <w:spacing w:line="240" w:lineRule="auto"/>
      </w:pPr>
      <w:proofErr w:type="spellStart"/>
      <w:r w:rsidRPr="00C917D0">
        <w:t>Temel</w:t>
      </w:r>
      <w:proofErr w:type="spellEnd"/>
      <w:r w:rsidRPr="00C917D0">
        <w:t xml:space="preserve"> </w:t>
      </w:r>
      <w:proofErr w:type="spellStart"/>
      <w:r w:rsidRPr="00C917D0">
        <w:t>İlkeler</w:t>
      </w:r>
      <w:proofErr w:type="spellEnd"/>
      <w:r w:rsidRPr="00C917D0">
        <w:t>: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99" w:line="293" w:lineRule="exact"/>
        <w:rPr>
          <w:sz w:val="24"/>
        </w:rPr>
      </w:pPr>
      <w:proofErr w:type="spellStart"/>
      <w:r w:rsidRPr="00C917D0">
        <w:rPr>
          <w:sz w:val="24"/>
        </w:rPr>
        <w:t>Mümkünse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üriner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kateterizasyondan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kaçınılmalıdır.Sadece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endikasyonu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varsa</w:t>
      </w:r>
      <w:proofErr w:type="spellEnd"/>
      <w:r w:rsidRPr="00C917D0">
        <w:rPr>
          <w:spacing w:val="-8"/>
          <w:sz w:val="24"/>
        </w:rPr>
        <w:t xml:space="preserve"> </w:t>
      </w:r>
      <w:proofErr w:type="spellStart"/>
      <w:r w:rsidRPr="00C917D0">
        <w:rPr>
          <w:sz w:val="24"/>
        </w:rPr>
        <w:t>takılmalıdır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1" w:line="237" w:lineRule="auto"/>
        <w:ind w:right="1173"/>
        <w:rPr>
          <w:sz w:val="24"/>
        </w:rPr>
      </w:pPr>
      <w:proofErr w:type="spellStart"/>
      <w:r w:rsidRPr="00C917D0">
        <w:rPr>
          <w:sz w:val="24"/>
        </w:rPr>
        <w:t>Katater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endikasyonu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belirlenmeli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endikasyon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ortadan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kalkınca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kateterizasyona</w:t>
      </w:r>
      <w:proofErr w:type="spellEnd"/>
      <w:r w:rsidRPr="00C917D0">
        <w:rPr>
          <w:sz w:val="24"/>
        </w:rPr>
        <w:t xml:space="preserve"> son </w:t>
      </w:r>
      <w:proofErr w:type="spellStart"/>
      <w:r w:rsidRPr="00C917D0">
        <w:rPr>
          <w:sz w:val="24"/>
        </w:rPr>
        <w:t>verilmelidir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7" w:line="237" w:lineRule="auto"/>
        <w:ind w:right="870"/>
        <w:rPr>
          <w:sz w:val="24"/>
        </w:rPr>
      </w:pPr>
      <w:proofErr w:type="spellStart"/>
      <w:r w:rsidRPr="00C917D0">
        <w:rPr>
          <w:sz w:val="24"/>
        </w:rPr>
        <w:t>Üriner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kateterlerin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takılması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bakımı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bu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konuda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gerekli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eğitimi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almış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kişiler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tarafından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right="861"/>
        <w:rPr>
          <w:sz w:val="24"/>
        </w:rPr>
      </w:pPr>
      <w:proofErr w:type="spellStart"/>
      <w:r w:rsidRPr="00C917D0">
        <w:rPr>
          <w:sz w:val="24"/>
        </w:rPr>
        <w:t>İdrar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kateterlerinin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yerleştirilmesi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sırasında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aseptik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teknik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steril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malzeme</w:t>
      </w:r>
      <w:proofErr w:type="spellEnd"/>
      <w:r w:rsidRPr="00C917D0">
        <w:rPr>
          <w:sz w:val="24"/>
        </w:rPr>
        <w:t xml:space="preserve"> </w:t>
      </w:r>
      <w:proofErr w:type="spellStart"/>
      <w:proofErr w:type="gramStart"/>
      <w:r w:rsidRPr="00C917D0">
        <w:rPr>
          <w:sz w:val="24"/>
        </w:rPr>
        <w:t>kullanılmalıdır</w:t>
      </w:r>
      <w:proofErr w:type="spellEnd"/>
      <w:r w:rsidRPr="00C917D0">
        <w:rPr>
          <w:sz w:val="24"/>
        </w:rPr>
        <w:t>(</w:t>
      </w:r>
      <w:proofErr w:type="spellStart"/>
      <w:proofErr w:type="gramEnd"/>
      <w:r w:rsidRPr="00C917D0">
        <w:rPr>
          <w:sz w:val="24"/>
        </w:rPr>
        <w:t>Steril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eldiven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örtü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periüretral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temizlik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antiseptik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solüsyon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steril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kullanımlık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5"/>
          <w:sz w:val="24"/>
        </w:rPr>
        <w:t>jel</w:t>
      </w:r>
      <w:proofErr w:type="spellEnd"/>
      <w:r w:rsidRPr="00C917D0">
        <w:rPr>
          <w:spacing w:val="-5"/>
          <w:sz w:val="24"/>
        </w:rPr>
        <w:t xml:space="preserve">, </w:t>
      </w:r>
      <w:proofErr w:type="spellStart"/>
      <w:r w:rsidRPr="00C917D0">
        <w:rPr>
          <w:sz w:val="24"/>
        </w:rPr>
        <w:t>steril</w:t>
      </w:r>
      <w:proofErr w:type="spellEnd"/>
      <w:r w:rsidRPr="00C917D0">
        <w:rPr>
          <w:sz w:val="24"/>
        </w:rPr>
        <w:t xml:space="preserve"> sponge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pacing w:val="20"/>
          <w:sz w:val="24"/>
        </w:rPr>
        <w:t xml:space="preserve"> </w:t>
      </w:r>
      <w:proofErr w:type="spellStart"/>
      <w:r w:rsidRPr="00C917D0">
        <w:rPr>
          <w:sz w:val="24"/>
        </w:rPr>
        <w:t>ped</w:t>
      </w:r>
      <w:proofErr w:type="spellEnd"/>
      <w:r w:rsidRPr="00C917D0">
        <w:rPr>
          <w:sz w:val="24"/>
        </w:rPr>
        <w:t>).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1" w:line="237" w:lineRule="auto"/>
        <w:ind w:right="645"/>
        <w:rPr>
          <w:sz w:val="24"/>
        </w:rPr>
      </w:pPr>
      <w:proofErr w:type="spellStart"/>
      <w:r w:rsidRPr="00C917D0">
        <w:rPr>
          <w:sz w:val="24"/>
        </w:rPr>
        <w:t>Üretral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travmayı</w:t>
      </w:r>
      <w:proofErr w:type="spellEnd"/>
      <w:r w:rsidRPr="00C917D0">
        <w:rPr>
          <w:sz w:val="24"/>
        </w:rPr>
        <w:t xml:space="preserve"> en </w:t>
      </w:r>
      <w:proofErr w:type="spellStart"/>
      <w:r w:rsidRPr="00C917D0">
        <w:rPr>
          <w:sz w:val="24"/>
        </w:rPr>
        <w:t>aza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indirmek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amacıyla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gerekli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drenajı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sağlayabilecek</w:t>
      </w:r>
      <w:proofErr w:type="spellEnd"/>
      <w:r w:rsidRPr="00C917D0">
        <w:rPr>
          <w:sz w:val="24"/>
        </w:rPr>
        <w:t xml:space="preserve"> en </w:t>
      </w:r>
      <w:proofErr w:type="spellStart"/>
      <w:r w:rsidRPr="00C917D0">
        <w:rPr>
          <w:sz w:val="24"/>
        </w:rPr>
        <w:t>küçük</w:t>
      </w:r>
      <w:proofErr w:type="spellEnd"/>
      <w:r w:rsidRPr="00C917D0">
        <w:rPr>
          <w:spacing w:val="-36"/>
          <w:sz w:val="24"/>
        </w:rPr>
        <w:t xml:space="preserve"> </w:t>
      </w:r>
      <w:proofErr w:type="spellStart"/>
      <w:r w:rsidRPr="00C917D0">
        <w:rPr>
          <w:sz w:val="24"/>
        </w:rPr>
        <w:t>lümenli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kateter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seçilmeli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sağlam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şekilde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tespit</w:t>
      </w:r>
      <w:proofErr w:type="spellEnd"/>
      <w:r w:rsidRPr="00C917D0">
        <w:rPr>
          <w:spacing w:val="2"/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5" w:line="293" w:lineRule="exact"/>
        <w:rPr>
          <w:sz w:val="24"/>
        </w:rPr>
      </w:pPr>
      <w:proofErr w:type="spellStart"/>
      <w:r w:rsidRPr="00C917D0">
        <w:rPr>
          <w:sz w:val="24"/>
        </w:rPr>
        <w:t>Üriner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kateterle</w:t>
      </w:r>
      <w:proofErr w:type="spellEnd"/>
      <w:r w:rsidRPr="00C917D0">
        <w:rPr>
          <w:sz w:val="24"/>
        </w:rPr>
        <w:t xml:space="preserve"> her </w:t>
      </w:r>
      <w:proofErr w:type="spellStart"/>
      <w:r w:rsidRPr="00C917D0">
        <w:rPr>
          <w:sz w:val="24"/>
        </w:rPr>
        <w:t>temas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öncesinde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sonrasında</w:t>
      </w:r>
      <w:proofErr w:type="spellEnd"/>
      <w:r w:rsidRPr="00C917D0">
        <w:rPr>
          <w:sz w:val="24"/>
        </w:rPr>
        <w:t xml:space="preserve"> el </w:t>
      </w:r>
      <w:proofErr w:type="spellStart"/>
      <w:r w:rsidRPr="00C917D0">
        <w:rPr>
          <w:sz w:val="24"/>
        </w:rPr>
        <w:t>hijyeni</w:t>
      </w:r>
      <w:proofErr w:type="spellEnd"/>
      <w:r w:rsidRPr="00C917D0">
        <w:rPr>
          <w:spacing w:val="3"/>
          <w:sz w:val="24"/>
        </w:rPr>
        <w:t xml:space="preserve"> </w:t>
      </w:r>
      <w:proofErr w:type="spellStart"/>
      <w:r w:rsidRPr="00C917D0">
        <w:rPr>
          <w:sz w:val="24"/>
        </w:rPr>
        <w:t>sağlanmalıdır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1" w:line="237" w:lineRule="auto"/>
        <w:ind w:right="568"/>
        <w:rPr>
          <w:sz w:val="24"/>
        </w:rPr>
      </w:pPr>
      <w:proofErr w:type="spellStart"/>
      <w:r w:rsidRPr="00C917D0">
        <w:rPr>
          <w:sz w:val="24"/>
        </w:rPr>
        <w:t>Üriner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kateteri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hastalardan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herhangi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endikasyon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olmaksızın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düzenli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aralıklarla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rutin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idrar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kültürü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gönderilmemelidir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3" w:line="237" w:lineRule="auto"/>
        <w:ind w:right="759"/>
        <w:rPr>
          <w:sz w:val="24"/>
        </w:rPr>
      </w:pPr>
      <w:proofErr w:type="spellStart"/>
      <w:r w:rsidRPr="00C917D0">
        <w:rPr>
          <w:sz w:val="24"/>
        </w:rPr>
        <w:t>Üriner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kateterler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rutin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değiştirilmemelidir.Obstrüksiyon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idrar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sızıntısı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olduğu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durumlarda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doktorun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endikasyon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koyduğu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durumlarda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kateter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değişimi</w:t>
      </w:r>
      <w:proofErr w:type="spellEnd"/>
      <w:r w:rsidRPr="00C917D0">
        <w:rPr>
          <w:spacing w:val="-39"/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6" w:line="237" w:lineRule="auto"/>
        <w:ind w:right="681"/>
        <w:rPr>
          <w:sz w:val="24"/>
        </w:rPr>
      </w:pPr>
      <w:proofErr w:type="spellStart"/>
      <w:r w:rsidRPr="00C917D0">
        <w:rPr>
          <w:sz w:val="24"/>
        </w:rPr>
        <w:t>Asemptomatik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bakteriüri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özel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durumlar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dışında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tedavi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edilmemelidir</w:t>
      </w:r>
      <w:proofErr w:type="spellEnd"/>
      <w:r w:rsidRPr="00C917D0">
        <w:rPr>
          <w:sz w:val="24"/>
        </w:rPr>
        <w:t xml:space="preserve"> (</w:t>
      </w:r>
      <w:proofErr w:type="spellStart"/>
      <w:r w:rsidRPr="00C917D0">
        <w:rPr>
          <w:sz w:val="24"/>
        </w:rPr>
        <w:t>nötropenik</w:t>
      </w:r>
      <w:proofErr w:type="spellEnd"/>
      <w:r w:rsidRPr="00C917D0">
        <w:rPr>
          <w:sz w:val="24"/>
        </w:rPr>
        <w:t>,</w:t>
      </w:r>
      <w:r w:rsidRPr="00C917D0">
        <w:rPr>
          <w:spacing w:val="-41"/>
          <w:sz w:val="24"/>
        </w:rPr>
        <w:t xml:space="preserve"> </w:t>
      </w:r>
      <w:proofErr w:type="spellStart"/>
      <w:r w:rsidRPr="00C917D0">
        <w:rPr>
          <w:sz w:val="24"/>
        </w:rPr>
        <w:t>tümörlü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transplantlı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gebe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ürolojik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protezli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hastalar</w:t>
      </w:r>
      <w:proofErr w:type="spellEnd"/>
      <w:r w:rsidRPr="00C917D0">
        <w:rPr>
          <w:spacing w:val="8"/>
          <w:sz w:val="24"/>
        </w:rPr>
        <w:t xml:space="preserve"> </w:t>
      </w:r>
      <w:r w:rsidRPr="00C917D0">
        <w:rPr>
          <w:sz w:val="24"/>
        </w:rPr>
        <w:t>vs</w:t>
      </w:r>
      <w:proofErr w:type="gramStart"/>
      <w:r w:rsidRPr="00C917D0">
        <w:rPr>
          <w:sz w:val="24"/>
        </w:rPr>
        <w:t>..)</w:t>
      </w:r>
      <w:proofErr w:type="gram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GvdeMetni"/>
        <w:ind w:left="0" w:firstLine="0"/>
        <w:rPr>
          <w:sz w:val="26"/>
        </w:rPr>
      </w:pPr>
    </w:p>
    <w:p w:rsidR="00002632" w:rsidRPr="00C917D0" w:rsidRDefault="00002632" w:rsidP="00002632">
      <w:pPr>
        <w:pStyle w:val="GvdeMetni"/>
        <w:spacing w:before="8"/>
        <w:ind w:left="0" w:firstLine="0"/>
        <w:rPr>
          <w:sz w:val="22"/>
        </w:rPr>
      </w:pPr>
    </w:p>
    <w:p w:rsidR="00002632" w:rsidRPr="00C917D0" w:rsidRDefault="00002632" w:rsidP="00002632">
      <w:pPr>
        <w:pStyle w:val="Balk2"/>
        <w:spacing w:line="273" w:lineRule="exact"/>
      </w:pPr>
      <w:proofErr w:type="spellStart"/>
      <w:r w:rsidRPr="00C917D0">
        <w:t>Kateter</w:t>
      </w:r>
      <w:proofErr w:type="spellEnd"/>
      <w:r w:rsidRPr="00C917D0">
        <w:t xml:space="preserve"> </w:t>
      </w:r>
      <w:proofErr w:type="spellStart"/>
      <w:r w:rsidRPr="00C917D0">
        <w:t>Takılması</w:t>
      </w:r>
      <w:proofErr w:type="spellEnd"/>
      <w:r w:rsidRPr="00C917D0">
        <w:t>: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1" w:lineRule="exact"/>
        <w:rPr>
          <w:sz w:val="24"/>
        </w:rPr>
      </w:pPr>
      <w:proofErr w:type="spellStart"/>
      <w:r w:rsidRPr="00C917D0">
        <w:rPr>
          <w:sz w:val="24"/>
        </w:rPr>
        <w:t>Kateter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takılmadan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önce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yıkanır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kurulanır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steril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eldiven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giyilir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right="578"/>
        <w:rPr>
          <w:sz w:val="24"/>
        </w:rPr>
      </w:pPr>
      <w:proofErr w:type="spellStart"/>
      <w:r w:rsidRPr="00C917D0">
        <w:rPr>
          <w:sz w:val="24"/>
        </w:rPr>
        <w:t>Steril</w:t>
      </w:r>
      <w:proofErr w:type="spellEnd"/>
      <w:r w:rsidRPr="00C917D0">
        <w:rPr>
          <w:sz w:val="24"/>
        </w:rPr>
        <w:t xml:space="preserve"> tampon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antiseptik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solüsyonla</w:t>
      </w:r>
      <w:proofErr w:type="spellEnd"/>
      <w:r w:rsidRPr="00C917D0">
        <w:rPr>
          <w:sz w:val="24"/>
        </w:rPr>
        <w:t xml:space="preserve"> (</w:t>
      </w:r>
      <w:proofErr w:type="spellStart"/>
      <w:r w:rsidRPr="00C917D0">
        <w:rPr>
          <w:sz w:val="24"/>
        </w:rPr>
        <w:t>üriner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kateterinin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takılacağı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bölge</w:t>
      </w:r>
      <w:proofErr w:type="spellEnd"/>
      <w:r w:rsidRPr="00C917D0">
        <w:rPr>
          <w:sz w:val="24"/>
        </w:rPr>
        <w:t xml:space="preserve"> %10 </w:t>
      </w:r>
      <w:proofErr w:type="spellStart"/>
      <w:r w:rsidRPr="00C917D0">
        <w:rPr>
          <w:sz w:val="24"/>
        </w:rPr>
        <w:t>povidon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iyot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temizlenmeli</w:t>
      </w:r>
      <w:proofErr w:type="spellEnd"/>
      <w:r w:rsidRPr="00C917D0">
        <w:rPr>
          <w:sz w:val="24"/>
        </w:rPr>
        <w:t xml:space="preserve">) </w:t>
      </w:r>
      <w:proofErr w:type="spellStart"/>
      <w:r w:rsidRPr="00C917D0">
        <w:rPr>
          <w:sz w:val="24"/>
        </w:rPr>
        <w:t>eksternal</w:t>
      </w:r>
      <w:proofErr w:type="spellEnd"/>
      <w:r w:rsidRPr="00C917D0">
        <w:rPr>
          <w:sz w:val="24"/>
        </w:rPr>
        <w:t xml:space="preserve"> mea </w:t>
      </w:r>
      <w:proofErr w:type="spellStart"/>
      <w:r w:rsidRPr="00C917D0">
        <w:rPr>
          <w:sz w:val="24"/>
        </w:rPr>
        <w:t>temizlenir.Tek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kullanımlık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steril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jellerle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kayganlaştırma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sağlanır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2" w:lineRule="exact"/>
        <w:rPr>
          <w:sz w:val="24"/>
        </w:rPr>
      </w:pPr>
      <w:proofErr w:type="spellStart"/>
      <w:r w:rsidRPr="00C917D0">
        <w:rPr>
          <w:sz w:val="24"/>
        </w:rPr>
        <w:t>Steril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delikli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örtü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ile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uygulama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alanı</w:t>
      </w:r>
      <w:proofErr w:type="spellEnd"/>
      <w:r w:rsidRPr="00C917D0">
        <w:rPr>
          <w:spacing w:val="-13"/>
          <w:sz w:val="24"/>
        </w:rPr>
        <w:t xml:space="preserve"> </w:t>
      </w:r>
      <w:proofErr w:type="spellStart"/>
      <w:r w:rsidRPr="00C917D0">
        <w:rPr>
          <w:sz w:val="24"/>
        </w:rPr>
        <w:t>örtülür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İşlem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sırasında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aseptik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teknik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steril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malzeme</w:t>
      </w:r>
      <w:proofErr w:type="spellEnd"/>
      <w:r w:rsidRPr="00C917D0">
        <w:rPr>
          <w:spacing w:val="-2"/>
          <w:sz w:val="24"/>
        </w:rPr>
        <w:t xml:space="preserve"> </w:t>
      </w:r>
      <w:proofErr w:type="spellStart"/>
      <w:r w:rsidRPr="00C917D0">
        <w:rPr>
          <w:sz w:val="24"/>
        </w:rPr>
        <w:t>kullanılmalıdır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Kateter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balonlu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ise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8-l0ml </w:t>
      </w:r>
      <w:proofErr w:type="spellStart"/>
      <w:r w:rsidRPr="00C917D0">
        <w:rPr>
          <w:sz w:val="24"/>
        </w:rPr>
        <w:t>steril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sıvı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balon</w:t>
      </w:r>
      <w:proofErr w:type="spellEnd"/>
      <w:r w:rsidRPr="00C917D0">
        <w:rPr>
          <w:spacing w:val="12"/>
          <w:sz w:val="24"/>
        </w:rPr>
        <w:t xml:space="preserve"> </w:t>
      </w:r>
      <w:proofErr w:type="spellStart"/>
      <w:r w:rsidRPr="00C917D0">
        <w:rPr>
          <w:sz w:val="24"/>
        </w:rPr>
        <w:t>şişirilir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Torba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askı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yatağa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sabitlenmeli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yere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değmemesi</w:t>
      </w:r>
      <w:proofErr w:type="spellEnd"/>
      <w:r w:rsidRPr="00C917D0">
        <w:rPr>
          <w:spacing w:val="6"/>
          <w:sz w:val="24"/>
        </w:rPr>
        <w:t xml:space="preserve"> </w:t>
      </w:r>
      <w:proofErr w:type="spellStart"/>
      <w:r w:rsidRPr="00C917D0">
        <w:rPr>
          <w:sz w:val="24"/>
        </w:rPr>
        <w:t>sağlanmalıdır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GvdeMetni"/>
        <w:spacing w:before="3"/>
        <w:ind w:left="0" w:firstLine="0"/>
      </w:pPr>
    </w:p>
    <w:p w:rsidR="00002632" w:rsidRPr="00C917D0" w:rsidRDefault="00002632" w:rsidP="00002632">
      <w:pPr>
        <w:pStyle w:val="Balk2"/>
        <w:spacing w:line="276" w:lineRule="exact"/>
      </w:pPr>
      <w:proofErr w:type="spellStart"/>
      <w:r w:rsidRPr="00C917D0">
        <w:t>Kateter</w:t>
      </w:r>
      <w:proofErr w:type="spellEnd"/>
      <w:r w:rsidRPr="00C917D0">
        <w:t xml:space="preserve"> </w:t>
      </w:r>
      <w:proofErr w:type="spellStart"/>
      <w:r w:rsidRPr="00C917D0">
        <w:t>Bakımı</w:t>
      </w:r>
      <w:proofErr w:type="spellEnd"/>
      <w:r w:rsidRPr="00C917D0">
        <w:t>: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1183"/>
        <w:rPr>
          <w:sz w:val="24"/>
        </w:rPr>
      </w:pPr>
      <w:proofErr w:type="spellStart"/>
      <w:r w:rsidRPr="00C917D0">
        <w:rPr>
          <w:sz w:val="24"/>
        </w:rPr>
        <w:t>İdrar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akımının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devamlılığının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sağlanması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drenaj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sistemi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kateter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5"/>
          <w:sz w:val="24"/>
        </w:rPr>
        <w:t>sık</w:t>
      </w:r>
      <w:proofErr w:type="spellEnd"/>
      <w:r w:rsidRPr="00C917D0">
        <w:rPr>
          <w:spacing w:val="-5"/>
          <w:sz w:val="24"/>
        </w:rPr>
        <w:t xml:space="preserve"> </w:t>
      </w:r>
      <w:proofErr w:type="spellStart"/>
      <w:r w:rsidRPr="00C917D0">
        <w:rPr>
          <w:sz w:val="24"/>
        </w:rPr>
        <w:t>sık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kontrol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edilmeli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idrar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torbası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düzenli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alttaki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musluktan</w:t>
      </w:r>
      <w:proofErr w:type="spellEnd"/>
      <w:r w:rsidRPr="00C917D0">
        <w:rPr>
          <w:spacing w:val="-8"/>
          <w:sz w:val="24"/>
        </w:rPr>
        <w:t xml:space="preserve"> </w:t>
      </w:r>
      <w:proofErr w:type="spellStart"/>
      <w:r w:rsidRPr="00C917D0">
        <w:rPr>
          <w:sz w:val="24"/>
        </w:rPr>
        <w:t>boşaltılmalıdır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3" w:line="237" w:lineRule="auto"/>
        <w:ind w:right="1533"/>
        <w:rPr>
          <w:sz w:val="24"/>
        </w:rPr>
      </w:pPr>
      <w:proofErr w:type="spellStart"/>
      <w:r w:rsidRPr="00C917D0">
        <w:rPr>
          <w:sz w:val="24"/>
        </w:rPr>
        <w:t>Kapalı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drenaj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sistemi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uygulanmalı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irrigasyon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gerekmedikçe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sisteminin</w:t>
      </w:r>
      <w:proofErr w:type="spellEnd"/>
      <w:r w:rsidRPr="00C917D0">
        <w:rPr>
          <w:spacing w:val="-38"/>
          <w:sz w:val="24"/>
        </w:rPr>
        <w:t xml:space="preserve"> </w:t>
      </w:r>
      <w:proofErr w:type="spellStart"/>
      <w:r w:rsidRPr="00C917D0">
        <w:rPr>
          <w:sz w:val="24"/>
        </w:rPr>
        <w:t>bütünlüğü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bozulmamalıdır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3"/>
        </w:tabs>
        <w:spacing w:before="6" w:line="237" w:lineRule="auto"/>
        <w:ind w:right="841"/>
        <w:jc w:val="both"/>
        <w:rPr>
          <w:sz w:val="24"/>
        </w:rPr>
      </w:pPr>
      <w:proofErr w:type="spellStart"/>
      <w:r w:rsidRPr="00C917D0">
        <w:rPr>
          <w:sz w:val="24"/>
        </w:rPr>
        <w:t>Kateter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idrar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torbası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mesane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seviyesinin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altında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tutulmalı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kıvrılıp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bükülmemeli</w:t>
      </w:r>
      <w:proofErr w:type="spellEnd"/>
      <w:r w:rsidRPr="00C917D0">
        <w:rPr>
          <w:sz w:val="24"/>
        </w:rPr>
        <w:t xml:space="preserve"> (hasta </w:t>
      </w:r>
      <w:proofErr w:type="spellStart"/>
      <w:r w:rsidRPr="00C917D0">
        <w:rPr>
          <w:sz w:val="24"/>
        </w:rPr>
        <w:t>pozisyon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değişikliklerinde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torbadaki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idrarın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geriye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dönüşü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engellenmelidir</w:t>
      </w:r>
      <w:proofErr w:type="spellEnd"/>
      <w:r w:rsidRPr="00C917D0">
        <w:rPr>
          <w:sz w:val="24"/>
        </w:rPr>
        <w:t xml:space="preserve">), </w:t>
      </w:r>
      <w:proofErr w:type="spellStart"/>
      <w:r w:rsidRPr="00C917D0">
        <w:rPr>
          <w:spacing w:val="-3"/>
          <w:sz w:val="24"/>
        </w:rPr>
        <w:t>idrar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torbası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yere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değmemelidir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5" w:line="293" w:lineRule="exact"/>
        <w:rPr>
          <w:sz w:val="24"/>
        </w:rPr>
      </w:pPr>
      <w:proofErr w:type="spellStart"/>
      <w:r w:rsidRPr="00C917D0">
        <w:rPr>
          <w:sz w:val="24"/>
        </w:rPr>
        <w:t>İdrar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torbaları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hasarlanma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sızıntı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ya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da </w:t>
      </w:r>
      <w:proofErr w:type="spellStart"/>
      <w:r w:rsidRPr="00C917D0">
        <w:rPr>
          <w:sz w:val="24"/>
        </w:rPr>
        <w:t>pis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koku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durumunda</w:t>
      </w:r>
      <w:proofErr w:type="spellEnd"/>
      <w:r w:rsidRPr="00C917D0">
        <w:rPr>
          <w:spacing w:val="-5"/>
          <w:sz w:val="24"/>
        </w:rPr>
        <w:t xml:space="preserve"> </w:t>
      </w:r>
      <w:proofErr w:type="spellStart"/>
      <w:r w:rsidRPr="00C917D0">
        <w:rPr>
          <w:sz w:val="24"/>
        </w:rPr>
        <w:t>değiştirilmelidir</w:t>
      </w:r>
      <w:proofErr w:type="spellEnd"/>
      <w:r w:rsidRPr="00C917D0">
        <w:rPr>
          <w:sz w:val="24"/>
        </w:rPr>
        <w:t>.</w:t>
      </w:r>
    </w:p>
    <w:p w:rsidR="00002632" w:rsidRPr="00C917D0" w:rsidRDefault="00002632" w:rsidP="00002632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928"/>
        <w:rPr>
          <w:sz w:val="24"/>
        </w:rPr>
      </w:pPr>
      <w:proofErr w:type="spellStart"/>
      <w:r w:rsidRPr="00C917D0">
        <w:rPr>
          <w:sz w:val="24"/>
        </w:rPr>
        <w:t>Povidon-iyot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sabunla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rutin</w:t>
      </w:r>
      <w:proofErr w:type="spellEnd"/>
      <w:r w:rsidRPr="00C917D0">
        <w:rPr>
          <w:sz w:val="24"/>
        </w:rPr>
        <w:t xml:space="preserve"> meatus </w:t>
      </w:r>
      <w:proofErr w:type="spellStart"/>
      <w:r w:rsidRPr="00C917D0">
        <w:rPr>
          <w:sz w:val="24"/>
        </w:rPr>
        <w:t>bakımı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enfeksiyon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riskini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azaltmadığı</w:t>
      </w:r>
      <w:proofErr w:type="spellEnd"/>
      <w:r w:rsidRPr="00C917D0">
        <w:rPr>
          <w:spacing w:val="-44"/>
          <w:sz w:val="24"/>
        </w:rPr>
        <w:t xml:space="preserve">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ancak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gözle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görülür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kirlilik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varsa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antiseptik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solüsyonla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temizlik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FB098A" w:rsidTr="002D3994">
        <w:tc>
          <w:tcPr>
            <w:tcW w:w="2376" w:type="dxa"/>
            <w:vMerge w:val="restart"/>
          </w:tcPr>
          <w:p w:rsidR="00FB098A" w:rsidRDefault="00FB098A" w:rsidP="002D3994">
            <w:r>
              <w:rPr>
                <w:noProof/>
                <w:lang w:eastAsia="tr-TR"/>
              </w:rPr>
              <w:drawing>
                <wp:inline distT="0" distB="0" distL="0" distR="0" wp14:anchorId="1C01AE83" wp14:editId="07909AF4">
                  <wp:extent cx="12858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FB098A" w:rsidRDefault="00FB098A" w:rsidP="002D3994"/>
          <w:p w:rsidR="00FB098A" w:rsidRDefault="00FB098A" w:rsidP="002D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KATATER İLİŞKİLİ ÜRİNER SİSTEM ENFEKSİYONLARININ ÖNLENMESİ TALİMATI</w:t>
            </w:r>
          </w:p>
          <w:p w:rsidR="00FB098A" w:rsidRPr="00CF401B" w:rsidRDefault="00FB098A" w:rsidP="002D3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98A" w:rsidRPr="00CF401B" w:rsidRDefault="00FB098A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FB098A" w:rsidRDefault="00FB098A" w:rsidP="002D3994">
            <w:pPr>
              <w:jc w:val="center"/>
            </w:pPr>
            <w:proofErr w:type="gramStart"/>
            <w:r>
              <w:t>EN.TL</w:t>
            </w:r>
            <w:proofErr w:type="gramEnd"/>
            <w:r>
              <w:t>.36</w:t>
            </w:r>
          </w:p>
        </w:tc>
      </w:tr>
      <w:tr w:rsidR="00FB098A" w:rsidTr="002D3994">
        <w:tc>
          <w:tcPr>
            <w:tcW w:w="2376" w:type="dxa"/>
            <w:vMerge/>
          </w:tcPr>
          <w:p w:rsidR="00FB098A" w:rsidRDefault="00FB098A" w:rsidP="002D3994"/>
        </w:tc>
        <w:tc>
          <w:tcPr>
            <w:tcW w:w="4678" w:type="dxa"/>
            <w:vMerge/>
          </w:tcPr>
          <w:p w:rsidR="00FB098A" w:rsidRDefault="00FB098A" w:rsidP="002D3994"/>
        </w:tc>
        <w:tc>
          <w:tcPr>
            <w:tcW w:w="1843" w:type="dxa"/>
          </w:tcPr>
          <w:p w:rsidR="00FB098A" w:rsidRPr="00CF401B" w:rsidRDefault="00FB098A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FB098A" w:rsidRDefault="00FB098A" w:rsidP="002D3994">
            <w:pPr>
              <w:jc w:val="center"/>
            </w:pPr>
            <w:r>
              <w:t>12.05.2017</w:t>
            </w:r>
          </w:p>
        </w:tc>
      </w:tr>
      <w:tr w:rsidR="00FB098A" w:rsidTr="002D3994">
        <w:tc>
          <w:tcPr>
            <w:tcW w:w="2376" w:type="dxa"/>
            <w:vMerge/>
          </w:tcPr>
          <w:p w:rsidR="00FB098A" w:rsidRDefault="00FB098A" w:rsidP="002D3994"/>
        </w:tc>
        <w:tc>
          <w:tcPr>
            <w:tcW w:w="4678" w:type="dxa"/>
            <w:vMerge/>
          </w:tcPr>
          <w:p w:rsidR="00FB098A" w:rsidRDefault="00FB098A" w:rsidP="002D3994"/>
        </w:tc>
        <w:tc>
          <w:tcPr>
            <w:tcW w:w="1843" w:type="dxa"/>
          </w:tcPr>
          <w:p w:rsidR="00FB098A" w:rsidRPr="00CF401B" w:rsidRDefault="00FB098A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FB098A" w:rsidRDefault="00FB098A" w:rsidP="002D3994">
            <w:pPr>
              <w:jc w:val="center"/>
            </w:pPr>
            <w:r>
              <w:t>00</w:t>
            </w:r>
          </w:p>
        </w:tc>
      </w:tr>
      <w:tr w:rsidR="00FB098A" w:rsidTr="002D3994">
        <w:tc>
          <w:tcPr>
            <w:tcW w:w="2376" w:type="dxa"/>
            <w:vMerge/>
          </w:tcPr>
          <w:p w:rsidR="00FB098A" w:rsidRDefault="00FB098A" w:rsidP="002D3994"/>
        </w:tc>
        <w:tc>
          <w:tcPr>
            <w:tcW w:w="4678" w:type="dxa"/>
            <w:vMerge/>
          </w:tcPr>
          <w:p w:rsidR="00FB098A" w:rsidRDefault="00FB098A" w:rsidP="002D3994"/>
        </w:tc>
        <w:tc>
          <w:tcPr>
            <w:tcW w:w="1843" w:type="dxa"/>
          </w:tcPr>
          <w:p w:rsidR="00FB098A" w:rsidRPr="00CF401B" w:rsidRDefault="00FB098A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FB098A" w:rsidRDefault="00FB098A" w:rsidP="002D3994">
            <w:pPr>
              <w:jc w:val="center"/>
            </w:pPr>
            <w:r>
              <w:t>00</w:t>
            </w:r>
          </w:p>
        </w:tc>
      </w:tr>
      <w:tr w:rsidR="00FB098A" w:rsidTr="002D3994">
        <w:tc>
          <w:tcPr>
            <w:tcW w:w="2376" w:type="dxa"/>
            <w:vMerge/>
          </w:tcPr>
          <w:p w:rsidR="00FB098A" w:rsidRDefault="00FB098A" w:rsidP="002D3994"/>
        </w:tc>
        <w:tc>
          <w:tcPr>
            <w:tcW w:w="4678" w:type="dxa"/>
            <w:vMerge/>
          </w:tcPr>
          <w:p w:rsidR="00FB098A" w:rsidRDefault="00FB098A" w:rsidP="002D3994"/>
        </w:tc>
        <w:tc>
          <w:tcPr>
            <w:tcW w:w="1843" w:type="dxa"/>
          </w:tcPr>
          <w:p w:rsidR="00FB098A" w:rsidRPr="00CF401B" w:rsidRDefault="00FB098A" w:rsidP="002D3994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FB098A" w:rsidRDefault="00FB098A" w:rsidP="002D3994">
            <w:pPr>
              <w:jc w:val="center"/>
            </w:pPr>
            <w:r>
              <w:t>3</w:t>
            </w:r>
            <w:r>
              <w:t>/3</w:t>
            </w:r>
          </w:p>
        </w:tc>
      </w:tr>
    </w:tbl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p w:rsidR="007961CE" w:rsidRPr="00C917D0" w:rsidRDefault="007961CE" w:rsidP="007961C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99" w:line="293" w:lineRule="exact"/>
        <w:rPr>
          <w:sz w:val="24"/>
        </w:rPr>
      </w:pPr>
      <w:r w:rsidRPr="00C917D0">
        <w:rPr>
          <w:sz w:val="24"/>
        </w:rPr>
        <w:t xml:space="preserve">Hasta </w:t>
      </w:r>
      <w:proofErr w:type="spellStart"/>
      <w:r w:rsidRPr="00C917D0">
        <w:rPr>
          <w:sz w:val="24"/>
        </w:rPr>
        <w:t>transferinde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torba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boşaltılmış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bağlantılar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kapalı</w:t>
      </w:r>
      <w:proofErr w:type="spellEnd"/>
      <w:r w:rsidRPr="00C917D0">
        <w:rPr>
          <w:spacing w:val="7"/>
          <w:sz w:val="24"/>
        </w:rPr>
        <w:t xml:space="preserve"> </w:t>
      </w:r>
      <w:proofErr w:type="spellStart"/>
      <w:r w:rsidRPr="00C917D0">
        <w:rPr>
          <w:sz w:val="24"/>
        </w:rPr>
        <w:t>olmalıdır</w:t>
      </w:r>
      <w:proofErr w:type="spellEnd"/>
      <w:r w:rsidRPr="00C917D0">
        <w:rPr>
          <w:sz w:val="24"/>
        </w:rPr>
        <w:t>.</w:t>
      </w:r>
    </w:p>
    <w:p w:rsidR="007961CE" w:rsidRPr="00C917D0" w:rsidRDefault="007961CE" w:rsidP="007961C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1" w:line="237" w:lineRule="auto"/>
        <w:ind w:right="544"/>
        <w:rPr>
          <w:sz w:val="24"/>
        </w:rPr>
      </w:pPr>
      <w:proofErr w:type="spellStart"/>
      <w:r w:rsidRPr="00C917D0">
        <w:rPr>
          <w:sz w:val="24"/>
        </w:rPr>
        <w:t>Gerekmedikçe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kateter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drenaj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sistemi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birbirinden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ayrılmamalıdır.Kateter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drenaj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sistemi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ayrıldıysa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bağlantı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dezenfekte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edilerek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yeni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drenaj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sistemi</w:t>
      </w:r>
      <w:proofErr w:type="spellEnd"/>
      <w:r w:rsidRPr="00C917D0">
        <w:rPr>
          <w:spacing w:val="-13"/>
          <w:sz w:val="24"/>
        </w:rPr>
        <w:t xml:space="preserve"> </w:t>
      </w:r>
      <w:proofErr w:type="spellStart"/>
      <w:r w:rsidRPr="00C917D0">
        <w:rPr>
          <w:sz w:val="24"/>
        </w:rPr>
        <w:t>takılmalıdır</w:t>
      </w:r>
      <w:proofErr w:type="spellEnd"/>
      <w:r w:rsidRPr="00C917D0">
        <w:rPr>
          <w:sz w:val="24"/>
        </w:rPr>
        <w:t>.</w:t>
      </w:r>
    </w:p>
    <w:p w:rsidR="007961CE" w:rsidRPr="00C917D0" w:rsidRDefault="007961CE" w:rsidP="007961C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7" w:line="237" w:lineRule="auto"/>
        <w:ind w:right="572"/>
        <w:rPr>
          <w:sz w:val="24"/>
        </w:rPr>
      </w:pPr>
      <w:proofErr w:type="spellStart"/>
      <w:r w:rsidRPr="00C917D0">
        <w:rPr>
          <w:sz w:val="24"/>
        </w:rPr>
        <w:t>Herhangi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bir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nedenle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sistemin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bütünlüğü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bozulduğu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takdirde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drenaj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torbası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değiştirilmeli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yeni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torba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takılırken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kateterle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bağlantı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noktası</w:t>
      </w:r>
      <w:proofErr w:type="spellEnd"/>
      <w:r w:rsidRPr="00C917D0">
        <w:rPr>
          <w:sz w:val="24"/>
        </w:rPr>
        <w:t xml:space="preserve"> %70’lik </w:t>
      </w:r>
      <w:proofErr w:type="spellStart"/>
      <w:r w:rsidRPr="00C917D0">
        <w:rPr>
          <w:sz w:val="24"/>
        </w:rPr>
        <w:t>alkol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povidon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iyot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ile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silinmelidir</w:t>
      </w:r>
      <w:proofErr w:type="spellEnd"/>
      <w:r w:rsidRPr="00C917D0">
        <w:rPr>
          <w:sz w:val="24"/>
        </w:rPr>
        <w:t>.</w:t>
      </w:r>
    </w:p>
    <w:p w:rsidR="007961CE" w:rsidRPr="00C917D0" w:rsidRDefault="007961CE" w:rsidP="007961C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8" w:line="237" w:lineRule="auto"/>
        <w:ind w:right="732"/>
        <w:rPr>
          <w:sz w:val="24"/>
        </w:rPr>
      </w:pPr>
      <w:r w:rsidRPr="00C917D0">
        <w:rPr>
          <w:sz w:val="24"/>
        </w:rPr>
        <w:t xml:space="preserve">ÜSE </w:t>
      </w:r>
      <w:proofErr w:type="spellStart"/>
      <w:r w:rsidRPr="00C917D0">
        <w:rPr>
          <w:sz w:val="24"/>
        </w:rPr>
        <w:t>gelişmedikçe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5"/>
          <w:sz w:val="24"/>
        </w:rPr>
        <w:t>ya</w:t>
      </w:r>
      <w:proofErr w:type="spellEnd"/>
      <w:r w:rsidRPr="00C917D0">
        <w:rPr>
          <w:spacing w:val="-5"/>
          <w:sz w:val="24"/>
        </w:rPr>
        <w:t xml:space="preserve"> </w:t>
      </w:r>
      <w:r w:rsidRPr="00C917D0">
        <w:rPr>
          <w:sz w:val="24"/>
        </w:rPr>
        <w:t xml:space="preserve">da </w:t>
      </w:r>
      <w:proofErr w:type="spellStart"/>
      <w:r w:rsidRPr="00C917D0">
        <w:rPr>
          <w:sz w:val="24"/>
        </w:rPr>
        <w:t>kateterin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değiştirilmesini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gerektiren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başka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neden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bulunmadığı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sürece</w:t>
      </w:r>
      <w:proofErr w:type="spellEnd"/>
      <w:r w:rsidRPr="00C917D0">
        <w:rPr>
          <w:sz w:val="24"/>
        </w:rPr>
        <w:t xml:space="preserve"> (</w:t>
      </w:r>
      <w:proofErr w:type="spellStart"/>
      <w:r w:rsidRPr="00C917D0">
        <w:rPr>
          <w:sz w:val="24"/>
        </w:rPr>
        <w:t>örneğin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irrigasyonla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giderilemeyen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bir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tıkanıklık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gibi</w:t>
      </w:r>
      <w:proofErr w:type="spellEnd"/>
      <w:r w:rsidRPr="00C917D0">
        <w:rPr>
          <w:sz w:val="24"/>
        </w:rPr>
        <w:t xml:space="preserve">) </w:t>
      </w:r>
      <w:proofErr w:type="spellStart"/>
      <w:r w:rsidRPr="00C917D0">
        <w:rPr>
          <w:sz w:val="24"/>
        </w:rPr>
        <w:t>rutin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kateter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değişimi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yapılmamalıdır</w:t>
      </w:r>
      <w:proofErr w:type="spellEnd"/>
      <w:r w:rsidRPr="00C917D0">
        <w:rPr>
          <w:sz w:val="24"/>
        </w:rPr>
        <w:t>.</w:t>
      </w:r>
    </w:p>
    <w:p w:rsidR="007961CE" w:rsidRPr="00C917D0" w:rsidRDefault="007961CE" w:rsidP="007961C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7" w:line="237" w:lineRule="auto"/>
        <w:ind w:right="615"/>
        <w:rPr>
          <w:sz w:val="24"/>
        </w:rPr>
      </w:pPr>
      <w:proofErr w:type="spellStart"/>
      <w:r w:rsidRPr="00C917D0">
        <w:rPr>
          <w:sz w:val="24"/>
        </w:rPr>
        <w:t>Tıkanıklığı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açmak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haricinde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irrigasyon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uygulanmamalıdır.Pıhtı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mukus</w:t>
      </w:r>
      <w:proofErr w:type="spellEnd"/>
      <w:r w:rsidRPr="00C917D0">
        <w:rPr>
          <w:sz w:val="24"/>
        </w:rPr>
        <w:t xml:space="preserve"> vb. </w:t>
      </w:r>
      <w:proofErr w:type="spellStart"/>
      <w:r w:rsidRPr="00C917D0">
        <w:rPr>
          <w:sz w:val="24"/>
        </w:rPr>
        <w:t>tıkaçlara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bağlı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obstrüksiyon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gelişmesi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gibi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aralıklı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irrigasyon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uygulanması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gereken</w:t>
      </w:r>
      <w:proofErr w:type="spellEnd"/>
      <w:r w:rsidRPr="00C917D0">
        <w:rPr>
          <w:sz w:val="24"/>
        </w:rPr>
        <w:t xml:space="preserve"> </w:t>
      </w:r>
      <w:proofErr w:type="spellStart"/>
      <w:proofErr w:type="gramStart"/>
      <w:r w:rsidRPr="00C917D0">
        <w:rPr>
          <w:sz w:val="24"/>
        </w:rPr>
        <w:t>durumlarda</w:t>
      </w:r>
      <w:proofErr w:type="spellEnd"/>
      <w:r w:rsidRPr="00C917D0">
        <w:rPr>
          <w:sz w:val="24"/>
        </w:rPr>
        <w:t xml:space="preserve"> :</w:t>
      </w:r>
      <w:proofErr w:type="spellStart"/>
      <w:r w:rsidRPr="00C917D0">
        <w:rPr>
          <w:sz w:val="24"/>
        </w:rPr>
        <w:t>Büyük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steril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enjektörler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steril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irrigasyon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sıvıları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kullanılmalı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Aseptik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tekniğe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özen</w:t>
      </w:r>
      <w:proofErr w:type="spellEnd"/>
      <w:r w:rsidRPr="00C917D0">
        <w:rPr>
          <w:spacing w:val="-44"/>
          <w:sz w:val="24"/>
        </w:rPr>
        <w:t xml:space="preserve"> </w:t>
      </w:r>
      <w:proofErr w:type="spellStart"/>
      <w:r w:rsidRPr="00C917D0">
        <w:rPr>
          <w:sz w:val="24"/>
        </w:rPr>
        <w:t>gösterilmeli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irrigasyon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öncesinde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kateterin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uç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kısmı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dezenfekte</w:t>
      </w:r>
      <w:proofErr w:type="spellEnd"/>
      <w:r w:rsidRPr="00C917D0">
        <w:rPr>
          <w:sz w:val="24"/>
        </w:rPr>
        <w:t xml:space="preserve"> (%70’lik </w:t>
      </w:r>
      <w:proofErr w:type="spellStart"/>
      <w:r w:rsidRPr="00C917D0">
        <w:rPr>
          <w:sz w:val="24"/>
        </w:rPr>
        <w:t>alkol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povidon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iyot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kullanılarak</w:t>
      </w:r>
      <w:proofErr w:type="spellEnd"/>
      <w:r w:rsidRPr="00C917D0">
        <w:rPr>
          <w:sz w:val="24"/>
        </w:rPr>
        <w:t>)</w:t>
      </w:r>
      <w:r w:rsidRPr="00C917D0">
        <w:rPr>
          <w:spacing w:val="2"/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7961CE" w:rsidRPr="00C917D0" w:rsidRDefault="007961CE" w:rsidP="007961C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10"/>
        <w:ind w:right="780"/>
        <w:rPr>
          <w:sz w:val="24"/>
        </w:rPr>
      </w:pPr>
      <w:proofErr w:type="spellStart"/>
      <w:r w:rsidRPr="00C917D0">
        <w:rPr>
          <w:sz w:val="24"/>
        </w:rPr>
        <w:t>İdrar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toplama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kapları</w:t>
      </w:r>
      <w:proofErr w:type="spellEnd"/>
      <w:r w:rsidRPr="00C917D0">
        <w:rPr>
          <w:sz w:val="24"/>
        </w:rPr>
        <w:t xml:space="preserve"> her </w:t>
      </w:r>
      <w:proofErr w:type="spellStart"/>
      <w:r w:rsidRPr="00C917D0">
        <w:rPr>
          <w:sz w:val="24"/>
        </w:rPr>
        <w:t>hastaya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özel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olmalı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mümkün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değilse</w:t>
      </w:r>
      <w:proofErr w:type="spellEnd"/>
      <w:r w:rsidRPr="00C917D0">
        <w:rPr>
          <w:sz w:val="24"/>
        </w:rPr>
        <w:t xml:space="preserve"> hasta </w:t>
      </w:r>
      <w:proofErr w:type="spellStart"/>
      <w:r w:rsidRPr="00C917D0">
        <w:rPr>
          <w:sz w:val="24"/>
        </w:rPr>
        <w:t>aralarında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temizlenmelidir.İdrar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torbası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boşaltılırken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eldiven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giyilmeli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eldiven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çıkarıldıktan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el </w:t>
      </w:r>
      <w:proofErr w:type="spellStart"/>
      <w:r w:rsidRPr="00C917D0">
        <w:rPr>
          <w:sz w:val="24"/>
        </w:rPr>
        <w:t>hijyeni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sağlanmalıdır.Torba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boşaltmak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geçerken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mutlaka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eldiven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değiştirilmelidir</w:t>
      </w:r>
      <w:proofErr w:type="spellEnd"/>
    </w:p>
    <w:p w:rsidR="007961CE" w:rsidRPr="00C917D0" w:rsidRDefault="007961CE" w:rsidP="007961CE">
      <w:pPr>
        <w:pStyle w:val="GvdeMetni"/>
        <w:spacing w:before="2"/>
        <w:ind w:left="0" w:firstLine="0"/>
      </w:pPr>
    </w:p>
    <w:p w:rsidR="007961CE" w:rsidRPr="00C917D0" w:rsidRDefault="007961CE" w:rsidP="007961CE">
      <w:pPr>
        <w:pStyle w:val="Balk2"/>
        <w:spacing w:line="273" w:lineRule="exact"/>
      </w:pPr>
      <w:proofErr w:type="spellStart"/>
      <w:r w:rsidRPr="00C917D0">
        <w:t>İdrar</w:t>
      </w:r>
      <w:proofErr w:type="spellEnd"/>
      <w:r w:rsidRPr="00C917D0">
        <w:t xml:space="preserve"> </w:t>
      </w:r>
      <w:proofErr w:type="spellStart"/>
      <w:r w:rsidRPr="00C917D0">
        <w:t>Kültür</w:t>
      </w:r>
      <w:proofErr w:type="spellEnd"/>
      <w:r w:rsidRPr="00C917D0">
        <w:t xml:space="preserve"> </w:t>
      </w:r>
      <w:proofErr w:type="spellStart"/>
      <w:proofErr w:type="gramStart"/>
      <w:r w:rsidRPr="00C917D0">
        <w:t>Alımı</w:t>
      </w:r>
      <w:proofErr w:type="spellEnd"/>
      <w:r w:rsidRPr="00C917D0">
        <w:t>(</w:t>
      </w:r>
      <w:proofErr w:type="spellStart"/>
      <w:proofErr w:type="gramEnd"/>
      <w:r w:rsidRPr="00C917D0">
        <w:t>İdrar</w:t>
      </w:r>
      <w:proofErr w:type="spellEnd"/>
      <w:r w:rsidRPr="00C917D0">
        <w:t xml:space="preserve"> </w:t>
      </w:r>
      <w:proofErr w:type="spellStart"/>
      <w:r w:rsidRPr="00C917D0">
        <w:t>Kültürü</w:t>
      </w:r>
      <w:proofErr w:type="spellEnd"/>
      <w:r w:rsidRPr="00C917D0">
        <w:t xml:space="preserve"> </w:t>
      </w:r>
      <w:proofErr w:type="spellStart"/>
      <w:r w:rsidRPr="00C917D0">
        <w:t>Alınması</w:t>
      </w:r>
      <w:proofErr w:type="spellEnd"/>
      <w:r w:rsidRPr="00C917D0">
        <w:t>):</w:t>
      </w:r>
    </w:p>
    <w:p w:rsidR="007961CE" w:rsidRPr="00C917D0" w:rsidRDefault="007961CE" w:rsidP="007961C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37" w:lineRule="auto"/>
        <w:ind w:right="842"/>
        <w:rPr>
          <w:sz w:val="24"/>
        </w:rPr>
      </w:pPr>
      <w:proofErr w:type="spellStart"/>
      <w:r w:rsidRPr="00C917D0">
        <w:rPr>
          <w:sz w:val="24"/>
        </w:rPr>
        <w:t>Örnek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almak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için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kapalı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drenaj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sisteminin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bütünlüğü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bozulmamalıdır.Enfeksiyon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şüphesi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durumunda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kültür</w:t>
      </w:r>
      <w:proofErr w:type="spellEnd"/>
      <w:r w:rsidRPr="00C917D0">
        <w:rPr>
          <w:spacing w:val="3"/>
          <w:sz w:val="24"/>
        </w:rPr>
        <w:t xml:space="preserve"> </w:t>
      </w:r>
      <w:proofErr w:type="spellStart"/>
      <w:r w:rsidRPr="00C917D0">
        <w:rPr>
          <w:sz w:val="24"/>
        </w:rPr>
        <w:t>alınmalıdır</w:t>
      </w:r>
      <w:proofErr w:type="spellEnd"/>
      <w:r w:rsidRPr="00C917D0">
        <w:rPr>
          <w:sz w:val="24"/>
        </w:rPr>
        <w:t>.</w:t>
      </w:r>
    </w:p>
    <w:p w:rsidR="007961CE" w:rsidRPr="00C917D0" w:rsidRDefault="007961CE" w:rsidP="007961C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7" w:line="237" w:lineRule="auto"/>
        <w:ind w:right="603"/>
        <w:rPr>
          <w:sz w:val="24"/>
        </w:rPr>
      </w:pPr>
      <w:proofErr w:type="spellStart"/>
      <w:r w:rsidRPr="00C917D0">
        <w:rPr>
          <w:sz w:val="24"/>
        </w:rPr>
        <w:t>Mikrobiyolojik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örnek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için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torba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kateter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bağlantı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yerinin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distali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klemplenerek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4"/>
          <w:sz w:val="24"/>
        </w:rPr>
        <w:t>bir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süre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idrar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birikmesi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beklenmeli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kateterin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distali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dezanfektan</w:t>
      </w:r>
      <w:proofErr w:type="spellEnd"/>
      <w:r w:rsidRPr="00C917D0">
        <w:rPr>
          <w:sz w:val="24"/>
        </w:rPr>
        <w:t xml:space="preserve"> </w:t>
      </w:r>
      <w:proofErr w:type="spellStart"/>
      <w:proofErr w:type="gramStart"/>
      <w:r w:rsidRPr="00C917D0">
        <w:rPr>
          <w:sz w:val="24"/>
        </w:rPr>
        <w:t>solüsyonla</w:t>
      </w:r>
      <w:proofErr w:type="spellEnd"/>
      <w:r w:rsidRPr="00C917D0">
        <w:rPr>
          <w:sz w:val="24"/>
        </w:rPr>
        <w:t>(</w:t>
      </w:r>
      <w:proofErr w:type="gramEnd"/>
      <w:r w:rsidRPr="00C917D0">
        <w:rPr>
          <w:sz w:val="24"/>
        </w:rPr>
        <w:t xml:space="preserve">%70 </w:t>
      </w:r>
      <w:proofErr w:type="spellStart"/>
      <w:r w:rsidRPr="00C917D0">
        <w:rPr>
          <w:sz w:val="24"/>
        </w:rPr>
        <w:t>alkol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ya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da </w:t>
      </w:r>
      <w:proofErr w:type="spellStart"/>
      <w:r w:rsidRPr="00C917D0">
        <w:rPr>
          <w:sz w:val="24"/>
        </w:rPr>
        <w:t>povidon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iyod</w:t>
      </w:r>
      <w:proofErr w:type="spellEnd"/>
      <w:r w:rsidRPr="00C917D0">
        <w:rPr>
          <w:spacing w:val="-3"/>
          <w:sz w:val="24"/>
        </w:rPr>
        <w:t xml:space="preserve">) </w:t>
      </w:r>
      <w:proofErr w:type="spellStart"/>
      <w:r w:rsidRPr="00C917D0">
        <w:rPr>
          <w:sz w:val="24"/>
        </w:rPr>
        <w:t>temizlenmelip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kuruması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beklendikten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; </w:t>
      </w:r>
      <w:proofErr w:type="spellStart"/>
      <w:r w:rsidRPr="00C917D0">
        <w:rPr>
          <w:sz w:val="24"/>
        </w:rPr>
        <w:t>steril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enjektörle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örnek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alınmalıdır.Diğer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idrar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analizleri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torbanın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boşaltım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sisteminden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aseptik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teknik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örnek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alınmalıdır</w:t>
      </w:r>
      <w:proofErr w:type="spellEnd"/>
      <w:r w:rsidRPr="00C917D0">
        <w:rPr>
          <w:sz w:val="24"/>
        </w:rPr>
        <w:t>.</w:t>
      </w:r>
    </w:p>
    <w:p w:rsidR="007961CE" w:rsidRPr="00C917D0" w:rsidRDefault="007961CE" w:rsidP="007961CE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12" w:line="237" w:lineRule="auto"/>
        <w:ind w:right="2411"/>
        <w:rPr>
          <w:sz w:val="24"/>
        </w:rPr>
      </w:pPr>
      <w:proofErr w:type="spellStart"/>
      <w:r w:rsidRPr="00C917D0">
        <w:rPr>
          <w:sz w:val="24"/>
        </w:rPr>
        <w:t>İdrar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örnekleri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alındıktan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hemen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laboratuvara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gönderilmeli</w:t>
      </w:r>
      <w:proofErr w:type="spellEnd"/>
      <w:r w:rsidRPr="00C917D0">
        <w:rPr>
          <w:sz w:val="24"/>
        </w:rPr>
        <w:t>,</w:t>
      </w:r>
      <w:r w:rsidRPr="00C917D0">
        <w:rPr>
          <w:spacing w:val="-32"/>
          <w:sz w:val="24"/>
        </w:rPr>
        <w:t xml:space="preserve"> </w:t>
      </w:r>
      <w:proofErr w:type="spellStart"/>
      <w:r w:rsidRPr="00C917D0">
        <w:rPr>
          <w:sz w:val="24"/>
        </w:rPr>
        <w:t>hemen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gönderilemeyecekse</w:t>
      </w:r>
      <w:proofErr w:type="spellEnd"/>
      <w:r w:rsidRPr="00C917D0">
        <w:rPr>
          <w:sz w:val="24"/>
        </w:rPr>
        <w:t xml:space="preserve"> +4 </w:t>
      </w:r>
      <w:proofErr w:type="spellStart"/>
      <w:r w:rsidRPr="00C917D0">
        <w:rPr>
          <w:sz w:val="24"/>
        </w:rPr>
        <w:t>C’de</w:t>
      </w:r>
      <w:proofErr w:type="spellEnd"/>
      <w:r w:rsidRPr="00C917D0">
        <w:rPr>
          <w:sz w:val="24"/>
        </w:rPr>
        <w:t xml:space="preserve"> en </w:t>
      </w:r>
      <w:proofErr w:type="spellStart"/>
      <w:r w:rsidRPr="00C917D0">
        <w:rPr>
          <w:spacing w:val="-3"/>
          <w:sz w:val="24"/>
        </w:rPr>
        <w:t>fazla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24 </w:t>
      </w:r>
      <w:proofErr w:type="spellStart"/>
      <w:r w:rsidRPr="00C917D0">
        <w:rPr>
          <w:sz w:val="24"/>
        </w:rPr>
        <w:t>saat</w:t>
      </w:r>
      <w:proofErr w:type="spellEnd"/>
      <w:r w:rsidRPr="00C917D0">
        <w:rPr>
          <w:spacing w:val="8"/>
          <w:sz w:val="24"/>
        </w:rPr>
        <w:t xml:space="preserve"> </w:t>
      </w:r>
      <w:proofErr w:type="spellStart"/>
      <w:r w:rsidRPr="00C917D0">
        <w:rPr>
          <w:sz w:val="24"/>
        </w:rPr>
        <w:t>bekletilmelidir</w:t>
      </w:r>
      <w:proofErr w:type="spellEnd"/>
      <w:r w:rsidRPr="00C917D0">
        <w:rPr>
          <w:sz w:val="24"/>
        </w:rPr>
        <w:t>.</w:t>
      </w:r>
    </w:p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1258" w:tblpY="30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7961CE" w:rsidTr="007961CE">
        <w:tc>
          <w:tcPr>
            <w:tcW w:w="3448" w:type="dxa"/>
          </w:tcPr>
          <w:p w:rsidR="007961CE" w:rsidRDefault="007961CE" w:rsidP="0079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7961CE" w:rsidRDefault="007961CE" w:rsidP="0079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7961CE" w:rsidRDefault="007961CE" w:rsidP="0079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7961CE" w:rsidTr="007961CE">
        <w:tc>
          <w:tcPr>
            <w:tcW w:w="3448" w:type="dxa"/>
          </w:tcPr>
          <w:p w:rsidR="007961CE" w:rsidRDefault="007961CE" w:rsidP="0079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CE" w:rsidRDefault="007961CE" w:rsidP="0079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7961CE" w:rsidRDefault="007961CE" w:rsidP="0079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7961CE" w:rsidRDefault="007961CE" w:rsidP="0079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p w:rsidR="00002632" w:rsidRDefault="00002632" w:rsidP="009753B0">
      <w:pPr>
        <w:rPr>
          <w:rFonts w:ascii="Times New Roman" w:hAnsi="Times New Roman" w:cs="Times New Roman"/>
          <w:sz w:val="24"/>
          <w:szCs w:val="24"/>
        </w:rPr>
      </w:pPr>
    </w:p>
    <w:p w:rsidR="00E5033B" w:rsidRPr="009753B0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sectPr w:rsidR="00E5033B" w:rsidRPr="009753B0" w:rsidSect="00EF32A7">
      <w:type w:val="continuous"/>
      <w:pgSz w:w="11907" w:h="16839" w:code="9"/>
      <w:pgMar w:top="140" w:right="850" w:bottom="140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20E"/>
    <w:multiLevelType w:val="hybridMultilevel"/>
    <w:tmpl w:val="5DCE452A"/>
    <w:lvl w:ilvl="0" w:tplc="D6C8560C">
      <w:numFmt w:val="bullet"/>
      <w:lvlText w:val="-"/>
      <w:lvlJc w:val="left"/>
      <w:pPr>
        <w:ind w:left="37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B6E95CA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381F1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33EE915A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D7AC730C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FA08BAF6"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298AE928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220C6B30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8278B970"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1">
    <w:nsid w:val="585F0621"/>
    <w:multiLevelType w:val="hybridMultilevel"/>
    <w:tmpl w:val="867A57CA"/>
    <w:lvl w:ilvl="0" w:tplc="6E8ECA7E">
      <w:start w:val="1"/>
      <w:numFmt w:val="decimal"/>
      <w:lvlText w:val="%1."/>
      <w:lvlJc w:val="left"/>
      <w:pPr>
        <w:ind w:left="23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7AC2A94">
      <w:numFmt w:val="bullet"/>
      <w:lvlText w:val="•"/>
      <w:lvlJc w:val="left"/>
      <w:pPr>
        <w:ind w:left="1252" w:hanging="245"/>
      </w:pPr>
      <w:rPr>
        <w:rFonts w:hint="default"/>
      </w:rPr>
    </w:lvl>
    <w:lvl w:ilvl="2" w:tplc="ECC83E98">
      <w:numFmt w:val="bullet"/>
      <w:lvlText w:val="•"/>
      <w:lvlJc w:val="left"/>
      <w:pPr>
        <w:ind w:left="2264" w:hanging="245"/>
      </w:pPr>
      <w:rPr>
        <w:rFonts w:hint="default"/>
      </w:rPr>
    </w:lvl>
    <w:lvl w:ilvl="3" w:tplc="9F8096BC">
      <w:numFmt w:val="bullet"/>
      <w:lvlText w:val="•"/>
      <w:lvlJc w:val="left"/>
      <w:pPr>
        <w:ind w:left="3276" w:hanging="245"/>
      </w:pPr>
      <w:rPr>
        <w:rFonts w:hint="default"/>
      </w:rPr>
    </w:lvl>
    <w:lvl w:ilvl="4" w:tplc="4F76BAF4">
      <w:numFmt w:val="bullet"/>
      <w:lvlText w:val="•"/>
      <w:lvlJc w:val="left"/>
      <w:pPr>
        <w:ind w:left="4288" w:hanging="245"/>
      </w:pPr>
      <w:rPr>
        <w:rFonts w:hint="default"/>
      </w:rPr>
    </w:lvl>
    <w:lvl w:ilvl="5" w:tplc="9822FDB8">
      <w:numFmt w:val="bullet"/>
      <w:lvlText w:val="•"/>
      <w:lvlJc w:val="left"/>
      <w:pPr>
        <w:ind w:left="5300" w:hanging="245"/>
      </w:pPr>
      <w:rPr>
        <w:rFonts w:hint="default"/>
      </w:rPr>
    </w:lvl>
    <w:lvl w:ilvl="6" w:tplc="34A880E4">
      <w:numFmt w:val="bullet"/>
      <w:lvlText w:val="•"/>
      <w:lvlJc w:val="left"/>
      <w:pPr>
        <w:ind w:left="6312" w:hanging="245"/>
      </w:pPr>
      <w:rPr>
        <w:rFonts w:hint="default"/>
      </w:rPr>
    </w:lvl>
    <w:lvl w:ilvl="7" w:tplc="28C0A76E">
      <w:numFmt w:val="bullet"/>
      <w:lvlText w:val="•"/>
      <w:lvlJc w:val="left"/>
      <w:pPr>
        <w:ind w:left="7324" w:hanging="245"/>
      </w:pPr>
      <w:rPr>
        <w:rFonts w:hint="default"/>
      </w:rPr>
    </w:lvl>
    <w:lvl w:ilvl="8" w:tplc="B268C362">
      <w:numFmt w:val="bullet"/>
      <w:lvlText w:val="•"/>
      <w:lvlJc w:val="left"/>
      <w:pPr>
        <w:ind w:left="8336" w:hanging="24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02632"/>
    <w:rsid w:val="00015469"/>
    <w:rsid w:val="00161A12"/>
    <w:rsid w:val="002860AF"/>
    <w:rsid w:val="002C6A19"/>
    <w:rsid w:val="00364532"/>
    <w:rsid w:val="004725B5"/>
    <w:rsid w:val="004E76DD"/>
    <w:rsid w:val="00520F04"/>
    <w:rsid w:val="00645A67"/>
    <w:rsid w:val="00645B99"/>
    <w:rsid w:val="006E0462"/>
    <w:rsid w:val="006E7363"/>
    <w:rsid w:val="00701635"/>
    <w:rsid w:val="00767313"/>
    <w:rsid w:val="007961CE"/>
    <w:rsid w:val="008C1A5C"/>
    <w:rsid w:val="00925C20"/>
    <w:rsid w:val="00960BB3"/>
    <w:rsid w:val="009753B0"/>
    <w:rsid w:val="00A90E74"/>
    <w:rsid w:val="00AD2D65"/>
    <w:rsid w:val="00AF0D7B"/>
    <w:rsid w:val="00B461A6"/>
    <w:rsid w:val="00C0766A"/>
    <w:rsid w:val="00C833A4"/>
    <w:rsid w:val="00CB179C"/>
    <w:rsid w:val="00CF401B"/>
    <w:rsid w:val="00E239AF"/>
    <w:rsid w:val="00E278A0"/>
    <w:rsid w:val="00E5033B"/>
    <w:rsid w:val="00E80A6E"/>
    <w:rsid w:val="00EF32A7"/>
    <w:rsid w:val="00FB098A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E239AF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E239A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239AF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39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E239AF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E239AF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E239A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239AF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39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E239AF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1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8</cp:revision>
  <cp:lastPrinted>2018-04-07T10:24:00Z</cp:lastPrinted>
  <dcterms:created xsi:type="dcterms:W3CDTF">2019-02-05T08:28:00Z</dcterms:created>
  <dcterms:modified xsi:type="dcterms:W3CDTF">2019-02-05T08:36:00Z</dcterms:modified>
</cp:coreProperties>
</file>