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856"/>
        <w:tblW w:w="9747" w:type="dxa"/>
        <w:tblLook w:val="04A0" w:firstRow="1" w:lastRow="0" w:firstColumn="1" w:lastColumn="0" w:noHBand="0" w:noVBand="1"/>
      </w:tblPr>
      <w:tblGrid>
        <w:gridCol w:w="2093"/>
        <w:gridCol w:w="4678"/>
        <w:gridCol w:w="1701"/>
        <w:gridCol w:w="1275"/>
      </w:tblGrid>
      <w:tr w:rsidR="00365EBD" w:rsidTr="00365EBD">
        <w:tc>
          <w:tcPr>
            <w:tcW w:w="2093" w:type="dxa"/>
            <w:vMerge w:val="restart"/>
          </w:tcPr>
          <w:p w:rsidR="00365EBD" w:rsidRDefault="00365EBD" w:rsidP="00365EBD">
            <w:r>
              <w:drawing>
                <wp:inline distT="0" distB="0" distL="0" distR="0" wp14:anchorId="3AD47FEA" wp14:editId="053C0190">
                  <wp:extent cx="1171575" cy="7715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365EBD" w:rsidRDefault="00365EBD" w:rsidP="00365EBD">
            <w:pPr>
              <w:pStyle w:val="stbilgi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65EBD" w:rsidRPr="00365EBD" w:rsidRDefault="00365EBD" w:rsidP="00365EBD">
            <w:pPr>
              <w:pStyle w:val="stbilgi"/>
              <w:jc w:val="center"/>
              <w:rPr>
                <w:rFonts w:ascii="Calibri" w:hAnsi="Calibri" w:cs="Calibri"/>
                <w:b/>
              </w:rPr>
            </w:pPr>
            <w:r w:rsidRPr="00365EBD">
              <w:rPr>
                <w:rFonts w:ascii="Calibri" w:hAnsi="Calibri" w:cs="Calibri"/>
                <w:b/>
              </w:rPr>
              <w:t>İNTRAVENÖZ İLAÇ UYGULAMA TALİMATI</w:t>
            </w:r>
          </w:p>
          <w:p w:rsidR="00365EBD" w:rsidRPr="00CF401B" w:rsidRDefault="00365EBD" w:rsidP="00365EB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65EBD" w:rsidRPr="001A3CB7" w:rsidRDefault="00365EBD" w:rsidP="00365EBD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</w:tcPr>
          <w:p w:rsidR="00365EBD" w:rsidRPr="001A3CB7" w:rsidRDefault="00365EBD" w:rsidP="00365E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İY.TL.34</w:t>
            </w:r>
          </w:p>
        </w:tc>
      </w:tr>
      <w:tr w:rsidR="00365EBD" w:rsidTr="00365EBD">
        <w:tc>
          <w:tcPr>
            <w:tcW w:w="2093" w:type="dxa"/>
            <w:vMerge/>
          </w:tcPr>
          <w:p w:rsidR="00365EBD" w:rsidRDefault="00365EBD" w:rsidP="00365EBD"/>
        </w:tc>
        <w:tc>
          <w:tcPr>
            <w:tcW w:w="4678" w:type="dxa"/>
            <w:vMerge/>
          </w:tcPr>
          <w:p w:rsidR="00365EBD" w:rsidRDefault="00365EBD" w:rsidP="00365EBD"/>
        </w:tc>
        <w:tc>
          <w:tcPr>
            <w:tcW w:w="1701" w:type="dxa"/>
          </w:tcPr>
          <w:p w:rsidR="00365EBD" w:rsidRPr="001A3CB7" w:rsidRDefault="00365EBD" w:rsidP="00365EBD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</w:tcPr>
          <w:p w:rsidR="00365EBD" w:rsidRPr="001A3CB7" w:rsidRDefault="00365EBD" w:rsidP="00365E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10.12.2013</w:t>
            </w:r>
          </w:p>
        </w:tc>
      </w:tr>
      <w:tr w:rsidR="00365EBD" w:rsidTr="00365EBD">
        <w:tc>
          <w:tcPr>
            <w:tcW w:w="2093" w:type="dxa"/>
            <w:vMerge/>
          </w:tcPr>
          <w:p w:rsidR="00365EBD" w:rsidRDefault="00365EBD" w:rsidP="00365EBD"/>
        </w:tc>
        <w:tc>
          <w:tcPr>
            <w:tcW w:w="4678" w:type="dxa"/>
            <w:vMerge/>
          </w:tcPr>
          <w:p w:rsidR="00365EBD" w:rsidRDefault="00365EBD" w:rsidP="00365EBD"/>
        </w:tc>
        <w:tc>
          <w:tcPr>
            <w:tcW w:w="1701" w:type="dxa"/>
          </w:tcPr>
          <w:p w:rsidR="00365EBD" w:rsidRPr="001A3CB7" w:rsidRDefault="00365EBD" w:rsidP="00365EBD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</w:tcPr>
          <w:p w:rsidR="00365EBD" w:rsidRPr="001A3CB7" w:rsidRDefault="00365EBD" w:rsidP="00365E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31.05.2018</w:t>
            </w:r>
          </w:p>
        </w:tc>
      </w:tr>
      <w:tr w:rsidR="00365EBD" w:rsidTr="00365EBD">
        <w:tc>
          <w:tcPr>
            <w:tcW w:w="2093" w:type="dxa"/>
            <w:vMerge/>
          </w:tcPr>
          <w:p w:rsidR="00365EBD" w:rsidRDefault="00365EBD" w:rsidP="00365EBD"/>
        </w:tc>
        <w:tc>
          <w:tcPr>
            <w:tcW w:w="4678" w:type="dxa"/>
            <w:vMerge/>
          </w:tcPr>
          <w:p w:rsidR="00365EBD" w:rsidRDefault="00365EBD" w:rsidP="00365EBD"/>
        </w:tc>
        <w:tc>
          <w:tcPr>
            <w:tcW w:w="1701" w:type="dxa"/>
          </w:tcPr>
          <w:p w:rsidR="00365EBD" w:rsidRPr="001A3CB7" w:rsidRDefault="00365EBD" w:rsidP="00365EBD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</w:tcPr>
          <w:p w:rsidR="00365EBD" w:rsidRPr="001A3CB7" w:rsidRDefault="00535683" w:rsidP="00365E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365EBD" w:rsidTr="00365EBD">
        <w:tc>
          <w:tcPr>
            <w:tcW w:w="2093" w:type="dxa"/>
            <w:vMerge/>
          </w:tcPr>
          <w:p w:rsidR="00365EBD" w:rsidRDefault="00365EBD" w:rsidP="00365EBD"/>
        </w:tc>
        <w:tc>
          <w:tcPr>
            <w:tcW w:w="4678" w:type="dxa"/>
            <w:vMerge/>
          </w:tcPr>
          <w:p w:rsidR="00365EBD" w:rsidRDefault="00365EBD" w:rsidP="00365EBD"/>
        </w:tc>
        <w:tc>
          <w:tcPr>
            <w:tcW w:w="1701" w:type="dxa"/>
          </w:tcPr>
          <w:p w:rsidR="00365EBD" w:rsidRPr="001A3CB7" w:rsidRDefault="00365EBD" w:rsidP="00365EBD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275" w:type="dxa"/>
          </w:tcPr>
          <w:p w:rsidR="00365EBD" w:rsidRPr="001A3CB7" w:rsidRDefault="00365EBD" w:rsidP="00365E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1/2</w:t>
            </w:r>
          </w:p>
        </w:tc>
      </w:tr>
    </w:tbl>
    <w:p w:rsidR="00365EBD" w:rsidRDefault="00365EBD" w:rsidP="000F00D7">
      <w:pPr>
        <w:jc w:val="both"/>
        <w:rPr>
          <w:rFonts w:asciiTheme="minorHAnsi" w:hAnsiTheme="minorHAnsi" w:cstheme="minorHAnsi"/>
        </w:rPr>
      </w:pPr>
    </w:p>
    <w:p w:rsidR="000F00D7" w:rsidRPr="008801AF" w:rsidRDefault="00365EBD" w:rsidP="000F00D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</w:t>
      </w:r>
      <w:r w:rsidR="000F00D7" w:rsidRPr="008801AF">
        <w:rPr>
          <w:rFonts w:asciiTheme="minorHAnsi" w:hAnsiTheme="minorHAnsi" w:cstheme="minorHAnsi"/>
          <w:b/>
          <w:u w:val="single"/>
        </w:rPr>
        <w:t>İntravenöz ilaç uygulama</w:t>
      </w:r>
    </w:p>
    <w:p w:rsidR="000F00D7" w:rsidRDefault="00365EBD" w:rsidP="000F00D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0F00D7" w:rsidRPr="00600CC6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1</w:t>
      </w:r>
      <w:r w:rsidR="000F00D7" w:rsidRPr="00600CC6">
        <w:rPr>
          <w:rFonts w:asciiTheme="minorHAnsi" w:hAnsiTheme="minorHAnsi" w:cstheme="minorHAnsi"/>
          <w:b/>
        </w:rPr>
        <w:t>.1.</w:t>
      </w:r>
      <w:r w:rsidR="000F00D7" w:rsidRPr="008801AF">
        <w:rPr>
          <w:rFonts w:asciiTheme="minorHAnsi" w:hAnsiTheme="minorHAnsi" w:cstheme="minorHAnsi"/>
          <w:b/>
        </w:rPr>
        <w:t>Malzemeler</w:t>
      </w:r>
    </w:p>
    <w:p w:rsidR="00B0703B" w:rsidRPr="008801AF" w:rsidRDefault="00B0703B" w:rsidP="000F00D7">
      <w:pPr>
        <w:jc w:val="both"/>
        <w:rPr>
          <w:rFonts w:asciiTheme="minorHAnsi" w:hAnsiTheme="minorHAnsi" w:cstheme="minorHAnsi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5094"/>
      </w:tblGrid>
      <w:tr w:rsidR="000F00D7" w:rsidRPr="008801AF" w:rsidTr="00A801FB">
        <w:trPr>
          <w:trHeight w:val="266"/>
        </w:trPr>
        <w:tc>
          <w:tcPr>
            <w:tcW w:w="4596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Turnike</w:t>
            </w:r>
          </w:p>
        </w:tc>
        <w:tc>
          <w:tcPr>
            <w:tcW w:w="5094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Dosiflow, Yatak koruyucu</w:t>
            </w:r>
          </w:p>
        </w:tc>
      </w:tr>
      <w:tr w:rsidR="000F00D7" w:rsidRPr="008801AF" w:rsidTr="00A801FB">
        <w:trPr>
          <w:trHeight w:val="253"/>
        </w:trPr>
        <w:tc>
          <w:tcPr>
            <w:tcW w:w="4596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Dısp.böbrek küvet</w:t>
            </w:r>
          </w:p>
        </w:tc>
        <w:tc>
          <w:tcPr>
            <w:tcW w:w="5094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Serum seti</w:t>
            </w:r>
          </w:p>
        </w:tc>
      </w:tr>
      <w:tr w:rsidR="000F00D7" w:rsidRPr="008801AF" w:rsidTr="00A801FB">
        <w:trPr>
          <w:trHeight w:val="253"/>
        </w:trPr>
        <w:tc>
          <w:tcPr>
            <w:tcW w:w="4596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Tedavi tepsisi</w:t>
            </w:r>
          </w:p>
        </w:tc>
        <w:tc>
          <w:tcPr>
            <w:tcW w:w="5094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Non steril/Steril eldiven</w:t>
            </w:r>
          </w:p>
        </w:tc>
      </w:tr>
      <w:tr w:rsidR="000F00D7" w:rsidRPr="008801AF" w:rsidTr="00A801FB">
        <w:trPr>
          <w:trHeight w:val="253"/>
        </w:trPr>
        <w:tc>
          <w:tcPr>
            <w:tcW w:w="4596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Steril gazlı bez</w:t>
            </w:r>
          </w:p>
        </w:tc>
        <w:tc>
          <w:tcPr>
            <w:tcW w:w="5094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İnfüzyon pompası</w:t>
            </w:r>
          </w:p>
        </w:tc>
      </w:tr>
      <w:tr w:rsidR="000F00D7" w:rsidRPr="008801AF" w:rsidTr="00A801FB">
        <w:trPr>
          <w:trHeight w:val="253"/>
        </w:trPr>
        <w:tc>
          <w:tcPr>
            <w:tcW w:w="4596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Sharp box</w:t>
            </w:r>
          </w:p>
        </w:tc>
        <w:tc>
          <w:tcPr>
            <w:tcW w:w="5094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Serum seti</w:t>
            </w:r>
          </w:p>
        </w:tc>
      </w:tr>
      <w:tr w:rsidR="000F00D7" w:rsidRPr="008801AF" w:rsidTr="00A801FB">
        <w:trPr>
          <w:trHeight w:val="266"/>
        </w:trPr>
        <w:tc>
          <w:tcPr>
            <w:tcW w:w="4596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Branül,kelebek iğne,üçlü musluk,stopper</w:t>
            </w:r>
          </w:p>
        </w:tc>
        <w:tc>
          <w:tcPr>
            <w:tcW w:w="5094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Enjektör</w:t>
            </w:r>
          </w:p>
        </w:tc>
      </w:tr>
      <w:tr w:rsidR="000F00D7" w:rsidRPr="008801AF" w:rsidTr="00A801FB">
        <w:trPr>
          <w:trHeight w:val="266"/>
        </w:trPr>
        <w:tc>
          <w:tcPr>
            <w:tcW w:w="4596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Alkollü swap,betadine</w:t>
            </w:r>
          </w:p>
        </w:tc>
        <w:tc>
          <w:tcPr>
            <w:tcW w:w="5094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Serum fizyolojik ampul</w:t>
            </w:r>
          </w:p>
        </w:tc>
      </w:tr>
    </w:tbl>
    <w:p w:rsidR="00B0703B" w:rsidRDefault="00B0703B" w:rsidP="000F00D7">
      <w:pPr>
        <w:jc w:val="both"/>
        <w:rPr>
          <w:rFonts w:asciiTheme="minorHAnsi" w:hAnsiTheme="minorHAnsi" w:cstheme="minorHAnsi"/>
          <w:b/>
        </w:rPr>
      </w:pPr>
    </w:p>
    <w:p w:rsidR="000F00D7" w:rsidRPr="00600CC6" w:rsidRDefault="00365EBD" w:rsidP="000F00D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0F00D7" w:rsidRPr="00600CC6">
        <w:rPr>
          <w:rFonts w:asciiTheme="minorHAnsi" w:hAnsiTheme="minorHAnsi" w:cstheme="minorHAnsi"/>
          <w:b/>
        </w:rPr>
        <w:t>.2.2.İşleyiş</w:t>
      </w:r>
    </w:p>
    <w:p w:rsidR="000F00D7" w:rsidRPr="008801AF" w:rsidRDefault="00795B70" w:rsidP="000F00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Pr="00600CC6">
        <w:rPr>
          <w:rFonts w:asciiTheme="minorHAnsi" w:hAnsiTheme="minorHAnsi" w:cstheme="minorHAnsi"/>
          <w:b/>
        </w:rPr>
        <w:t>.2.2.</w:t>
      </w:r>
      <w:r>
        <w:rPr>
          <w:rFonts w:asciiTheme="minorHAnsi" w:hAnsiTheme="minorHAnsi" w:cstheme="minorHAnsi"/>
          <w:b/>
        </w:rPr>
        <w:t>1</w:t>
      </w:r>
      <w:r w:rsidR="000F00D7" w:rsidRPr="008801AF">
        <w:rPr>
          <w:rFonts w:asciiTheme="minorHAnsi" w:hAnsiTheme="minorHAnsi" w:cstheme="minorHAnsi"/>
        </w:rPr>
        <w:t>Doktor istemi kontrol edilir.Doktor istemi olmadan iv  uygulama yapılmaz</w:t>
      </w:r>
    </w:p>
    <w:p w:rsidR="000F00D7" w:rsidRPr="008801AF" w:rsidRDefault="00795B70" w:rsidP="000F00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Pr="00600CC6">
        <w:rPr>
          <w:rFonts w:asciiTheme="minorHAnsi" w:hAnsiTheme="minorHAnsi" w:cstheme="minorHAnsi"/>
          <w:b/>
        </w:rPr>
        <w:t>.2.2.</w:t>
      </w:r>
      <w:r>
        <w:rPr>
          <w:rFonts w:asciiTheme="minorHAnsi" w:hAnsiTheme="minorHAnsi" w:cstheme="minorHAnsi"/>
          <w:b/>
        </w:rPr>
        <w:t>2</w:t>
      </w:r>
      <w:r w:rsidR="000F00D7" w:rsidRPr="008801AF">
        <w:rPr>
          <w:rFonts w:asciiTheme="minorHAnsi" w:hAnsiTheme="minorHAnsi" w:cstheme="minorHAnsi"/>
        </w:rPr>
        <w:t>İlacın uygulama saati ve tarihi istemle karşılaştırılır gerekirse saatlerde düzeltme yapılır</w:t>
      </w:r>
    </w:p>
    <w:p w:rsidR="000F00D7" w:rsidRPr="008801AF" w:rsidRDefault="00795B70" w:rsidP="000F00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Pr="00600CC6">
        <w:rPr>
          <w:rFonts w:asciiTheme="minorHAnsi" w:hAnsiTheme="minorHAnsi" w:cstheme="minorHAnsi"/>
          <w:b/>
        </w:rPr>
        <w:t>.2.2.</w:t>
      </w:r>
      <w:r>
        <w:rPr>
          <w:rFonts w:asciiTheme="minorHAnsi" w:hAnsiTheme="minorHAnsi" w:cstheme="minorHAnsi"/>
          <w:b/>
        </w:rPr>
        <w:t>3</w:t>
      </w:r>
      <w:r w:rsidR="000F00D7" w:rsidRPr="008801AF">
        <w:rPr>
          <w:rFonts w:asciiTheme="minorHAnsi" w:hAnsiTheme="minorHAnsi" w:cstheme="minorHAnsi"/>
        </w:rPr>
        <w:t>Hastanın dieti ile besin etkileşimi kontrol edilir.</w:t>
      </w:r>
    </w:p>
    <w:p w:rsidR="000F00D7" w:rsidRPr="008801AF" w:rsidRDefault="00795B70" w:rsidP="000F00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Pr="00600CC6">
        <w:rPr>
          <w:rFonts w:asciiTheme="minorHAnsi" w:hAnsiTheme="minorHAnsi" w:cstheme="minorHAnsi"/>
          <w:b/>
        </w:rPr>
        <w:t>.2.2.</w:t>
      </w:r>
      <w:r>
        <w:rPr>
          <w:rFonts w:asciiTheme="minorHAnsi" w:hAnsiTheme="minorHAnsi" w:cstheme="minorHAnsi"/>
          <w:b/>
        </w:rPr>
        <w:t>4</w:t>
      </w:r>
      <w:r w:rsidR="000F00D7" w:rsidRPr="008801AF">
        <w:rPr>
          <w:rFonts w:asciiTheme="minorHAnsi" w:hAnsiTheme="minorHAnsi" w:cstheme="minorHAnsi"/>
        </w:rPr>
        <w:t xml:space="preserve">Hastanın herhangi birşeye alerjisi olup olmadığı kontrol edilir,Varsa </w:t>
      </w:r>
      <w:r w:rsidR="0019440A" w:rsidRPr="0019440A">
        <w:rPr>
          <w:rFonts w:asciiTheme="minorHAnsi" w:hAnsiTheme="minorHAnsi" w:cstheme="minorHAnsi"/>
        </w:rPr>
        <w:t>TA.FR.16 Hasta Tanılama Ve Ön Değerlendirme Formu</w:t>
      </w:r>
      <w:r w:rsidR="0019440A">
        <w:rPr>
          <w:rFonts w:asciiTheme="minorHAnsi" w:hAnsiTheme="minorHAnsi" w:cstheme="minorHAnsi"/>
          <w:b/>
        </w:rPr>
        <w:t xml:space="preserve"> </w:t>
      </w:r>
      <w:r w:rsidR="000F00D7" w:rsidRPr="008801AF">
        <w:rPr>
          <w:rFonts w:asciiTheme="minorHAnsi" w:hAnsiTheme="minorHAnsi" w:cstheme="minorHAnsi"/>
        </w:rPr>
        <w:t>kayıt edilir.</w:t>
      </w:r>
    </w:p>
    <w:p w:rsidR="000F00D7" w:rsidRPr="008801AF" w:rsidRDefault="00365EBD" w:rsidP="000F00D7">
      <w:pPr>
        <w:jc w:val="both"/>
        <w:rPr>
          <w:rFonts w:asciiTheme="minorHAnsi" w:hAnsiTheme="minorHAnsi" w:cstheme="minorHAnsi"/>
        </w:rPr>
      </w:pPr>
      <w:r w:rsidRPr="00795B70">
        <w:rPr>
          <w:rFonts w:asciiTheme="minorHAnsi" w:hAnsiTheme="minorHAnsi" w:cstheme="minorHAnsi"/>
          <w:b/>
        </w:rPr>
        <w:t>1</w:t>
      </w:r>
      <w:r w:rsidR="000F00D7" w:rsidRPr="00795B70">
        <w:rPr>
          <w:rFonts w:asciiTheme="minorHAnsi" w:hAnsiTheme="minorHAnsi" w:cstheme="minorHAnsi"/>
          <w:b/>
        </w:rPr>
        <w:t>.2.2.5.</w:t>
      </w:r>
      <w:r w:rsidR="000F00D7" w:rsidRPr="008801AF">
        <w:rPr>
          <w:rFonts w:asciiTheme="minorHAnsi" w:hAnsiTheme="minorHAnsi" w:cstheme="minorHAnsi"/>
        </w:rPr>
        <w:t>Doktor istemi ile ilaç uygulamada kullanılan 8(sekiz)doğru ilkesi kontrol edilir.</w:t>
      </w:r>
    </w:p>
    <w:p w:rsidR="000F00D7" w:rsidRPr="008801AF" w:rsidRDefault="000F00D7" w:rsidP="000F00D7">
      <w:pPr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Doğru ilaç</w:t>
      </w:r>
    </w:p>
    <w:p w:rsidR="000F00D7" w:rsidRPr="008801AF" w:rsidRDefault="000F00D7" w:rsidP="000F00D7">
      <w:pPr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Doğru doz</w:t>
      </w:r>
    </w:p>
    <w:p w:rsidR="000F00D7" w:rsidRPr="008801AF" w:rsidRDefault="000F00D7" w:rsidP="000F00D7">
      <w:pPr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Doğru etki</w:t>
      </w:r>
    </w:p>
    <w:p w:rsidR="000F00D7" w:rsidRPr="008801AF" w:rsidRDefault="000F00D7" w:rsidP="000F00D7">
      <w:pPr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Doğru yol</w:t>
      </w:r>
    </w:p>
    <w:p w:rsidR="000F00D7" w:rsidRPr="008801AF" w:rsidRDefault="000F00D7" w:rsidP="000F00D7">
      <w:pPr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Doğru hasta</w:t>
      </w:r>
    </w:p>
    <w:p w:rsidR="000F00D7" w:rsidRPr="008801AF" w:rsidRDefault="000F00D7" w:rsidP="000F00D7">
      <w:pPr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Doğru ilaç şekli</w:t>
      </w:r>
    </w:p>
    <w:p w:rsidR="000F00D7" w:rsidRPr="008801AF" w:rsidRDefault="000F00D7" w:rsidP="000F00D7">
      <w:pPr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Doğru kayıt</w:t>
      </w:r>
    </w:p>
    <w:p w:rsidR="000F00D7" w:rsidRPr="008801AF" w:rsidRDefault="000F00D7" w:rsidP="000F00D7">
      <w:pPr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Doğru yanıt</w:t>
      </w:r>
    </w:p>
    <w:p w:rsidR="000F00D7" w:rsidRPr="008801AF" w:rsidRDefault="00795B70" w:rsidP="000F00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Pr="00600CC6">
        <w:rPr>
          <w:rFonts w:asciiTheme="minorHAnsi" w:hAnsiTheme="minorHAnsi" w:cstheme="minorHAnsi"/>
          <w:b/>
        </w:rPr>
        <w:t>.2.2.</w:t>
      </w:r>
      <w:r>
        <w:rPr>
          <w:rFonts w:asciiTheme="minorHAnsi" w:hAnsiTheme="minorHAnsi" w:cstheme="minorHAnsi"/>
          <w:b/>
        </w:rPr>
        <w:t>6</w:t>
      </w:r>
      <w:r w:rsidR="000F00D7" w:rsidRPr="008801AF">
        <w:rPr>
          <w:rFonts w:asciiTheme="minorHAnsi" w:hAnsiTheme="minorHAnsi" w:cstheme="minorHAnsi"/>
        </w:rPr>
        <w:t>İlacın bozulmamış olduğundan emin olunur son kullanma tarihi kontrol edilir</w:t>
      </w:r>
    </w:p>
    <w:p w:rsidR="000F00D7" w:rsidRPr="008801AF" w:rsidRDefault="00795B70" w:rsidP="000F00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Pr="00600CC6">
        <w:rPr>
          <w:rFonts w:asciiTheme="minorHAnsi" w:hAnsiTheme="minorHAnsi" w:cstheme="minorHAnsi"/>
          <w:b/>
        </w:rPr>
        <w:t>.2.2.</w:t>
      </w:r>
      <w:r>
        <w:rPr>
          <w:rFonts w:asciiTheme="minorHAnsi" w:hAnsiTheme="minorHAnsi" w:cstheme="minorHAnsi"/>
          <w:b/>
        </w:rPr>
        <w:t>7</w:t>
      </w:r>
      <w:r w:rsidR="000F00D7" w:rsidRPr="008801AF">
        <w:rPr>
          <w:rFonts w:asciiTheme="minorHAnsi" w:hAnsiTheme="minorHAnsi" w:cstheme="minorHAnsi"/>
        </w:rPr>
        <w:t>Eller yıkanır</w:t>
      </w:r>
    </w:p>
    <w:p w:rsidR="00B0703B" w:rsidRDefault="00B0703B" w:rsidP="000F00D7">
      <w:pPr>
        <w:jc w:val="both"/>
        <w:rPr>
          <w:rFonts w:asciiTheme="minorHAnsi" w:hAnsiTheme="minorHAnsi" w:cstheme="minorHAnsi"/>
          <w:b/>
        </w:rPr>
      </w:pPr>
    </w:p>
    <w:p w:rsidR="000F00D7" w:rsidRPr="008801AF" w:rsidRDefault="00795B70" w:rsidP="000F00D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Pr="00600CC6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3</w:t>
      </w:r>
      <w:r w:rsidRPr="00600CC6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1</w:t>
      </w:r>
      <w:r w:rsidRPr="00600CC6">
        <w:rPr>
          <w:rFonts w:asciiTheme="minorHAnsi" w:hAnsiTheme="minorHAnsi" w:cstheme="minorHAnsi"/>
          <w:b/>
        </w:rPr>
        <w:t>.</w:t>
      </w:r>
      <w:r w:rsidR="001618FE">
        <w:rPr>
          <w:rFonts w:asciiTheme="minorHAnsi" w:hAnsiTheme="minorHAnsi" w:cstheme="minorHAnsi"/>
          <w:b/>
        </w:rPr>
        <w:t>D</w:t>
      </w:r>
      <w:r w:rsidR="000F00D7" w:rsidRPr="008801AF">
        <w:rPr>
          <w:rFonts w:asciiTheme="minorHAnsi" w:hAnsiTheme="minorHAnsi" w:cstheme="minorHAnsi"/>
          <w:b/>
        </w:rPr>
        <w:t>oğru ilaç ve doğru hazırlama tekniği ile ilaç hazırlanması</w:t>
      </w:r>
    </w:p>
    <w:p w:rsidR="000F00D7" w:rsidRDefault="000F00D7" w:rsidP="000F00D7">
      <w:pPr>
        <w:jc w:val="both"/>
        <w:rPr>
          <w:rFonts w:asciiTheme="minorHAnsi" w:hAnsiTheme="minorHAnsi" w:cstheme="minorHAnsi"/>
          <w:b/>
        </w:rPr>
      </w:pPr>
      <w:r w:rsidRPr="00400E09">
        <w:rPr>
          <w:rFonts w:asciiTheme="minorHAnsi" w:hAnsiTheme="minorHAnsi" w:cstheme="minorHAnsi"/>
          <w:b/>
        </w:rPr>
        <w:t>Malzemeler</w:t>
      </w:r>
    </w:p>
    <w:p w:rsidR="00400E09" w:rsidRPr="00400E09" w:rsidRDefault="00400E09" w:rsidP="000F00D7">
      <w:pPr>
        <w:jc w:val="both"/>
        <w:rPr>
          <w:rFonts w:asciiTheme="minorHAnsi" w:hAnsiTheme="minorHAnsi" w:cstheme="minorHAnsi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574"/>
      </w:tblGrid>
      <w:tr w:rsidR="000F00D7" w:rsidRPr="008801AF" w:rsidTr="00400E09">
        <w:tc>
          <w:tcPr>
            <w:tcW w:w="4640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Tedavi tepsisi</w:t>
            </w:r>
          </w:p>
        </w:tc>
        <w:tc>
          <w:tcPr>
            <w:tcW w:w="4574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Eldiven</w:t>
            </w:r>
          </w:p>
        </w:tc>
      </w:tr>
      <w:tr w:rsidR="000F00D7" w:rsidRPr="008801AF" w:rsidTr="00400E09">
        <w:tc>
          <w:tcPr>
            <w:tcW w:w="4640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Koruyucu ped</w:t>
            </w:r>
          </w:p>
        </w:tc>
        <w:tc>
          <w:tcPr>
            <w:tcW w:w="4574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Alkollü swap</w:t>
            </w:r>
          </w:p>
        </w:tc>
      </w:tr>
      <w:tr w:rsidR="000F00D7" w:rsidRPr="008801AF" w:rsidTr="00400E09">
        <w:tc>
          <w:tcPr>
            <w:tcW w:w="4640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Enjektör</w:t>
            </w:r>
          </w:p>
        </w:tc>
        <w:tc>
          <w:tcPr>
            <w:tcW w:w="4574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Turnike</w:t>
            </w:r>
          </w:p>
        </w:tc>
      </w:tr>
      <w:tr w:rsidR="000F00D7" w:rsidRPr="008801AF" w:rsidTr="00400E09">
        <w:tc>
          <w:tcPr>
            <w:tcW w:w="4640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Yedek steril ajutaj</w:t>
            </w:r>
          </w:p>
        </w:tc>
        <w:tc>
          <w:tcPr>
            <w:tcW w:w="4574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Steril sapanç</w:t>
            </w:r>
          </w:p>
        </w:tc>
      </w:tr>
      <w:tr w:rsidR="000F00D7" w:rsidRPr="008801AF" w:rsidTr="00400E09">
        <w:tc>
          <w:tcPr>
            <w:tcW w:w="4640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4" w:type="dxa"/>
            <w:shd w:val="clear" w:color="auto" w:fill="auto"/>
          </w:tcPr>
          <w:p w:rsidR="000F00D7" w:rsidRPr="008801AF" w:rsidRDefault="000F00D7" w:rsidP="00A801FB">
            <w:pPr>
              <w:jc w:val="both"/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Sharp box</w:t>
            </w:r>
          </w:p>
        </w:tc>
      </w:tr>
    </w:tbl>
    <w:p w:rsidR="000F00D7" w:rsidRPr="008801AF" w:rsidRDefault="00795B70" w:rsidP="000F00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Pr="00600CC6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3</w:t>
      </w:r>
      <w:r w:rsidRPr="00600CC6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1.1 </w:t>
      </w:r>
      <w:r w:rsidR="001618FE">
        <w:rPr>
          <w:rFonts w:asciiTheme="minorHAnsi" w:hAnsiTheme="minorHAnsi" w:cstheme="minorHAnsi"/>
        </w:rPr>
        <w:t>H</w:t>
      </w:r>
      <w:r w:rsidR="000F00D7" w:rsidRPr="008801AF">
        <w:rPr>
          <w:rFonts w:asciiTheme="minorHAnsi" w:hAnsiTheme="minorHAnsi" w:cstheme="minorHAnsi"/>
        </w:rPr>
        <w:t>astanın kendisini tanıtması sağlanır konuşamıyorsa hastanın yakınlarından doğrulanır.İşlem hastaya anlatılır</w:t>
      </w:r>
    </w:p>
    <w:p w:rsidR="000F00D7" w:rsidRPr="008801AF" w:rsidRDefault="00795B70" w:rsidP="000F00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Pr="00600CC6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3</w:t>
      </w:r>
      <w:r w:rsidRPr="00600CC6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1.2</w:t>
      </w:r>
      <w:r w:rsidR="000F00D7" w:rsidRPr="008801AF">
        <w:rPr>
          <w:rFonts w:asciiTheme="minorHAnsi" w:hAnsiTheme="minorHAnsi" w:cstheme="minorHAnsi"/>
        </w:rPr>
        <w:t>Hasta fiziksel olarak hazırlanır tıbbi sakıncası yoksa semifawler ve supine pozisyonu verilir.</w:t>
      </w:r>
    </w:p>
    <w:p w:rsidR="00400E09" w:rsidRDefault="000F00D7" w:rsidP="000F00D7">
      <w:pPr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Eller tekrar yıkanır</w:t>
      </w:r>
    </w:p>
    <w:p w:rsidR="001618FE" w:rsidRDefault="001618FE" w:rsidP="000F00D7">
      <w:pPr>
        <w:jc w:val="both"/>
        <w:rPr>
          <w:rFonts w:asciiTheme="minorHAnsi" w:hAnsiTheme="minorHAnsi" w:cstheme="minorHAnsi"/>
        </w:rPr>
      </w:pPr>
    </w:p>
    <w:tbl>
      <w:tblPr>
        <w:tblStyle w:val="TabloKlavuzu"/>
        <w:tblpPr w:leftFromText="141" w:rightFromText="141" w:vertAnchor="page" w:horzAnchor="margin" w:tblpY="856"/>
        <w:tblW w:w="9747" w:type="dxa"/>
        <w:tblLook w:val="04A0" w:firstRow="1" w:lastRow="0" w:firstColumn="1" w:lastColumn="0" w:noHBand="0" w:noVBand="1"/>
      </w:tblPr>
      <w:tblGrid>
        <w:gridCol w:w="2093"/>
        <w:gridCol w:w="4819"/>
        <w:gridCol w:w="1701"/>
        <w:gridCol w:w="1134"/>
      </w:tblGrid>
      <w:tr w:rsidR="00365EBD" w:rsidTr="00365EBD">
        <w:tc>
          <w:tcPr>
            <w:tcW w:w="2093" w:type="dxa"/>
            <w:vMerge w:val="restart"/>
          </w:tcPr>
          <w:p w:rsidR="00365EBD" w:rsidRDefault="00365EBD" w:rsidP="00990C68">
            <w:r>
              <w:drawing>
                <wp:inline distT="0" distB="0" distL="0" distR="0" wp14:anchorId="47ABFCBA" wp14:editId="2C0B33F4">
                  <wp:extent cx="1171575" cy="7715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</w:tcPr>
          <w:p w:rsidR="00365EBD" w:rsidRDefault="00365EBD" w:rsidP="00990C68">
            <w:pPr>
              <w:pStyle w:val="stbilgi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65EBD" w:rsidRPr="00365EBD" w:rsidRDefault="00365EBD" w:rsidP="00990C68">
            <w:pPr>
              <w:pStyle w:val="stbilgi"/>
              <w:jc w:val="center"/>
              <w:rPr>
                <w:rFonts w:ascii="Calibri" w:hAnsi="Calibri" w:cs="Calibri"/>
                <w:b/>
              </w:rPr>
            </w:pPr>
            <w:r w:rsidRPr="00365EBD">
              <w:rPr>
                <w:rFonts w:ascii="Calibri" w:hAnsi="Calibri" w:cs="Calibri"/>
                <w:b/>
              </w:rPr>
              <w:t>İNTRAVENÖZ İLAÇ UYGULAMA TALİMATI</w:t>
            </w:r>
          </w:p>
          <w:p w:rsidR="00365EBD" w:rsidRPr="00CF401B" w:rsidRDefault="00365EBD" w:rsidP="00990C6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65EBD" w:rsidRPr="001A3CB7" w:rsidRDefault="00365EBD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134" w:type="dxa"/>
          </w:tcPr>
          <w:p w:rsidR="00365EBD" w:rsidRPr="001A3CB7" w:rsidRDefault="00365EBD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İY.TL.34</w:t>
            </w:r>
          </w:p>
        </w:tc>
      </w:tr>
      <w:tr w:rsidR="00365EBD" w:rsidTr="00365EBD">
        <w:tc>
          <w:tcPr>
            <w:tcW w:w="2093" w:type="dxa"/>
            <w:vMerge/>
          </w:tcPr>
          <w:p w:rsidR="00365EBD" w:rsidRDefault="00365EBD" w:rsidP="00990C68"/>
        </w:tc>
        <w:tc>
          <w:tcPr>
            <w:tcW w:w="4819" w:type="dxa"/>
            <w:vMerge/>
          </w:tcPr>
          <w:p w:rsidR="00365EBD" w:rsidRDefault="00365EBD" w:rsidP="00990C68"/>
        </w:tc>
        <w:tc>
          <w:tcPr>
            <w:tcW w:w="1701" w:type="dxa"/>
          </w:tcPr>
          <w:p w:rsidR="00365EBD" w:rsidRPr="001A3CB7" w:rsidRDefault="00365EBD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134" w:type="dxa"/>
          </w:tcPr>
          <w:p w:rsidR="00365EBD" w:rsidRPr="001A3CB7" w:rsidRDefault="00365EBD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10.12.2013</w:t>
            </w:r>
          </w:p>
        </w:tc>
      </w:tr>
      <w:tr w:rsidR="00365EBD" w:rsidTr="00365EBD">
        <w:tc>
          <w:tcPr>
            <w:tcW w:w="2093" w:type="dxa"/>
            <w:vMerge/>
          </w:tcPr>
          <w:p w:rsidR="00365EBD" w:rsidRDefault="00365EBD" w:rsidP="00990C68"/>
        </w:tc>
        <w:tc>
          <w:tcPr>
            <w:tcW w:w="4819" w:type="dxa"/>
            <w:vMerge/>
          </w:tcPr>
          <w:p w:rsidR="00365EBD" w:rsidRDefault="00365EBD" w:rsidP="00990C68"/>
        </w:tc>
        <w:tc>
          <w:tcPr>
            <w:tcW w:w="1701" w:type="dxa"/>
          </w:tcPr>
          <w:p w:rsidR="00365EBD" w:rsidRPr="001A3CB7" w:rsidRDefault="00365EBD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</w:tcPr>
          <w:p w:rsidR="00365EBD" w:rsidRPr="001A3CB7" w:rsidRDefault="00365EBD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31.05.2018</w:t>
            </w:r>
          </w:p>
        </w:tc>
      </w:tr>
      <w:tr w:rsidR="00365EBD" w:rsidTr="00365EBD">
        <w:tc>
          <w:tcPr>
            <w:tcW w:w="2093" w:type="dxa"/>
            <w:vMerge/>
          </w:tcPr>
          <w:p w:rsidR="00365EBD" w:rsidRDefault="00365EBD" w:rsidP="00990C68"/>
        </w:tc>
        <w:tc>
          <w:tcPr>
            <w:tcW w:w="4819" w:type="dxa"/>
            <w:vMerge/>
          </w:tcPr>
          <w:p w:rsidR="00365EBD" w:rsidRDefault="00365EBD" w:rsidP="00990C68"/>
        </w:tc>
        <w:tc>
          <w:tcPr>
            <w:tcW w:w="1701" w:type="dxa"/>
          </w:tcPr>
          <w:p w:rsidR="00365EBD" w:rsidRPr="001A3CB7" w:rsidRDefault="00365EBD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134" w:type="dxa"/>
          </w:tcPr>
          <w:p w:rsidR="00365EBD" w:rsidRPr="001A3CB7" w:rsidRDefault="00535683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  <w:bookmarkStart w:id="0" w:name="_GoBack"/>
            <w:bookmarkEnd w:id="0"/>
          </w:p>
        </w:tc>
      </w:tr>
      <w:tr w:rsidR="00365EBD" w:rsidTr="00365EBD">
        <w:tc>
          <w:tcPr>
            <w:tcW w:w="2093" w:type="dxa"/>
            <w:vMerge/>
          </w:tcPr>
          <w:p w:rsidR="00365EBD" w:rsidRDefault="00365EBD" w:rsidP="00990C68"/>
        </w:tc>
        <w:tc>
          <w:tcPr>
            <w:tcW w:w="4819" w:type="dxa"/>
            <w:vMerge/>
          </w:tcPr>
          <w:p w:rsidR="00365EBD" w:rsidRDefault="00365EBD" w:rsidP="00990C68"/>
        </w:tc>
        <w:tc>
          <w:tcPr>
            <w:tcW w:w="1701" w:type="dxa"/>
          </w:tcPr>
          <w:p w:rsidR="00365EBD" w:rsidRPr="001A3CB7" w:rsidRDefault="00365EBD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134" w:type="dxa"/>
          </w:tcPr>
          <w:p w:rsidR="00365EBD" w:rsidRPr="001A3CB7" w:rsidRDefault="00365EBD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2/2</w:t>
            </w:r>
          </w:p>
        </w:tc>
      </w:tr>
    </w:tbl>
    <w:p w:rsidR="00400E09" w:rsidRDefault="00400E09" w:rsidP="000F00D7">
      <w:pPr>
        <w:jc w:val="both"/>
        <w:rPr>
          <w:rFonts w:asciiTheme="minorHAnsi" w:hAnsiTheme="minorHAnsi" w:cstheme="minorHAnsi"/>
        </w:rPr>
      </w:pPr>
    </w:p>
    <w:p w:rsidR="000F00D7" w:rsidRPr="001618FE" w:rsidRDefault="003548E6" w:rsidP="00365EB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0F00D7" w:rsidRPr="001618FE">
        <w:rPr>
          <w:rFonts w:asciiTheme="minorHAnsi" w:hAnsiTheme="minorHAnsi" w:cstheme="minorHAnsi"/>
          <w:b/>
        </w:rPr>
        <w:t>Uygulama</w:t>
      </w:r>
    </w:p>
    <w:p w:rsidR="000F00D7" w:rsidRPr="008801AF" w:rsidRDefault="00795B70" w:rsidP="00365EBD">
      <w:pPr>
        <w:rPr>
          <w:rFonts w:asciiTheme="minorHAnsi" w:hAnsiTheme="minorHAnsi" w:cstheme="minorHAnsi"/>
        </w:rPr>
      </w:pPr>
      <w:r w:rsidRPr="00795B70">
        <w:rPr>
          <w:rFonts w:asciiTheme="minorHAnsi" w:hAnsiTheme="minorHAnsi" w:cstheme="minorHAnsi"/>
          <w:b/>
        </w:rPr>
        <w:t>2.1</w:t>
      </w:r>
      <w:r>
        <w:rPr>
          <w:rFonts w:asciiTheme="minorHAnsi" w:hAnsiTheme="minorHAnsi" w:cstheme="minorHAnsi"/>
        </w:rPr>
        <w:t xml:space="preserve"> </w:t>
      </w:r>
      <w:r w:rsidR="000F00D7" w:rsidRPr="008801AF">
        <w:rPr>
          <w:rFonts w:asciiTheme="minorHAnsi" w:hAnsiTheme="minorHAnsi" w:cstheme="minorHAnsi"/>
        </w:rPr>
        <w:t>Uygun damar belirlendikten sonra alan koruyucu ped</w:t>
      </w:r>
      <w:r w:rsidR="003548E6">
        <w:rPr>
          <w:rFonts w:asciiTheme="minorHAnsi" w:hAnsiTheme="minorHAnsi" w:cstheme="minorHAnsi"/>
        </w:rPr>
        <w:t xml:space="preserve"> ile</w:t>
      </w:r>
      <w:r w:rsidR="000F00D7" w:rsidRPr="008801AF">
        <w:rPr>
          <w:rFonts w:asciiTheme="minorHAnsi" w:hAnsiTheme="minorHAnsi" w:cstheme="minorHAnsi"/>
        </w:rPr>
        <w:t xml:space="preserve"> desteklenir</w:t>
      </w:r>
    </w:p>
    <w:p w:rsidR="000F00D7" w:rsidRDefault="00795B70" w:rsidP="00365EBD">
      <w:pPr>
        <w:rPr>
          <w:rFonts w:asciiTheme="minorHAnsi" w:hAnsiTheme="minorHAnsi" w:cstheme="minorHAnsi"/>
        </w:rPr>
      </w:pPr>
      <w:r w:rsidRPr="00795B70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2 </w:t>
      </w:r>
      <w:r w:rsidR="000F00D7" w:rsidRPr="008801AF">
        <w:rPr>
          <w:rFonts w:asciiTheme="minorHAnsi" w:hAnsiTheme="minorHAnsi" w:cstheme="minorHAnsi"/>
        </w:rPr>
        <w:t xml:space="preserve">Enfeksiyon oluşumunu </w:t>
      </w:r>
      <w:r w:rsidR="00400E09">
        <w:rPr>
          <w:rFonts w:asciiTheme="minorHAnsi" w:hAnsiTheme="minorHAnsi" w:cstheme="minorHAnsi"/>
        </w:rPr>
        <w:t>engellemek için eldiven giyilir.</w:t>
      </w:r>
    </w:p>
    <w:p w:rsidR="000F00D7" w:rsidRPr="008801AF" w:rsidRDefault="00795B70" w:rsidP="00365EBD">
      <w:pPr>
        <w:rPr>
          <w:rFonts w:asciiTheme="minorHAnsi" w:hAnsiTheme="minorHAnsi" w:cstheme="minorHAnsi"/>
        </w:rPr>
      </w:pPr>
      <w:r w:rsidRPr="00795B70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3 </w:t>
      </w:r>
      <w:r w:rsidR="000F00D7" w:rsidRPr="008801AF">
        <w:rPr>
          <w:rFonts w:asciiTheme="minorHAnsi" w:hAnsiTheme="minorHAnsi" w:cstheme="minorHAnsi"/>
        </w:rPr>
        <w:t>Turnike girilmek istenen damarın üstünden uygulanır.Damar palpe edilerek doku yapısı incelenir.</w:t>
      </w:r>
    </w:p>
    <w:p w:rsidR="000F00D7" w:rsidRPr="008801AF" w:rsidRDefault="00795B70" w:rsidP="00365EBD">
      <w:pPr>
        <w:rPr>
          <w:rFonts w:asciiTheme="minorHAnsi" w:hAnsiTheme="minorHAnsi" w:cstheme="minorHAnsi"/>
        </w:rPr>
      </w:pPr>
      <w:r w:rsidRPr="00795B70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4 </w:t>
      </w:r>
      <w:r w:rsidR="000F00D7" w:rsidRPr="008801AF">
        <w:rPr>
          <w:rFonts w:asciiTheme="minorHAnsi" w:hAnsiTheme="minorHAnsi" w:cstheme="minorHAnsi"/>
        </w:rPr>
        <w:t>Bölge yukarıdan aşağıya doğru tek bir hareketle antiseptikli swapla silinir.Kuruması için 30sn-1 dk beklenir.</w:t>
      </w:r>
    </w:p>
    <w:p w:rsidR="000F00D7" w:rsidRPr="008801AF" w:rsidRDefault="00795B70" w:rsidP="00365EBD">
      <w:pPr>
        <w:rPr>
          <w:rFonts w:asciiTheme="minorHAnsi" w:hAnsiTheme="minorHAnsi" w:cstheme="minorHAnsi"/>
        </w:rPr>
      </w:pPr>
      <w:r w:rsidRPr="00795B70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5 </w:t>
      </w:r>
      <w:r w:rsidR="000F00D7" w:rsidRPr="008801AF">
        <w:rPr>
          <w:rFonts w:asciiTheme="minorHAnsi" w:hAnsiTheme="minorHAnsi" w:cstheme="minorHAnsi"/>
        </w:rPr>
        <w:t xml:space="preserve">İğnenin keskin yüzü yukarıya tutularak damara girilmek istenilen bölgenin yaklaşık 1-2 </w:t>
      </w:r>
      <w:r w:rsidR="003548E6">
        <w:rPr>
          <w:rFonts w:asciiTheme="minorHAnsi" w:hAnsiTheme="minorHAnsi" w:cstheme="minorHAnsi"/>
        </w:rPr>
        <w:t>cm</w:t>
      </w:r>
      <w:r w:rsidR="000F00D7" w:rsidRPr="008801AF">
        <w:rPr>
          <w:rFonts w:asciiTheme="minorHAnsi" w:hAnsiTheme="minorHAnsi" w:cstheme="minorHAnsi"/>
        </w:rPr>
        <w:t xml:space="preserve"> altından deriye 30-47 derecelik açıyla girilir.İğne yaklaşık 17 dereceye getirilerek ven içine yavaşca batırılır ve ilerletilir.</w:t>
      </w:r>
    </w:p>
    <w:p w:rsidR="000F00D7" w:rsidRPr="008801AF" w:rsidRDefault="00795B70" w:rsidP="00365EBD">
      <w:pPr>
        <w:rPr>
          <w:rFonts w:asciiTheme="minorHAnsi" w:hAnsiTheme="minorHAnsi" w:cstheme="minorHAnsi"/>
        </w:rPr>
      </w:pPr>
      <w:r w:rsidRPr="00795B70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6 </w:t>
      </w:r>
      <w:r w:rsidR="000F00D7" w:rsidRPr="008801AF">
        <w:rPr>
          <w:rFonts w:asciiTheme="minorHAnsi" w:hAnsiTheme="minorHAnsi" w:cstheme="minorHAnsi"/>
        </w:rPr>
        <w:t>Enjektör bulunan el oynatılmadan,serbest kalan el ile piston hafifçe geri çekilerek kan gelip gelmediği kontrol edilir.</w:t>
      </w:r>
    </w:p>
    <w:p w:rsidR="000F00D7" w:rsidRPr="008801AF" w:rsidRDefault="00795B70" w:rsidP="00365EBD">
      <w:pPr>
        <w:rPr>
          <w:rFonts w:asciiTheme="minorHAnsi" w:hAnsiTheme="minorHAnsi" w:cstheme="minorHAnsi"/>
        </w:rPr>
      </w:pPr>
      <w:r w:rsidRPr="00795B70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7 </w:t>
      </w:r>
      <w:r w:rsidR="000F00D7" w:rsidRPr="008801AF">
        <w:rPr>
          <w:rFonts w:asciiTheme="minorHAnsi" w:hAnsiTheme="minorHAnsi" w:cstheme="minorHAnsi"/>
        </w:rPr>
        <w:t>Kan geldiğinde serbest olan el ile turnike açılır.</w:t>
      </w:r>
    </w:p>
    <w:p w:rsidR="000F00D7" w:rsidRPr="008801AF" w:rsidRDefault="00795B70" w:rsidP="00365EBD">
      <w:pPr>
        <w:rPr>
          <w:rFonts w:asciiTheme="minorHAnsi" w:hAnsiTheme="minorHAnsi" w:cstheme="minorHAnsi"/>
        </w:rPr>
      </w:pPr>
      <w:r w:rsidRPr="00795B70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8 </w:t>
      </w:r>
      <w:r w:rsidR="000F00D7" w:rsidRPr="008801AF">
        <w:rPr>
          <w:rFonts w:asciiTheme="minorHAnsi" w:hAnsiTheme="minorHAnsi" w:cstheme="minorHAnsi"/>
        </w:rPr>
        <w:t>Hasta gözlemlenerek ve damarda olan iğne kontrol edilerek yavaşca ilaç verilir.</w:t>
      </w:r>
    </w:p>
    <w:p w:rsidR="000F00D7" w:rsidRPr="008801AF" w:rsidRDefault="00795B70" w:rsidP="00365EBD">
      <w:pPr>
        <w:rPr>
          <w:rFonts w:asciiTheme="minorHAnsi" w:hAnsiTheme="minorHAnsi" w:cstheme="minorHAnsi"/>
        </w:rPr>
      </w:pPr>
      <w:r w:rsidRPr="00795B70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9 </w:t>
      </w:r>
      <w:r w:rsidR="000F00D7" w:rsidRPr="008801AF">
        <w:rPr>
          <w:rFonts w:asciiTheme="minorHAnsi" w:hAnsiTheme="minorHAnsi" w:cstheme="minorHAnsi"/>
        </w:rPr>
        <w:t>İşlem bitince kuru spançla fazla bastırılmadan iğne yavaşca çıkarılır.</w:t>
      </w:r>
    </w:p>
    <w:p w:rsidR="000F00D7" w:rsidRPr="008801AF" w:rsidRDefault="00795B70" w:rsidP="00365EBD">
      <w:pPr>
        <w:rPr>
          <w:rFonts w:asciiTheme="minorHAnsi" w:hAnsiTheme="minorHAnsi" w:cstheme="minorHAnsi"/>
        </w:rPr>
      </w:pPr>
      <w:r w:rsidRPr="00795B70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10 </w:t>
      </w:r>
      <w:r w:rsidR="000F00D7" w:rsidRPr="008801AF">
        <w:rPr>
          <w:rFonts w:asciiTheme="minorHAnsi" w:hAnsiTheme="minorHAnsi" w:cstheme="minorHAnsi"/>
        </w:rPr>
        <w:t>İğne çıkarıldıktan</w:t>
      </w:r>
      <w:r w:rsidR="003548E6">
        <w:rPr>
          <w:rFonts w:asciiTheme="minorHAnsi" w:hAnsiTheme="minorHAnsi" w:cstheme="minorHAnsi"/>
        </w:rPr>
        <w:t xml:space="preserve"> sonra</w:t>
      </w:r>
      <w:r w:rsidR="000F00D7" w:rsidRPr="008801AF">
        <w:rPr>
          <w:rFonts w:asciiTheme="minorHAnsi" w:hAnsiTheme="minorHAnsi" w:cstheme="minorHAnsi"/>
        </w:rPr>
        <w:t xml:space="preserve"> pıhtı oluşuncaya kadar spançla iğnenin çıkış yeri yaklaşık 1 dk.tamponize edilir.kanama durunca kol yukarıya kaldırılır ve damar giriş yerine yuvarlak steril flaster yapıştırılır.</w:t>
      </w:r>
    </w:p>
    <w:p w:rsidR="000F00D7" w:rsidRPr="008801AF" w:rsidRDefault="00795B70" w:rsidP="00365EBD">
      <w:pPr>
        <w:rPr>
          <w:rFonts w:asciiTheme="minorHAnsi" w:hAnsiTheme="minorHAnsi" w:cstheme="minorHAnsi"/>
        </w:rPr>
      </w:pPr>
      <w:r w:rsidRPr="00795B70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11 </w:t>
      </w:r>
      <w:r w:rsidR="000F00D7" w:rsidRPr="008801AF">
        <w:rPr>
          <w:rFonts w:asciiTheme="minorHAnsi" w:hAnsiTheme="minorHAnsi" w:cstheme="minorHAnsi"/>
        </w:rPr>
        <w:t>Kullanılan malzemeleri temizliği ve imhası tıbbi atıkların atılımına uygun yapılır.</w:t>
      </w:r>
    </w:p>
    <w:p w:rsidR="006D5EC2" w:rsidRDefault="006D5EC2" w:rsidP="000F00D7"/>
    <w:p w:rsidR="00365EBD" w:rsidRDefault="00365EBD" w:rsidP="000F00D7"/>
    <w:p w:rsidR="00365EBD" w:rsidRDefault="00365EBD" w:rsidP="000F00D7"/>
    <w:tbl>
      <w:tblPr>
        <w:tblStyle w:val="TabloKlavuzu"/>
        <w:tblpPr w:leftFromText="141" w:rightFromText="141" w:vertAnchor="text" w:horzAnchor="margin" w:tblpY="4953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365EBD" w:rsidTr="00990C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D" w:rsidRPr="00365EBD" w:rsidRDefault="00365EBD" w:rsidP="00990C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EBD">
              <w:rPr>
                <w:rFonts w:asciiTheme="minorHAnsi" w:hAnsiTheme="minorHAnsi" w:cstheme="minorHAnsi"/>
                <w:sz w:val="20"/>
                <w:szCs w:val="20"/>
              </w:rPr>
              <w:t>HAZIRLAYAN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D" w:rsidRPr="00365EBD" w:rsidRDefault="00365EBD" w:rsidP="00990C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EBD">
              <w:rPr>
                <w:rFonts w:asciiTheme="minorHAnsi" w:hAnsiTheme="minorHAnsi" w:cstheme="minorHAnsi"/>
                <w:sz w:val="20"/>
                <w:szCs w:val="20"/>
              </w:rPr>
              <w:t>KONTROL EDEN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D" w:rsidRPr="00365EBD" w:rsidRDefault="00365EBD" w:rsidP="00990C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EBD">
              <w:rPr>
                <w:rFonts w:asciiTheme="minorHAnsi" w:hAnsiTheme="minorHAnsi" w:cstheme="minorHAnsi"/>
                <w:sz w:val="20"/>
                <w:szCs w:val="20"/>
              </w:rPr>
              <w:t>ONAYLAYAN</w:t>
            </w:r>
          </w:p>
        </w:tc>
      </w:tr>
      <w:tr w:rsidR="00365EBD" w:rsidTr="00990C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D" w:rsidRPr="00365EBD" w:rsidRDefault="00365EBD" w:rsidP="00990C68">
            <w:pPr>
              <w:tabs>
                <w:tab w:val="left" w:pos="16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D" w:rsidRPr="00365EBD" w:rsidRDefault="00365EBD" w:rsidP="00990C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EBD">
              <w:rPr>
                <w:rFonts w:asciiTheme="minorHAnsi" w:hAnsiTheme="minorHAnsi" w:cstheme="minorHAnsi"/>
                <w:sz w:val="20"/>
                <w:szCs w:val="20"/>
              </w:rPr>
              <w:t>PERFORMANS VE KALİTE BİRİMİ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D" w:rsidRPr="00365EBD" w:rsidRDefault="00365EBD" w:rsidP="00990C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EBD">
              <w:rPr>
                <w:rFonts w:asciiTheme="minorHAnsi" w:hAnsiTheme="minorHAnsi" w:cstheme="minorHAnsi"/>
                <w:sz w:val="20"/>
                <w:szCs w:val="20"/>
              </w:rPr>
              <w:t>BAŞHEKİM</w:t>
            </w:r>
          </w:p>
        </w:tc>
      </w:tr>
    </w:tbl>
    <w:p w:rsidR="00365EBD" w:rsidRDefault="003548E6" w:rsidP="000F00D7">
      <w:pPr>
        <w:rPr>
          <w:b/>
        </w:rPr>
      </w:pPr>
      <w:r>
        <w:rPr>
          <w:b/>
        </w:rPr>
        <w:t xml:space="preserve">3. </w:t>
      </w:r>
      <w:r w:rsidRPr="003548E6">
        <w:rPr>
          <w:b/>
        </w:rPr>
        <w:t>İLGİLİ DOKÜMAN</w:t>
      </w:r>
    </w:p>
    <w:p w:rsidR="003548E6" w:rsidRPr="003548E6" w:rsidRDefault="0019440A" w:rsidP="0019440A">
      <w:r w:rsidRPr="0019440A">
        <w:rPr>
          <w:rFonts w:asciiTheme="minorHAnsi" w:hAnsiTheme="minorHAnsi" w:cstheme="minorHAnsi"/>
        </w:rPr>
        <w:t>TA.FR.16 HASTA TANILAMA ve ÖN DEĞERLENDİRME FORMU</w:t>
      </w:r>
    </w:p>
    <w:sectPr w:rsidR="003548E6" w:rsidRPr="003548E6" w:rsidSect="000F0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72" w:rsidRDefault="00580872" w:rsidP="00400E09">
      <w:r>
        <w:separator/>
      </w:r>
    </w:p>
  </w:endnote>
  <w:endnote w:type="continuationSeparator" w:id="0">
    <w:p w:rsidR="00580872" w:rsidRDefault="00580872" w:rsidP="0040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CC" w:rsidRDefault="001D22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CC" w:rsidRDefault="001D22C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CC" w:rsidRDefault="001D22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72" w:rsidRDefault="00580872" w:rsidP="00400E09">
      <w:r>
        <w:separator/>
      </w:r>
    </w:p>
  </w:footnote>
  <w:footnote w:type="continuationSeparator" w:id="0">
    <w:p w:rsidR="00580872" w:rsidRDefault="00580872" w:rsidP="0040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CC" w:rsidRDefault="00580872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6208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CC" w:rsidRDefault="00580872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6209" o:spid="_x0000_s2051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CC" w:rsidRDefault="00580872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6207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29"/>
    <w:rsid w:val="000048DC"/>
    <w:rsid w:val="000F00D7"/>
    <w:rsid w:val="001615A1"/>
    <w:rsid w:val="001618FE"/>
    <w:rsid w:val="0019440A"/>
    <w:rsid w:val="001D22CC"/>
    <w:rsid w:val="00337227"/>
    <w:rsid w:val="003548E6"/>
    <w:rsid w:val="00365EBD"/>
    <w:rsid w:val="00400E09"/>
    <w:rsid w:val="00535683"/>
    <w:rsid w:val="00552529"/>
    <w:rsid w:val="00580872"/>
    <w:rsid w:val="00583621"/>
    <w:rsid w:val="005F58D0"/>
    <w:rsid w:val="006D5EC2"/>
    <w:rsid w:val="00795B70"/>
    <w:rsid w:val="009A6C63"/>
    <w:rsid w:val="009B5A52"/>
    <w:rsid w:val="00B0703B"/>
    <w:rsid w:val="00B35ED7"/>
    <w:rsid w:val="00D646BF"/>
    <w:rsid w:val="00E0204B"/>
    <w:rsid w:val="00F3225D"/>
    <w:rsid w:val="00F74462"/>
    <w:rsid w:val="00F960EA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F00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F00D7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00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0D7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0E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0E09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F00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F00D7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00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0D7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0E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0E09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level51</dc:creator>
  <cp:keywords/>
  <dc:description/>
  <cp:lastModifiedBy>LEVEL</cp:lastModifiedBy>
  <cp:revision>16</cp:revision>
  <cp:lastPrinted>2017-06-15T06:06:00Z</cp:lastPrinted>
  <dcterms:created xsi:type="dcterms:W3CDTF">2014-10-01T08:13:00Z</dcterms:created>
  <dcterms:modified xsi:type="dcterms:W3CDTF">2018-07-05T12:07:00Z</dcterms:modified>
</cp:coreProperties>
</file>