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08" w:tblpY="-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4854"/>
        <w:gridCol w:w="1701"/>
        <w:gridCol w:w="1559"/>
      </w:tblGrid>
      <w:tr w:rsidR="000E3619" w:rsidTr="000E3619">
        <w:tc>
          <w:tcPr>
            <w:tcW w:w="2342" w:type="dxa"/>
            <w:vMerge w:val="restart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261E618C" wp14:editId="76910BED">
                  <wp:extent cx="1285875" cy="7810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E3619" w:rsidRPr="00E92A17" w:rsidRDefault="00771142" w:rsidP="000E3619">
            <w:pPr>
              <w:jc w:val="center"/>
              <w:rPr>
                <w:rFonts w:ascii="Calibri" w:eastAsia="Calibri" w:hAnsi="Calibri"/>
                <w:b/>
              </w:rPr>
            </w:pPr>
            <w:r w:rsidRPr="00771142">
              <w:rPr>
                <w:rFonts w:ascii="Calibri" w:eastAsia="Calibri" w:hAnsi="Calibri"/>
                <w:b/>
              </w:rPr>
              <w:t>DELCON KAN ALMA ÇALKALAMA CİHAZI KULLANMA TALİMATI</w:t>
            </w: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771142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TH.TL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.04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D20AA9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20AA9">
              <w:rPr>
                <w:rFonts w:ascii="Calibri" w:eastAsia="Calibri" w:hAnsi="Calibri"/>
                <w:sz w:val="20"/>
                <w:szCs w:val="20"/>
              </w:rPr>
              <w:t>30.06.2015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4D0A13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D0A13">
              <w:rPr>
                <w:rFonts w:ascii="Calibri" w:eastAsia="Calibri" w:hAnsi="Calibri"/>
                <w:sz w:val="20"/>
                <w:szCs w:val="20"/>
              </w:rPr>
              <w:t>10.05.2017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4D0A13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01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0679FA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1/1</w:t>
            </w:r>
            <w:bookmarkStart w:id="0" w:name="_GoBack"/>
            <w:bookmarkEnd w:id="0"/>
          </w:p>
        </w:tc>
      </w:tr>
    </w:tbl>
    <w:p w:rsidR="000E3619" w:rsidRPr="00771142" w:rsidRDefault="000E3619">
      <w:pPr>
        <w:rPr>
          <w:b/>
        </w:rPr>
      </w:pPr>
    </w:p>
    <w:p w:rsidR="00771142" w:rsidRPr="00771142" w:rsidRDefault="00771142" w:rsidP="00771142">
      <w:pPr>
        <w:ind w:left="284"/>
        <w:rPr>
          <w:rFonts w:asciiTheme="minorHAnsi" w:hAnsiTheme="minorHAnsi"/>
          <w:b/>
        </w:rPr>
      </w:pPr>
      <w:r w:rsidRPr="00771142">
        <w:rPr>
          <w:rFonts w:asciiTheme="minorHAnsi" w:hAnsiTheme="minorHAnsi"/>
          <w:b/>
        </w:rPr>
        <w:t>1.AMAÇ: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Cihazın doğru ve verimli kullanılmasını sağlar.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</w:p>
    <w:p w:rsidR="00771142" w:rsidRPr="00771142" w:rsidRDefault="00771142" w:rsidP="00771142">
      <w:pPr>
        <w:ind w:left="284"/>
        <w:rPr>
          <w:rFonts w:asciiTheme="minorHAnsi" w:hAnsiTheme="minorHAnsi"/>
          <w:b/>
        </w:rPr>
      </w:pPr>
      <w:r w:rsidRPr="00771142">
        <w:rPr>
          <w:rFonts w:asciiTheme="minorHAnsi" w:hAnsiTheme="minorHAnsi"/>
          <w:b/>
        </w:rPr>
        <w:t>2.KAPSAM: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 xml:space="preserve">Kan transfüzyon ünitesinde ki </w:t>
      </w:r>
      <w:proofErr w:type="spellStart"/>
      <w:r w:rsidRPr="00771142">
        <w:rPr>
          <w:rFonts w:asciiTheme="minorHAnsi" w:hAnsiTheme="minorHAnsi"/>
        </w:rPr>
        <w:t>Delcon</w:t>
      </w:r>
      <w:proofErr w:type="spellEnd"/>
      <w:r w:rsidRPr="00771142">
        <w:rPr>
          <w:rFonts w:asciiTheme="minorHAnsi" w:hAnsiTheme="minorHAnsi"/>
        </w:rPr>
        <w:t xml:space="preserve"> Kan Alma Çalkalama Cihazını kapsar.</w:t>
      </w:r>
    </w:p>
    <w:p w:rsidR="00771142" w:rsidRPr="00771142" w:rsidRDefault="00771142" w:rsidP="00771142">
      <w:pPr>
        <w:ind w:left="284"/>
        <w:rPr>
          <w:rFonts w:asciiTheme="minorHAnsi" w:hAnsiTheme="minorHAnsi"/>
          <w:b/>
        </w:rPr>
      </w:pPr>
    </w:p>
    <w:p w:rsidR="00771142" w:rsidRPr="00771142" w:rsidRDefault="00771142" w:rsidP="00771142">
      <w:pPr>
        <w:ind w:left="284"/>
        <w:rPr>
          <w:rFonts w:asciiTheme="minorHAnsi" w:hAnsiTheme="minorHAnsi"/>
          <w:b/>
        </w:rPr>
      </w:pPr>
      <w:r w:rsidRPr="00771142">
        <w:rPr>
          <w:rFonts w:asciiTheme="minorHAnsi" w:hAnsiTheme="minorHAnsi"/>
          <w:b/>
        </w:rPr>
        <w:t>3.TALİMATIN DETAYI: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3.1 Cihaz koli içerisinden düzgün bir şekilde çıkarılır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3.2 Koli içinden cihaz, elektrik kablosu ve kefe çıkmalıdır.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3.3 Cihaz düzgün bir yere konulur.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 xml:space="preserve">3.4 Aksesuar kutusundan çıkan kefe, kefe içinde yazan </w:t>
      </w:r>
      <w:proofErr w:type="spellStart"/>
      <w:r w:rsidRPr="00771142">
        <w:rPr>
          <w:rFonts w:asciiTheme="minorHAnsi" w:hAnsiTheme="minorHAnsi"/>
        </w:rPr>
        <w:t>clamp</w:t>
      </w:r>
      <w:proofErr w:type="spellEnd"/>
      <w:r w:rsidRPr="00771142">
        <w:rPr>
          <w:rFonts w:asciiTheme="minorHAnsi" w:hAnsiTheme="minorHAnsi"/>
        </w:rPr>
        <w:t xml:space="preserve"> yazısı </w:t>
      </w:r>
      <w:proofErr w:type="spellStart"/>
      <w:r w:rsidRPr="00771142">
        <w:rPr>
          <w:rFonts w:asciiTheme="minorHAnsi" w:hAnsiTheme="minorHAnsi"/>
        </w:rPr>
        <w:t>clampe</w:t>
      </w:r>
      <w:proofErr w:type="spellEnd"/>
      <w:r w:rsidRPr="00771142">
        <w:rPr>
          <w:rFonts w:asciiTheme="minorHAnsi" w:hAnsiTheme="minorHAnsi"/>
        </w:rPr>
        <w:t xml:space="preserve"> bakacak şekilde cihaza takılır.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3.5 Cihazın güç girişine (arka tarafta) 220 volt şehir şebekesine bağlanan kablo takılır.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3.6 Cihazın arkasında bulunan güç girişindeki anahtar ''1'' konumuna getirilir.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3.7 Cihazın ekran panelinde bulunan ON/OFF düğmesine 2 sn. basılı tutularak cihazın açılması sağlanır.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3.8 Cihaz açıldığı zaman kendi kendini otomatik olarak kontrol eder ve kalibrasyonunu otomatik olarak gerçekleştirir.</w:t>
      </w:r>
      <w:proofErr w:type="gramStart"/>
      <w:r w:rsidRPr="00771142">
        <w:rPr>
          <w:rFonts w:asciiTheme="minorHAnsi" w:hAnsiTheme="minorHAnsi"/>
        </w:rPr>
        <w:t>(</w:t>
      </w:r>
      <w:proofErr w:type="gramEnd"/>
      <w:r w:rsidRPr="00771142">
        <w:rPr>
          <w:rFonts w:asciiTheme="minorHAnsi" w:hAnsiTheme="minorHAnsi"/>
        </w:rPr>
        <w:t>Bu esnada kefe boş olmalıdır. Hiçbir şekilde ağırlık konulmamalıdır. Dokunulmamalıdır.</w:t>
      </w:r>
      <w:proofErr w:type="gramStart"/>
      <w:r w:rsidRPr="00771142">
        <w:rPr>
          <w:rFonts w:asciiTheme="minorHAnsi" w:hAnsiTheme="minorHAnsi"/>
        </w:rPr>
        <w:t>)</w:t>
      </w:r>
      <w:proofErr w:type="gramEnd"/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3.9 Ekranda 450 ml. yazısı görünür. Bu diğer toplam kan hacmidir ve cihazın hafızasına kaydedilmiştir. Değiştirmek için aşağı ve yukarı bakan ok işaretli düğmeler ile istenilen değer ayarlanabilir.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3.10 Kan torbası kefeye düzgün ve nazik bir şekilde konur.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 xml:space="preserve">3.11 Kan torbasının iğne ucuna bağlı hortumu </w:t>
      </w:r>
      <w:proofErr w:type="spellStart"/>
      <w:r w:rsidRPr="00771142">
        <w:rPr>
          <w:rFonts w:asciiTheme="minorHAnsi" w:hAnsiTheme="minorHAnsi"/>
        </w:rPr>
        <w:t>klemp</w:t>
      </w:r>
      <w:proofErr w:type="spellEnd"/>
      <w:r w:rsidRPr="00771142">
        <w:rPr>
          <w:rFonts w:asciiTheme="minorHAnsi" w:hAnsiTheme="minorHAnsi"/>
        </w:rPr>
        <w:t xml:space="preserve"> içinden geçirilir.(Hortumun </w:t>
      </w:r>
      <w:proofErr w:type="spellStart"/>
      <w:r w:rsidRPr="00771142">
        <w:rPr>
          <w:rFonts w:asciiTheme="minorHAnsi" w:hAnsiTheme="minorHAnsi"/>
        </w:rPr>
        <w:t>klempe</w:t>
      </w:r>
      <w:proofErr w:type="spellEnd"/>
      <w:r w:rsidRPr="00771142">
        <w:rPr>
          <w:rFonts w:asciiTheme="minorHAnsi" w:hAnsiTheme="minorHAnsi"/>
        </w:rPr>
        <w:t xml:space="preserve"> tam olarak oturmasını sağlayınız.) Hortumun katlanmaması ve çalkalama işlemine engel olmaması sağlanır.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3.12 ''</w:t>
      </w:r>
      <w:proofErr w:type="spellStart"/>
      <w:r w:rsidRPr="00771142">
        <w:rPr>
          <w:rFonts w:asciiTheme="minorHAnsi" w:hAnsiTheme="minorHAnsi"/>
        </w:rPr>
        <w:t>Clamp</w:t>
      </w:r>
      <w:proofErr w:type="spellEnd"/>
      <w:r w:rsidRPr="00771142">
        <w:rPr>
          <w:rFonts w:asciiTheme="minorHAnsi" w:hAnsiTheme="minorHAnsi"/>
        </w:rPr>
        <w:t xml:space="preserve">'' tuşuna basarak </w:t>
      </w:r>
      <w:proofErr w:type="spellStart"/>
      <w:r w:rsidRPr="00771142">
        <w:rPr>
          <w:rFonts w:asciiTheme="minorHAnsi" w:hAnsiTheme="minorHAnsi"/>
        </w:rPr>
        <w:t>klempi</w:t>
      </w:r>
      <w:proofErr w:type="spellEnd"/>
      <w:r w:rsidRPr="00771142">
        <w:rPr>
          <w:rFonts w:asciiTheme="minorHAnsi" w:hAnsiTheme="minorHAnsi"/>
        </w:rPr>
        <w:t xml:space="preserve"> kapatınız.</w:t>
      </w:r>
      <w:proofErr w:type="gramStart"/>
      <w:r w:rsidRPr="00771142">
        <w:rPr>
          <w:rFonts w:asciiTheme="minorHAnsi" w:hAnsiTheme="minorHAnsi"/>
        </w:rPr>
        <w:t>(</w:t>
      </w:r>
      <w:proofErr w:type="gramEnd"/>
      <w:r w:rsidRPr="00771142">
        <w:rPr>
          <w:rFonts w:asciiTheme="minorHAnsi" w:hAnsiTheme="minorHAnsi"/>
        </w:rPr>
        <w:t xml:space="preserve"> Damara girilene kadar hava girişimine engel olmak için kullanılmamalıdır.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3.13 Damara girilir.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3.14 ''Start'' tuşu ile kan alım işlemi başlatılır. Cihaz torbanın darası alarak işleme başlar.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3.15 Kan alımını kısa süre durdurmak için ''</w:t>
      </w:r>
      <w:proofErr w:type="spellStart"/>
      <w:r w:rsidRPr="00771142">
        <w:rPr>
          <w:rFonts w:asciiTheme="minorHAnsi" w:hAnsiTheme="minorHAnsi"/>
        </w:rPr>
        <w:t>Pause</w:t>
      </w:r>
      <w:proofErr w:type="spellEnd"/>
      <w:r w:rsidRPr="00771142">
        <w:rPr>
          <w:rFonts w:asciiTheme="minorHAnsi" w:hAnsiTheme="minorHAnsi"/>
        </w:rPr>
        <w:t xml:space="preserve">'' düğmesine 1 kez basılır. Devam etmesi için ise ''Start'' düğmesine </w:t>
      </w:r>
      <w:proofErr w:type="gramStart"/>
      <w:r w:rsidRPr="00771142">
        <w:rPr>
          <w:rFonts w:asciiTheme="minorHAnsi" w:hAnsiTheme="minorHAnsi"/>
        </w:rPr>
        <w:t>1  kez</w:t>
      </w:r>
      <w:proofErr w:type="gramEnd"/>
      <w:r w:rsidRPr="00771142">
        <w:rPr>
          <w:rFonts w:asciiTheme="minorHAnsi" w:hAnsiTheme="minorHAnsi"/>
        </w:rPr>
        <w:t xml:space="preserve"> basmak yeterlidir.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3.16 Kan alımını tamamen durdurmak için  ''</w:t>
      </w:r>
      <w:proofErr w:type="spellStart"/>
      <w:r w:rsidRPr="00771142">
        <w:rPr>
          <w:rFonts w:asciiTheme="minorHAnsi" w:hAnsiTheme="minorHAnsi"/>
        </w:rPr>
        <w:t>Pause</w:t>
      </w:r>
      <w:proofErr w:type="spellEnd"/>
      <w:r w:rsidRPr="00771142">
        <w:rPr>
          <w:rFonts w:asciiTheme="minorHAnsi" w:hAnsiTheme="minorHAnsi"/>
        </w:rPr>
        <w:t xml:space="preserve"> '' düğmesine 2 kez basılır.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 xml:space="preserve">3.17 Cihaz kanın akış hızına göre ''LOW '' ve ya ''HIGH'' alarmı verebilir. Hortum ve </w:t>
      </w:r>
      <w:proofErr w:type="spellStart"/>
      <w:r w:rsidRPr="00771142">
        <w:rPr>
          <w:rFonts w:asciiTheme="minorHAnsi" w:hAnsiTheme="minorHAnsi"/>
        </w:rPr>
        <w:t>donör</w:t>
      </w:r>
      <w:proofErr w:type="spellEnd"/>
      <w:r w:rsidRPr="00771142">
        <w:rPr>
          <w:rFonts w:asciiTheme="minorHAnsi" w:hAnsiTheme="minorHAnsi"/>
        </w:rPr>
        <w:t xml:space="preserve"> kontrol edilmelidir.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>3.</w:t>
      </w:r>
      <w:proofErr w:type="gramStart"/>
      <w:r w:rsidRPr="00771142">
        <w:rPr>
          <w:rFonts w:asciiTheme="minorHAnsi" w:hAnsiTheme="minorHAnsi"/>
        </w:rPr>
        <w:t>18  Cihaz</w:t>
      </w:r>
      <w:proofErr w:type="gramEnd"/>
      <w:r w:rsidRPr="00771142">
        <w:rPr>
          <w:rFonts w:asciiTheme="minorHAnsi" w:hAnsiTheme="minorHAnsi"/>
        </w:rPr>
        <w:t xml:space="preserve"> istenilen kan alım düzeyine ulaştığı zaman görsel ve sesli alarm vererek işlemi sonlandıracaktır.</w:t>
      </w:r>
    </w:p>
    <w:p w:rsidR="00771142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 xml:space="preserve">3.19 Damardan çıkıp iğne ucunu kapatın.'' CLAMP'' düğmesine basarak </w:t>
      </w:r>
      <w:proofErr w:type="spellStart"/>
      <w:r w:rsidRPr="00771142">
        <w:rPr>
          <w:rFonts w:asciiTheme="minorHAnsi" w:hAnsiTheme="minorHAnsi"/>
        </w:rPr>
        <w:t>klempin</w:t>
      </w:r>
      <w:proofErr w:type="spellEnd"/>
      <w:r w:rsidRPr="00771142">
        <w:rPr>
          <w:rFonts w:asciiTheme="minorHAnsi" w:hAnsiTheme="minorHAnsi"/>
        </w:rPr>
        <w:t xml:space="preserve"> açılmasını sağlayın. Hortumu </w:t>
      </w:r>
      <w:proofErr w:type="spellStart"/>
      <w:r w:rsidRPr="00771142">
        <w:rPr>
          <w:rFonts w:asciiTheme="minorHAnsi" w:hAnsiTheme="minorHAnsi"/>
        </w:rPr>
        <w:t>klempten</w:t>
      </w:r>
      <w:proofErr w:type="spellEnd"/>
      <w:r w:rsidRPr="00771142">
        <w:rPr>
          <w:rFonts w:asciiTheme="minorHAnsi" w:hAnsiTheme="minorHAnsi"/>
        </w:rPr>
        <w:t xml:space="preserve"> çıkarın ve torbayı hafifçe kefeden alın.</w:t>
      </w:r>
    </w:p>
    <w:p w:rsidR="00771142" w:rsidRPr="00771142" w:rsidRDefault="00771142" w:rsidP="00771142">
      <w:pPr>
        <w:ind w:left="284"/>
        <w:rPr>
          <w:rFonts w:asciiTheme="minorHAnsi" w:hAnsiTheme="minorHAnsi"/>
          <w:b/>
        </w:rPr>
      </w:pPr>
    </w:p>
    <w:p w:rsidR="00771142" w:rsidRPr="00771142" w:rsidRDefault="00771142" w:rsidP="00771142">
      <w:pPr>
        <w:ind w:left="284"/>
        <w:rPr>
          <w:rFonts w:asciiTheme="minorHAnsi" w:hAnsiTheme="minorHAnsi"/>
          <w:b/>
        </w:rPr>
      </w:pPr>
      <w:r w:rsidRPr="00771142">
        <w:rPr>
          <w:rFonts w:asciiTheme="minorHAnsi" w:hAnsiTheme="minorHAnsi"/>
          <w:b/>
        </w:rPr>
        <w:t>4.REFERANS DÖKÜMANLAR</w:t>
      </w:r>
    </w:p>
    <w:p w:rsidR="000E3619" w:rsidRPr="00771142" w:rsidRDefault="00771142" w:rsidP="00771142">
      <w:pPr>
        <w:ind w:left="284"/>
        <w:rPr>
          <w:rFonts w:asciiTheme="minorHAnsi" w:hAnsiTheme="minorHAnsi"/>
        </w:rPr>
      </w:pPr>
      <w:r w:rsidRPr="00771142">
        <w:rPr>
          <w:rFonts w:asciiTheme="minorHAnsi" w:hAnsiTheme="minorHAnsi"/>
        </w:rPr>
        <w:t xml:space="preserve">4.1 Cihazın kullanma </w:t>
      </w:r>
      <w:proofErr w:type="spellStart"/>
      <w:r w:rsidRPr="00771142">
        <w:rPr>
          <w:rFonts w:asciiTheme="minorHAnsi" w:hAnsiTheme="minorHAnsi"/>
        </w:rPr>
        <w:t>klavuzu</w:t>
      </w:r>
      <w:proofErr w:type="spellEnd"/>
    </w:p>
    <w:p w:rsidR="00D20AA9" w:rsidRDefault="00D20AA9" w:rsidP="000E3619"/>
    <w:p w:rsidR="00771142" w:rsidRDefault="00771142" w:rsidP="000E3619"/>
    <w:tbl>
      <w:tblPr>
        <w:tblStyle w:val="TabloKlavuzu"/>
        <w:tblpPr w:leftFromText="141" w:rightFromText="141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3039"/>
        <w:gridCol w:w="3655"/>
        <w:gridCol w:w="3639"/>
      </w:tblGrid>
      <w:tr w:rsidR="00771142" w:rsidTr="00771142">
        <w:tc>
          <w:tcPr>
            <w:tcW w:w="3039" w:type="dxa"/>
          </w:tcPr>
          <w:p w:rsidR="00771142" w:rsidRPr="000E3619" w:rsidRDefault="00771142" w:rsidP="00771142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HAZIRLAYAN</w:t>
            </w:r>
          </w:p>
        </w:tc>
        <w:tc>
          <w:tcPr>
            <w:tcW w:w="3655" w:type="dxa"/>
          </w:tcPr>
          <w:p w:rsidR="00771142" w:rsidRPr="000E3619" w:rsidRDefault="00771142" w:rsidP="00771142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KONTROL EDEN</w:t>
            </w:r>
          </w:p>
        </w:tc>
        <w:tc>
          <w:tcPr>
            <w:tcW w:w="3639" w:type="dxa"/>
          </w:tcPr>
          <w:p w:rsidR="00771142" w:rsidRPr="000E3619" w:rsidRDefault="00771142" w:rsidP="00771142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ONAYLAYAN</w:t>
            </w:r>
          </w:p>
        </w:tc>
      </w:tr>
      <w:tr w:rsidR="00771142" w:rsidTr="00771142">
        <w:tc>
          <w:tcPr>
            <w:tcW w:w="3039" w:type="dxa"/>
          </w:tcPr>
          <w:p w:rsidR="00771142" w:rsidRPr="00D20AA9" w:rsidRDefault="00771142" w:rsidP="00771142">
            <w:pPr>
              <w:jc w:val="center"/>
              <w:rPr>
                <w:rFonts w:asciiTheme="minorHAnsi" w:hAnsiTheme="minorHAnsi"/>
              </w:rPr>
            </w:pPr>
            <w:r w:rsidRPr="00D20AA9">
              <w:rPr>
                <w:rFonts w:asciiTheme="minorHAnsi" w:hAnsiTheme="minorHAnsi"/>
              </w:rPr>
              <w:t>BAŞHEMŞİRE</w:t>
            </w:r>
          </w:p>
          <w:p w:rsidR="00771142" w:rsidRPr="000E3619" w:rsidRDefault="00771142" w:rsidP="007711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55" w:type="dxa"/>
          </w:tcPr>
          <w:p w:rsidR="00771142" w:rsidRPr="000E3619" w:rsidRDefault="00771142" w:rsidP="00771142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3639" w:type="dxa"/>
          </w:tcPr>
          <w:p w:rsidR="00771142" w:rsidRPr="000E3619" w:rsidRDefault="00771142" w:rsidP="00771142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BAŞHEKİM</w:t>
            </w:r>
          </w:p>
        </w:tc>
      </w:tr>
    </w:tbl>
    <w:p w:rsidR="00D20AA9" w:rsidRDefault="00D20AA9" w:rsidP="000E3619"/>
    <w:p w:rsidR="00D20AA9" w:rsidRDefault="00D20AA9" w:rsidP="000E3619"/>
    <w:p w:rsidR="00D20AA9" w:rsidRDefault="00D20AA9" w:rsidP="000E3619"/>
    <w:p w:rsidR="004D0A13" w:rsidRDefault="004D0A13" w:rsidP="000E3619"/>
    <w:p w:rsidR="000E3619" w:rsidRPr="000E3619" w:rsidRDefault="000E3619" w:rsidP="000E3619"/>
    <w:sectPr w:rsidR="000E3619" w:rsidRPr="000E3619" w:rsidSect="000E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708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6D" w:rsidRDefault="00AA186D" w:rsidP="000E3619">
      <w:r>
        <w:separator/>
      </w:r>
    </w:p>
  </w:endnote>
  <w:endnote w:type="continuationSeparator" w:id="0">
    <w:p w:rsidR="00AA186D" w:rsidRDefault="00AA186D" w:rsidP="000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6D" w:rsidRDefault="00AA186D" w:rsidP="000E3619">
      <w:r>
        <w:separator/>
      </w:r>
    </w:p>
  </w:footnote>
  <w:footnote w:type="continuationSeparator" w:id="0">
    <w:p w:rsidR="00AA186D" w:rsidRDefault="00AA186D" w:rsidP="000E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AA186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4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AA186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5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AA186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3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9"/>
    <w:rsid w:val="00015469"/>
    <w:rsid w:val="000679FA"/>
    <w:rsid w:val="000C720D"/>
    <w:rsid w:val="000E3619"/>
    <w:rsid w:val="00151963"/>
    <w:rsid w:val="001574D0"/>
    <w:rsid w:val="00161A12"/>
    <w:rsid w:val="001854F3"/>
    <w:rsid w:val="00225F18"/>
    <w:rsid w:val="00243BA3"/>
    <w:rsid w:val="002C6A19"/>
    <w:rsid w:val="002F1AA7"/>
    <w:rsid w:val="004D0A13"/>
    <w:rsid w:val="004E76DD"/>
    <w:rsid w:val="00520F04"/>
    <w:rsid w:val="00632019"/>
    <w:rsid w:val="00645A67"/>
    <w:rsid w:val="006E0462"/>
    <w:rsid w:val="00771142"/>
    <w:rsid w:val="007D0BCA"/>
    <w:rsid w:val="008E41A7"/>
    <w:rsid w:val="00A90E74"/>
    <w:rsid w:val="00AA186D"/>
    <w:rsid w:val="00B5624D"/>
    <w:rsid w:val="00C0766A"/>
    <w:rsid w:val="00CC3E8A"/>
    <w:rsid w:val="00CC7B58"/>
    <w:rsid w:val="00D20AA9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E3619"/>
  </w:style>
  <w:style w:type="paragraph" w:styleId="Altbilgi">
    <w:name w:val="footer"/>
    <w:basedOn w:val="Normal"/>
    <w:link w:val="Al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E3619"/>
  </w:style>
  <w:style w:type="paragraph" w:styleId="BalonMetni">
    <w:name w:val="Balloon Text"/>
    <w:basedOn w:val="Normal"/>
    <w:link w:val="BalonMetniChar"/>
    <w:uiPriority w:val="99"/>
    <w:semiHidden/>
    <w:unhideWhenUsed/>
    <w:rsid w:val="000E36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619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0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E3619"/>
  </w:style>
  <w:style w:type="paragraph" w:styleId="Altbilgi">
    <w:name w:val="footer"/>
    <w:basedOn w:val="Normal"/>
    <w:link w:val="Al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E3619"/>
  </w:style>
  <w:style w:type="paragraph" w:styleId="BalonMetni">
    <w:name w:val="Balloon Text"/>
    <w:basedOn w:val="Normal"/>
    <w:link w:val="BalonMetniChar"/>
    <w:uiPriority w:val="99"/>
    <w:semiHidden/>
    <w:unhideWhenUsed/>
    <w:rsid w:val="000E36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619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0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dcterms:created xsi:type="dcterms:W3CDTF">2018-06-01T08:03:00Z</dcterms:created>
  <dcterms:modified xsi:type="dcterms:W3CDTF">2018-06-01T08:06:00Z</dcterms:modified>
</cp:coreProperties>
</file>