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44"/>
        <w:gridCol w:w="4568"/>
        <w:gridCol w:w="1701"/>
        <w:gridCol w:w="1134"/>
      </w:tblGrid>
      <w:tr w:rsidR="00F50D67" w:rsidTr="00F50D67">
        <w:tc>
          <w:tcPr>
            <w:tcW w:w="2344" w:type="dxa"/>
            <w:vMerge w:val="restart"/>
          </w:tcPr>
          <w:p w:rsidR="00F50D67" w:rsidRDefault="00F50D67" w:rsidP="00650CB6">
            <w:r>
              <w:rPr>
                <w:noProof/>
              </w:rPr>
              <w:drawing>
                <wp:inline distT="0" distB="0" distL="0" distR="0" wp14:anchorId="1D21C082" wp14:editId="32E2F419">
                  <wp:extent cx="1285875" cy="7429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vMerge w:val="restart"/>
          </w:tcPr>
          <w:p w:rsidR="00F50D67" w:rsidRDefault="00F50D67" w:rsidP="00650CB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50D67" w:rsidRPr="00CF401B" w:rsidRDefault="00F50D67" w:rsidP="00650CB6">
            <w:pPr>
              <w:jc w:val="center"/>
              <w:rPr>
                <w:b/>
                <w:sz w:val="24"/>
                <w:szCs w:val="24"/>
              </w:rPr>
            </w:pPr>
            <w:r w:rsidRPr="004839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KOMPLİKE VAKALARDA DOĞUM ÖNCESİ, DOĞUM VE DOĞUM SONRASI SÜREÇLERİN İZLEMİ PROSEDÜRÜ</w:t>
            </w:r>
          </w:p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134" w:type="dxa"/>
          </w:tcPr>
          <w:p w:rsidR="00F50D67" w:rsidRPr="00EC3BC8" w:rsidRDefault="00B50E26" w:rsidP="00D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DH.PR</w:t>
            </w:r>
            <w:proofErr w:type="gramEnd"/>
            <w:r>
              <w:rPr>
                <w:sz w:val="20"/>
                <w:szCs w:val="20"/>
              </w:rPr>
              <w:t>.0</w:t>
            </w:r>
            <w:r w:rsidR="00DB4EE5">
              <w:rPr>
                <w:sz w:val="20"/>
                <w:szCs w:val="20"/>
              </w:rPr>
              <w:t>4</w:t>
            </w:r>
          </w:p>
        </w:tc>
      </w:tr>
      <w:tr w:rsidR="00F50D67" w:rsidTr="00F50D67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</w:tcPr>
          <w:p w:rsidR="00F50D67" w:rsidRPr="00EC3BC8" w:rsidRDefault="00F50D67" w:rsidP="00F50D67">
            <w:pPr>
              <w:jc w:val="center"/>
              <w:rPr>
                <w:sz w:val="20"/>
                <w:szCs w:val="20"/>
              </w:rPr>
            </w:pPr>
            <w:r w:rsidRPr="00FD4FDA">
              <w:rPr>
                <w:sz w:val="18"/>
                <w:szCs w:val="18"/>
              </w:rPr>
              <w:t>27.07.2016</w:t>
            </w:r>
          </w:p>
        </w:tc>
      </w:tr>
      <w:tr w:rsidR="00F50D67" w:rsidTr="00F50D67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</w:tcPr>
          <w:p w:rsidR="00F50D67" w:rsidRPr="00EC3BC8" w:rsidRDefault="00F50D67" w:rsidP="00F50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F50D67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134" w:type="dxa"/>
          </w:tcPr>
          <w:p w:rsidR="00F50D67" w:rsidRPr="00EC3BC8" w:rsidRDefault="00F50D67" w:rsidP="00F50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F50D67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</w:tbl>
    <w:p w:rsidR="00F50D67" w:rsidRDefault="00F50D67" w:rsidP="00051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67" w:rsidRDefault="00F50D67" w:rsidP="00051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810" w:rsidRPr="006E2806" w:rsidRDefault="00D97810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bCs/>
          <w:sz w:val="24"/>
          <w:szCs w:val="24"/>
        </w:rPr>
        <w:t xml:space="preserve">1.AMAÇ: </w:t>
      </w:r>
      <w:proofErr w:type="spellStart"/>
      <w:r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problemleri hızla değerlendirip ayırıcı t</w:t>
      </w:r>
      <w:r w:rsidR="00B85F20" w:rsidRPr="006E2806">
        <w:rPr>
          <w:rFonts w:cs="Times New Roman"/>
          <w:sz w:val="24"/>
          <w:szCs w:val="24"/>
        </w:rPr>
        <w:t xml:space="preserve">anıyı yaparak ekip anlayışı içinde anne ve bebeğin doğum öncesi, doğum ve doğum sonrası dönemde yaşamını tehdit eden </w:t>
      </w:r>
      <w:proofErr w:type="gramStart"/>
      <w:r w:rsidR="00B85F20" w:rsidRPr="006E2806">
        <w:rPr>
          <w:rFonts w:cs="Times New Roman"/>
          <w:sz w:val="24"/>
          <w:szCs w:val="24"/>
        </w:rPr>
        <w:t>komplikasyonları</w:t>
      </w:r>
      <w:proofErr w:type="gramEnd"/>
      <w:r w:rsidR="00B85F20" w:rsidRPr="006E2806">
        <w:rPr>
          <w:rFonts w:cs="Times New Roman"/>
          <w:sz w:val="24"/>
          <w:szCs w:val="24"/>
        </w:rPr>
        <w:t xml:space="preserve"> tanıma, yönetme ve </w:t>
      </w:r>
      <w:r w:rsidRPr="006E2806">
        <w:rPr>
          <w:rFonts w:cs="Times New Roman"/>
          <w:sz w:val="24"/>
          <w:szCs w:val="24"/>
        </w:rPr>
        <w:t>çözümünü sağlamak.</w:t>
      </w:r>
    </w:p>
    <w:p w:rsidR="00AB4C11" w:rsidRPr="006E2806" w:rsidRDefault="00AB4C11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4C11" w:rsidRPr="006E2806" w:rsidRDefault="00AB4C11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2.KAPSAM:</w:t>
      </w:r>
      <w:r w:rsidR="00697860" w:rsidRPr="006E2806">
        <w:rPr>
          <w:rFonts w:cs="Times New Roman"/>
          <w:b/>
          <w:sz w:val="24"/>
          <w:szCs w:val="24"/>
        </w:rPr>
        <w:t xml:space="preserve"> </w:t>
      </w:r>
      <w:r w:rsidR="00F50D67" w:rsidRPr="006E2806">
        <w:rPr>
          <w:rFonts w:cs="Times New Roman"/>
          <w:sz w:val="24"/>
          <w:szCs w:val="24"/>
        </w:rPr>
        <w:t xml:space="preserve">Özel Level </w:t>
      </w:r>
      <w:proofErr w:type="spellStart"/>
      <w:r w:rsidR="00F50D67" w:rsidRPr="006E2806">
        <w:rPr>
          <w:rFonts w:cs="Times New Roman"/>
          <w:sz w:val="24"/>
          <w:szCs w:val="24"/>
        </w:rPr>
        <w:t>Hospital’ın</w:t>
      </w:r>
      <w:proofErr w:type="spellEnd"/>
      <w:r w:rsidR="00F50D67" w:rsidRPr="006E2806">
        <w:rPr>
          <w:rFonts w:cs="Times New Roman"/>
          <w:sz w:val="24"/>
          <w:szCs w:val="24"/>
        </w:rPr>
        <w:t xml:space="preserve"> Doğumhanesi</w:t>
      </w:r>
      <w:r w:rsidR="00697860" w:rsidRPr="006E2806">
        <w:rPr>
          <w:rFonts w:cs="Times New Roman"/>
          <w:sz w:val="24"/>
          <w:szCs w:val="24"/>
        </w:rPr>
        <w:t>, Kadın Hastalıkları ve Doğum Servisin</w:t>
      </w:r>
      <w:r w:rsidR="00B8755B" w:rsidRPr="006E2806">
        <w:rPr>
          <w:rFonts w:cs="Times New Roman"/>
          <w:sz w:val="24"/>
          <w:szCs w:val="24"/>
        </w:rPr>
        <w:t>i</w:t>
      </w:r>
      <w:r w:rsidR="00697860" w:rsidRPr="006E2806">
        <w:rPr>
          <w:rFonts w:cs="Times New Roman"/>
          <w:sz w:val="24"/>
          <w:szCs w:val="24"/>
        </w:rPr>
        <w:t xml:space="preserve"> kapsar.</w:t>
      </w:r>
    </w:p>
    <w:p w:rsidR="00480D92" w:rsidRPr="006E2806" w:rsidRDefault="00480D92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7810" w:rsidRPr="006E2806" w:rsidRDefault="00697860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 xml:space="preserve"> 3.KISALTMALAR:</w:t>
      </w:r>
    </w:p>
    <w:p w:rsidR="008F1371" w:rsidRPr="006E2806" w:rsidRDefault="008F1371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97860" w:rsidRPr="006E2806" w:rsidRDefault="00697860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4.TANIMLAR:</w:t>
      </w:r>
    </w:p>
    <w:p w:rsidR="008F1371" w:rsidRPr="006E2806" w:rsidRDefault="008F1371" w:rsidP="00051F7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apple-converted-space"/>
          <w:rFonts w:cs="Times New Roman"/>
          <w:sz w:val="24"/>
          <w:szCs w:val="24"/>
        </w:rPr>
      </w:pPr>
      <w:proofErr w:type="spellStart"/>
      <w:r w:rsidRPr="006E2806">
        <w:rPr>
          <w:rFonts w:cs="Times New Roman"/>
          <w:b/>
          <w:sz w:val="24"/>
          <w:szCs w:val="24"/>
        </w:rPr>
        <w:t>Obstetrik</w:t>
      </w:r>
      <w:proofErr w:type="spellEnd"/>
      <w:r w:rsidRPr="006E2806">
        <w:rPr>
          <w:rFonts w:cs="Times New Roman"/>
          <w:b/>
          <w:sz w:val="24"/>
          <w:szCs w:val="24"/>
        </w:rPr>
        <w:t>:</w:t>
      </w:r>
      <w:r w:rsidRPr="006E2806">
        <w:rPr>
          <w:rFonts w:cs="Times New Roman"/>
          <w:sz w:val="24"/>
          <w:szCs w:val="24"/>
        </w:rPr>
        <w:t xml:space="preserve"> </w:t>
      </w:r>
      <w:r w:rsidRPr="006E2806">
        <w:rPr>
          <w:rFonts w:cs="Times New Roman"/>
          <w:sz w:val="24"/>
          <w:szCs w:val="24"/>
          <w:shd w:val="clear" w:color="auto" w:fill="FFFFFF"/>
        </w:rPr>
        <w:t>Doğum öncesinde, doğum sırasında veya sonrasında meydana gelebilecek istenmeyen durumlar.</w:t>
      </w:r>
      <w:r w:rsidRPr="006E2806"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</w:p>
    <w:p w:rsidR="00480D92" w:rsidRPr="006E2806" w:rsidRDefault="00480D92" w:rsidP="00051F7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cs="Times New Roman"/>
          <w:sz w:val="24"/>
          <w:szCs w:val="24"/>
        </w:rPr>
      </w:pPr>
    </w:p>
    <w:p w:rsidR="002964AA" w:rsidRPr="006E2806" w:rsidRDefault="00B8755B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5. SORUMLULAR:</w:t>
      </w:r>
      <w:r w:rsidR="002964AA" w:rsidRPr="006E2806">
        <w:rPr>
          <w:rFonts w:cs="Times New Roman"/>
          <w:b/>
          <w:sz w:val="24"/>
          <w:szCs w:val="24"/>
        </w:rPr>
        <w:t xml:space="preserve"> </w:t>
      </w:r>
    </w:p>
    <w:p w:rsidR="00B8755B" w:rsidRPr="006E2806" w:rsidRDefault="002964AA" w:rsidP="00051F7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sz w:val="24"/>
          <w:szCs w:val="24"/>
        </w:rPr>
        <w:t>Kadın Hastalıkları ve Doğum Uzman Hekimleri</w:t>
      </w:r>
    </w:p>
    <w:p w:rsidR="002964AA" w:rsidRPr="006E2806" w:rsidRDefault="00F50D67" w:rsidP="00051F7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sz w:val="24"/>
          <w:szCs w:val="24"/>
        </w:rPr>
        <w:t xml:space="preserve">Doğumhanede </w:t>
      </w:r>
      <w:r w:rsidR="002964AA" w:rsidRPr="006E2806">
        <w:rPr>
          <w:rFonts w:cs="Times New Roman"/>
          <w:sz w:val="24"/>
          <w:szCs w:val="24"/>
        </w:rPr>
        <w:t>ve serviste çalışan ebe ve hemşireler sorumludur.</w:t>
      </w:r>
    </w:p>
    <w:p w:rsidR="005840E4" w:rsidRPr="006E2806" w:rsidRDefault="005840E4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40E4" w:rsidRPr="006E2806" w:rsidRDefault="005840E4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6.FAALİYET AKIŞI:</w:t>
      </w:r>
    </w:p>
    <w:p w:rsidR="002964AA" w:rsidRPr="006E2806" w:rsidRDefault="002964AA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7EF3" w:rsidRPr="006E2806" w:rsidRDefault="005840E4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6.1</w:t>
      </w:r>
      <w:r w:rsidRPr="006E2806">
        <w:rPr>
          <w:rFonts w:cs="Times New Roman"/>
          <w:sz w:val="24"/>
          <w:szCs w:val="24"/>
        </w:rPr>
        <w:t>.</w:t>
      </w:r>
      <w:r w:rsidR="00637EF3" w:rsidRPr="006E2806">
        <w:rPr>
          <w:rFonts w:cs="Times New Roman"/>
          <w:sz w:val="24"/>
          <w:szCs w:val="24"/>
        </w:rPr>
        <w:t xml:space="preserve">Anne ve bebek sağlığını korumada, </w:t>
      </w:r>
      <w:proofErr w:type="spellStart"/>
      <w:r w:rsidR="00637EF3" w:rsidRPr="006E2806">
        <w:rPr>
          <w:rFonts w:cs="Times New Roman"/>
          <w:sz w:val="24"/>
          <w:szCs w:val="24"/>
        </w:rPr>
        <w:t>obstetrik</w:t>
      </w:r>
      <w:proofErr w:type="spellEnd"/>
      <w:r w:rsidR="00637EF3" w:rsidRPr="006E2806">
        <w:rPr>
          <w:rFonts w:cs="Times New Roman"/>
          <w:sz w:val="24"/>
          <w:szCs w:val="24"/>
        </w:rPr>
        <w:t xml:space="preserve"> problemlerin </w:t>
      </w:r>
      <w:r w:rsidR="00143907" w:rsidRPr="006E2806">
        <w:rPr>
          <w:rFonts w:cs="Times New Roman"/>
          <w:sz w:val="24"/>
          <w:szCs w:val="24"/>
        </w:rPr>
        <w:t>mümkün</w:t>
      </w:r>
      <w:r w:rsidR="002C7F16" w:rsidRPr="006E2806">
        <w:rPr>
          <w:rFonts w:cs="Times New Roman"/>
          <w:sz w:val="24"/>
          <w:szCs w:val="24"/>
        </w:rPr>
        <w:t xml:space="preserve"> olan en erken dö</w:t>
      </w:r>
      <w:r w:rsidR="00637EF3" w:rsidRPr="006E2806">
        <w:rPr>
          <w:rFonts w:cs="Times New Roman"/>
          <w:sz w:val="24"/>
          <w:szCs w:val="24"/>
        </w:rPr>
        <w:t>nemde</w:t>
      </w:r>
      <w:r w:rsidRPr="006E2806">
        <w:rPr>
          <w:rFonts w:cs="Times New Roman"/>
          <w:sz w:val="24"/>
          <w:szCs w:val="24"/>
        </w:rPr>
        <w:t xml:space="preserve"> </w:t>
      </w:r>
      <w:r w:rsidR="00637EF3" w:rsidRPr="006E2806">
        <w:rPr>
          <w:rFonts w:cs="Times New Roman"/>
          <w:sz w:val="24"/>
          <w:szCs w:val="24"/>
        </w:rPr>
        <w:t xml:space="preserve">saptanması ve uygun girişimin yapılabilmesi hayati </w:t>
      </w:r>
      <w:r w:rsidR="00143907" w:rsidRPr="006E2806">
        <w:rPr>
          <w:rFonts w:cs="Times New Roman"/>
          <w:sz w:val="24"/>
          <w:szCs w:val="24"/>
        </w:rPr>
        <w:t>önem</w:t>
      </w:r>
      <w:r w:rsidR="00637EF3" w:rsidRPr="006E2806">
        <w:rPr>
          <w:rFonts w:cs="Times New Roman"/>
          <w:sz w:val="24"/>
          <w:szCs w:val="24"/>
        </w:rPr>
        <w:t xml:space="preserve"> taşıyan bir durumdur. </w:t>
      </w:r>
      <w:proofErr w:type="spellStart"/>
      <w:r w:rsidR="00637EF3"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r w:rsidR="00637EF3" w:rsidRPr="006E2806">
        <w:rPr>
          <w:rFonts w:cs="Times New Roman"/>
          <w:sz w:val="24"/>
          <w:szCs w:val="24"/>
        </w:rPr>
        <w:t xml:space="preserve">acil bir vaka ile karşılaşıldığında, ilk değerlendirme son derece </w:t>
      </w:r>
      <w:r w:rsidR="00143907" w:rsidRPr="006E2806">
        <w:rPr>
          <w:rFonts w:cs="Times New Roman"/>
          <w:sz w:val="24"/>
          <w:szCs w:val="24"/>
        </w:rPr>
        <w:t>önemlidir</w:t>
      </w:r>
      <w:r w:rsidR="00637EF3" w:rsidRPr="006E2806">
        <w:rPr>
          <w:rFonts w:cs="Times New Roman"/>
          <w:sz w:val="24"/>
          <w:szCs w:val="24"/>
        </w:rPr>
        <w:t>. Vakit kaybetmeden</w:t>
      </w:r>
      <w:r w:rsidRPr="006E2806">
        <w:rPr>
          <w:rFonts w:cs="Times New Roman"/>
          <w:sz w:val="24"/>
          <w:szCs w:val="24"/>
        </w:rPr>
        <w:t xml:space="preserve"> </w:t>
      </w:r>
      <w:r w:rsidR="00637EF3" w:rsidRPr="006E2806">
        <w:rPr>
          <w:rFonts w:cs="Times New Roman"/>
          <w:sz w:val="24"/>
          <w:szCs w:val="24"/>
        </w:rPr>
        <w:t xml:space="preserve">olası durumun saptanması, </w:t>
      </w:r>
      <w:proofErr w:type="spellStart"/>
      <w:r w:rsidR="00637EF3" w:rsidRPr="006E2806">
        <w:rPr>
          <w:rFonts w:cs="Times New Roman"/>
          <w:sz w:val="24"/>
          <w:szCs w:val="24"/>
        </w:rPr>
        <w:t>obstetrik</w:t>
      </w:r>
      <w:proofErr w:type="spellEnd"/>
      <w:r w:rsidR="00637EF3" w:rsidRPr="006E2806">
        <w:rPr>
          <w:rFonts w:cs="Times New Roman"/>
          <w:sz w:val="24"/>
          <w:szCs w:val="24"/>
        </w:rPr>
        <w:t xml:space="preserve"> </w:t>
      </w:r>
      <w:proofErr w:type="spellStart"/>
      <w:r w:rsidR="00637EF3" w:rsidRPr="006E2806">
        <w:rPr>
          <w:rFonts w:cs="Times New Roman"/>
          <w:sz w:val="24"/>
          <w:szCs w:val="24"/>
        </w:rPr>
        <w:t>triaj</w:t>
      </w:r>
      <w:proofErr w:type="spellEnd"/>
      <w:r w:rsidR="00637EF3" w:rsidRPr="006E2806">
        <w:rPr>
          <w:rFonts w:cs="Times New Roman"/>
          <w:sz w:val="24"/>
          <w:szCs w:val="24"/>
        </w:rPr>
        <w:t xml:space="preserve"> yapılarak, hayatı tehdit eden durumların acil olarak</w:t>
      </w:r>
      <w:r w:rsidRPr="006E2806">
        <w:rPr>
          <w:rFonts w:cs="Times New Roman"/>
          <w:sz w:val="24"/>
          <w:szCs w:val="24"/>
        </w:rPr>
        <w:t xml:space="preserve"> </w:t>
      </w:r>
      <w:r w:rsidR="00637EF3" w:rsidRPr="006E2806">
        <w:rPr>
          <w:rFonts w:cs="Times New Roman"/>
          <w:sz w:val="24"/>
          <w:szCs w:val="24"/>
        </w:rPr>
        <w:t xml:space="preserve">belirlenmesi ve hastaya doğru sırada ve uygun bicimde </w:t>
      </w:r>
      <w:r w:rsidR="00143907" w:rsidRPr="006E2806">
        <w:rPr>
          <w:rFonts w:cs="Times New Roman"/>
          <w:sz w:val="24"/>
          <w:szCs w:val="24"/>
        </w:rPr>
        <w:t>müdahale</w:t>
      </w:r>
      <w:r w:rsidR="00637EF3" w:rsidRPr="006E2806">
        <w:rPr>
          <w:rFonts w:cs="Times New Roman"/>
          <w:sz w:val="24"/>
          <w:szCs w:val="24"/>
        </w:rPr>
        <w:t xml:space="preserve"> edilmesi gereklidir. Bu</w:t>
      </w:r>
      <w:r w:rsidRPr="006E2806">
        <w:rPr>
          <w:rFonts w:cs="Times New Roman"/>
          <w:sz w:val="24"/>
          <w:szCs w:val="24"/>
        </w:rPr>
        <w:t xml:space="preserve"> </w:t>
      </w:r>
      <w:r w:rsidR="00637EF3" w:rsidRPr="006E2806">
        <w:rPr>
          <w:rFonts w:cs="Times New Roman"/>
          <w:sz w:val="24"/>
          <w:szCs w:val="24"/>
        </w:rPr>
        <w:t xml:space="preserve">şekilde hem anne hem de bebek yaşamı, doğru ve hızlı </w:t>
      </w:r>
      <w:r w:rsidR="00143907" w:rsidRPr="006E2806">
        <w:rPr>
          <w:rFonts w:cs="Times New Roman"/>
          <w:sz w:val="24"/>
          <w:szCs w:val="24"/>
        </w:rPr>
        <w:t>müdahale</w:t>
      </w:r>
      <w:r w:rsidR="00637EF3" w:rsidRPr="006E2806">
        <w:rPr>
          <w:rFonts w:cs="Times New Roman"/>
          <w:sz w:val="24"/>
          <w:szCs w:val="24"/>
        </w:rPr>
        <w:t xml:space="preserve"> ile korunmuş olacaktır.</w:t>
      </w:r>
    </w:p>
    <w:p w:rsidR="00637EF3" w:rsidRPr="006E2806" w:rsidRDefault="00637EF3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0F9A" w:rsidRPr="006E2806" w:rsidRDefault="005840E4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6.2.</w:t>
      </w:r>
      <w:r w:rsidR="00836C2D" w:rsidRPr="006E2806">
        <w:rPr>
          <w:rFonts w:cs="Times New Roman"/>
          <w:sz w:val="24"/>
          <w:szCs w:val="24"/>
        </w:rPr>
        <w:t>Tüm</w:t>
      </w:r>
      <w:r w:rsidR="00D60F9A" w:rsidRPr="006E2806">
        <w:rPr>
          <w:rFonts w:cs="Times New Roman"/>
          <w:sz w:val="24"/>
          <w:szCs w:val="24"/>
        </w:rPr>
        <w:t xml:space="preserve"> gebeliklerin %15-20’sinde </w:t>
      </w:r>
      <w:r w:rsidR="00836C2D" w:rsidRPr="006E2806">
        <w:rPr>
          <w:rFonts w:cs="Times New Roman"/>
          <w:sz w:val="24"/>
          <w:szCs w:val="24"/>
        </w:rPr>
        <w:t>önceden</w:t>
      </w:r>
      <w:r w:rsidR="00D60F9A" w:rsidRPr="006E2806">
        <w:rPr>
          <w:rFonts w:cs="Times New Roman"/>
          <w:sz w:val="24"/>
          <w:szCs w:val="24"/>
        </w:rPr>
        <w:t xml:space="preserve"> tahmin edilemeyen </w:t>
      </w:r>
      <w:proofErr w:type="spellStart"/>
      <w:r w:rsidR="00D60F9A" w:rsidRPr="006E2806">
        <w:rPr>
          <w:rFonts w:cs="Times New Roman"/>
          <w:sz w:val="24"/>
          <w:szCs w:val="24"/>
        </w:rPr>
        <w:t>obstetrik</w:t>
      </w:r>
      <w:proofErr w:type="spellEnd"/>
      <w:r w:rsidR="00D60F9A" w:rsidRPr="006E2806">
        <w:rPr>
          <w:rFonts w:cs="Times New Roman"/>
          <w:sz w:val="24"/>
          <w:szCs w:val="24"/>
        </w:rPr>
        <w:t xml:space="preserve"> problemler ortaya</w:t>
      </w:r>
    </w:p>
    <w:p w:rsidR="00D60F9A" w:rsidRPr="006E2806" w:rsidRDefault="00836C2D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çıkabilmektedir</w:t>
      </w:r>
      <w:proofErr w:type="gramEnd"/>
      <w:r w:rsidR="00D60F9A" w:rsidRPr="006E2806">
        <w:rPr>
          <w:rFonts w:cs="Times New Roman"/>
          <w:sz w:val="24"/>
          <w:szCs w:val="24"/>
        </w:rPr>
        <w:t xml:space="preserve">. Anne ve bebek sağlığını korumada, </w:t>
      </w:r>
      <w:proofErr w:type="spellStart"/>
      <w:r w:rsidR="00D60F9A" w:rsidRPr="006E2806">
        <w:rPr>
          <w:rFonts w:cs="Times New Roman"/>
          <w:sz w:val="24"/>
          <w:szCs w:val="24"/>
        </w:rPr>
        <w:t>obstetrik</w:t>
      </w:r>
      <w:proofErr w:type="spellEnd"/>
      <w:r w:rsidR="00D60F9A" w:rsidRPr="006E2806">
        <w:rPr>
          <w:rFonts w:cs="Times New Roman"/>
          <w:sz w:val="24"/>
          <w:szCs w:val="24"/>
        </w:rPr>
        <w:t xml:space="preserve"> problemlerin </w:t>
      </w:r>
      <w:r w:rsidRPr="006E2806">
        <w:rPr>
          <w:rFonts w:cs="Times New Roman"/>
          <w:sz w:val="24"/>
          <w:szCs w:val="24"/>
        </w:rPr>
        <w:t>mümkün</w:t>
      </w:r>
      <w:r w:rsidR="00D60F9A" w:rsidRPr="006E2806">
        <w:rPr>
          <w:rFonts w:cs="Times New Roman"/>
          <w:sz w:val="24"/>
          <w:szCs w:val="24"/>
        </w:rPr>
        <w:t xml:space="preserve"> olan en</w:t>
      </w:r>
    </w:p>
    <w:p w:rsidR="00D60F9A" w:rsidRPr="006E2806" w:rsidRDefault="00D60F9A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erken</w:t>
      </w:r>
      <w:proofErr w:type="gramEnd"/>
      <w:r w:rsidRPr="006E2806">
        <w:rPr>
          <w:rFonts w:cs="Times New Roman"/>
          <w:sz w:val="24"/>
          <w:szCs w:val="24"/>
        </w:rPr>
        <w:t xml:space="preserve"> donemde saptanması ve uygun girişimin yapılabilmesi hayati </w:t>
      </w:r>
      <w:r w:rsidR="00836C2D" w:rsidRPr="006E2806">
        <w:rPr>
          <w:rFonts w:cs="Times New Roman"/>
          <w:sz w:val="24"/>
          <w:szCs w:val="24"/>
        </w:rPr>
        <w:t>önem</w:t>
      </w:r>
      <w:r w:rsidRPr="006E2806">
        <w:rPr>
          <w:rFonts w:cs="Times New Roman"/>
          <w:sz w:val="24"/>
          <w:szCs w:val="24"/>
        </w:rPr>
        <w:t xml:space="preserve"> taşıyan bir</w:t>
      </w:r>
    </w:p>
    <w:p w:rsidR="00D60F9A" w:rsidRPr="006E2806" w:rsidRDefault="00D60F9A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durumdur</w:t>
      </w:r>
      <w:proofErr w:type="gramEnd"/>
      <w:r w:rsidRPr="006E2806">
        <w:rPr>
          <w:rFonts w:cs="Times New Roman"/>
          <w:sz w:val="24"/>
          <w:szCs w:val="24"/>
        </w:rPr>
        <w:t xml:space="preserve">. </w:t>
      </w:r>
      <w:proofErr w:type="spellStart"/>
      <w:r w:rsidRPr="006E2806">
        <w:rPr>
          <w:rFonts w:cs="Times New Roman"/>
          <w:sz w:val="24"/>
          <w:szCs w:val="24"/>
        </w:rPr>
        <w:t>Maternal</w:t>
      </w:r>
      <w:proofErr w:type="spellEnd"/>
      <w:r w:rsidRPr="006E2806">
        <w:rPr>
          <w:rFonts w:cs="Times New Roman"/>
          <w:sz w:val="24"/>
          <w:szCs w:val="24"/>
        </w:rPr>
        <w:t>/</w:t>
      </w:r>
      <w:proofErr w:type="spellStart"/>
      <w:r w:rsidRPr="006E2806">
        <w:rPr>
          <w:rFonts w:cs="Times New Roman"/>
          <w:sz w:val="24"/>
          <w:szCs w:val="24"/>
        </w:rPr>
        <w:t>mortalite</w:t>
      </w:r>
      <w:proofErr w:type="spellEnd"/>
      <w:r w:rsidRPr="006E2806">
        <w:rPr>
          <w:rFonts w:cs="Times New Roman"/>
          <w:sz w:val="24"/>
          <w:szCs w:val="24"/>
        </w:rPr>
        <w:t xml:space="preserve"> ve </w:t>
      </w:r>
      <w:proofErr w:type="spellStart"/>
      <w:r w:rsidRPr="006E2806">
        <w:rPr>
          <w:rFonts w:cs="Times New Roman"/>
          <w:sz w:val="24"/>
          <w:szCs w:val="24"/>
        </w:rPr>
        <w:t>morbiditeyi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r w:rsidR="00836C2D" w:rsidRPr="006E2806">
        <w:rPr>
          <w:rFonts w:cs="Times New Roman"/>
          <w:sz w:val="24"/>
          <w:szCs w:val="24"/>
        </w:rPr>
        <w:t>önlemek</w:t>
      </w:r>
      <w:r w:rsidRPr="006E2806">
        <w:rPr>
          <w:rFonts w:cs="Times New Roman"/>
          <w:sz w:val="24"/>
          <w:szCs w:val="24"/>
        </w:rPr>
        <w:t xml:space="preserve">, acil </w:t>
      </w:r>
      <w:proofErr w:type="spellStart"/>
      <w:r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bir durumda, sağlık</w:t>
      </w:r>
    </w:p>
    <w:p w:rsidR="00D60F9A" w:rsidRPr="006E2806" w:rsidRDefault="00D60F9A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personelinin</w:t>
      </w:r>
      <w:proofErr w:type="gramEnd"/>
      <w:r w:rsidRPr="006E2806">
        <w:rPr>
          <w:rFonts w:cs="Times New Roman"/>
          <w:sz w:val="24"/>
          <w:szCs w:val="24"/>
        </w:rPr>
        <w:t xml:space="preserve"> en hızlı ve uygun </w:t>
      </w:r>
      <w:r w:rsidR="00836C2D" w:rsidRPr="006E2806">
        <w:rPr>
          <w:rFonts w:cs="Times New Roman"/>
          <w:sz w:val="24"/>
          <w:szCs w:val="24"/>
        </w:rPr>
        <w:t>müdahaleyi</w:t>
      </w:r>
      <w:r w:rsidRPr="006E2806">
        <w:rPr>
          <w:rFonts w:cs="Times New Roman"/>
          <w:sz w:val="24"/>
          <w:szCs w:val="24"/>
        </w:rPr>
        <w:t xml:space="preserve"> yapabilmesi ya da gerekli olan vakalarda</w:t>
      </w:r>
      <w:r w:rsidR="00D56712" w:rsidRPr="006E2806">
        <w:rPr>
          <w:rFonts w:cs="Times New Roman"/>
          <w:sz w:val="24"/>
          <w:szCs w:val="24"/>
        </w:rPr>
        <w:t xml:space="preserve"> </w:t>
      </w:r>
      <w:r w:rsidR="00836C2D" w:rsidRPr="006E2806">
        <w:rPr>
          <w:rFonts w:cs="Times New Roman"/>
          <w:sz w:val="24"/>
          <w:szCs w:val="24"/>
        </w:rPr>
        <w:t>prosedüre</w:t>
      </w:r>
      <w:r w:rsidRPr="006E2806">
        <w:rPr>
          <w:rFonts w:cs="Times New Roman"/>
          <w:sz w:val="24"/>
          <w:szCs w:val="24"/>
        </w:rPr>
        <w:t xml:space="preserve"> uygun olarak hastanın hızlıca sevk edilmesi ile </w:t>
      </w:r>
      <w:r w:rsidR="00836C2D" w:rsidRPr="006E2806">
        <w:rPr>
          <w:rFonts w:cs="Times New Roman"/>
          <w:sz w:val="24"/>
          <w:szCs w:val="24"/>
        </w:rPr>
        <w:t>mümkündür</w:t>
      </w:r>
      <w:r w:rsidRPr="006E2806">
        <w:rPr>
          <w:rFonts w:cs="Times New Roman"/>
          <w:sz w:val="24"/>
          <w:szCs w:val="24"/>
        </w:rPr>
        <w:t>. Hızlı karar vermenin</w:t>
      </w:r>
    </w:p>
    <w:p w:rsidR="00D60F9A" w:rsidRPr="006E2806" w:rsidRDefault="00D60F9A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ilk</w:t>
      </w:r>
      <w:proofErr w:type="gramEnd"/>
      <w:r w:rsidRPr="006E2806">
        <w:rPr>
          <w:rFonts w:cs="Times New Roman"/>
          <w:sz w:val="24"/>
          <w:szCs w:val="24"/>
        </w:rPr>
        <w:t xml:space="preserve"> koşulu ise, </w:t>
      </w:r>
      <w:proofErr w:type="spellStart"/>
      <w:r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sz w:val="24"/>
          <w:szCs w:val="24"/>
        </w:rPr>
        <w:t>triajı</w:t>
      </w:r>
      <w:proofErr w:type="spellEnd"/>
      <w:r w:rsidRPr="006E2806">
        <w:rPr>
          <w:rFonts w:cs="Times New Roman"/>
          <w:sz w:val="24"/>
          <w:szCs w:val="24"/>
        </w:rPr>
        <w:t xml:space="preserve"> bilmekten </w:t>
      </w:r>
      <w:r w:rsidR="00836C2D" w:rsidRPr="006E2806">
        <w:rPr>
          <w:rFonts w:cs="Times New Roman"/>
          <w:sz w:val="24"/>
          <w:szCs w:val="24"/>
        </w:rPr>
        <w:t>geçer</w:t>
      </w:r>
      <w:r w:rsidRPr="006E2806">
        <w:rPr>
          <w:rFonts w:cs="Times New Roman"/>
          <w:sz w:val="24"/>
          <w:szCs w:val="24"/>
        </w:rPr>
        <w:t xml:space="preserve">. </w:t>
      </w:r>
      <w:proofErr w:type="spellStart"/>
      <w:r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sz w:val="24"/>
          <w:szCs w:val="24"/>
        </w:rPr>
        <w:t>triajın</w:t>
      </w:r>
      <w:proofErr w:type="spellEnd"/>
      <w:r w:rsidRPr="006E2806">
        <w:rPr>
          <w:rFonts w:cs="Times New Roman"/>
          <w:sz w:val="24"/>
          <w:szCs w:val="24"/>
        </w:rPr>
        <w:t xml:space="preserve"> ilkeleri, genel </w:t>
      </w:r>
      <w:proofErr w:type="spellStart"/>
      <w:r w:rsidRPr="006E2806">
        <w:rPr>
          <w:rFonts w:cs="Times New Roman"/>
          <w:sz w:val="24"/>
          <w:szCs w:val="24"/>
        </w:rPr>
        <w:t>triaj</w:t>
      </w:r>
      <w:proofErr w:type="spellEnd"/>
      <w:r w:rsidRPr="006E2806">
        <w:rPr>
          <w:rFonts w:cs="Times New Roman"/>
          <w:sz w:val="24"/>
          <w:szCs w:val="24"/>
        </w:rPr>
        <w:t xml:space="preserve"> ilkeleri ile</w:t>
      </w:r>
    </w:p>
    <w:p w:rsidR="00D60F9A" w:rsidRPr="006E2806" w:rsidRDefault="00D60F9A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aynıdır</w:t>
      </w:r>
      <w:proofErr w:type="gramEnd"/>
      <w:r w:rsidRPr="006E2806">
        <w:rPr>
          <w:rFonts w:cs="Times New Roman"/>
          <w:sz w:val="24"/>
          <w:szCs w:val="24"/>
        </w:rPr>
        <w:t>: Bu ilkeler, hayatı tehdit eden durumların acil olarak belirlenmesi ve hastaya doğru</w:t>
      </w:r>
    </w:p>
    <w:p w:rsidR="00A754B8" w:rsidRPr="006E2806" w:rsidRDefault="00D60F9A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sırada</w:t>
      </w:r>
      <w:proofErr w:type="gramEnd"/>
      <w:r w:rsidRPr="006E2806">
        <w:rPr>
          <w:rFonts w:cs="Times New Roman"/>
          <w:sz w:val="24"/>
          <w:szCs w:val="24"/>
        </w:rPr>
        <w:t xml:space="preserve"> ve uygun bicimde </w:t>
      </w:r>
      <w:r w:rsidR="00836C2D" w:rsidRPr="006E2806">
        <w:rPr>
          <w:rFonts w:cs="Times New Roman"/>
          <w:sz w:val="24"/>
          <w:szCs w:val="24"/>
        </w:rPr>
        <w:t>müdahale</w:t>
      </w:r>
      <w:r w:rsidR="00D56712" w:rsidRPr="006E2806">
        <w:rPr>
          <w:rFonts w:cs="Times New Roman"/>
          <w:sz w:val="24"/>
          <w:szCs w:val="24"/>
        </w:rPr>
        <w:t xml:space="preserve"> edilmesidir. Bu</w:t>
      </w:r>
      <w:r w:rsidRPr="006E2806">
        <w:rPr>
          <w:rFonts w:cs="Times New Roman"/>
          <w:sz w:val="24"/>
          <w:szCs w:val="24"/>
        </w:rPr>
        <w:t xml:space="preserve"> şekilde hem anne hem de</w:t>
      </w:r>
      <w:r w:rsidR="00D56712" w:rsidRPr="006E2806">
        <w:rPr>
          <w:rFonts w:cs="Times New Roman"/>
          <w:sz w:val="24"/>
          <w:szCs w:val="24"/>
        </w:rPr>
        <w:t xml:space="preserve"> </w:t>
      </w:r>
      <w:r w:rsidRPr="006E2806">
        <w:rPr>
          <w:rFonts w:cs="Times New Roman"/>
          <w:sz w:val="24"/>
          <w:szCs w:val="24"/>
        </w:rPr>
        <w:t xml:space="preserve">bebek yaşamı, doğru ve hızlı </w:t>
      </w:r>
      <w:r w:rsidR="00836C2D" w:rsidRPr="006E2806">
        <w:rPr>
          <w:rFonts w:cs="Times New Roman"/>
          <w:sz w:val="24"/>
          <w:szCs w:val="24"/>
        </w:rPr>
        <w:t>müdahale</w:t>
      </w:r>
      <w:r w:rsidRPr="006E2806">
        <w:rPr>
          <w:rFonts w:cs="Times New Roman"/>
          <w:sz w:val="24"/>
          <w:szCs w:val="24"/>
        </w:rPr>
        <w:t xml:space="preserve"> ile korunmuş olacaktır.</w:t>
      </w:r>
    </w:p>
    <w:p w:rsidR="00A754B8" w:rsidRDefault="00A754B8" w:rsidP="00051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D67" w:rsidRDefault="00F50D67" w:rsidP="00051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B8" w:rsidRDefault="00A754B8" w:rsidP="00D60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44"/>
        <w:gridCol w:w="4568"/>
        <w:gridCol w:w="1701"/>
        <w:gridCol w:w="1134"/>
      </w:tblGrid>
      <w:tr w:rsidR="00F50D67" w:rsidTr="00650CB6">
        <w:tc>
          <w:tcPr>
            <w:tcW w:w="2344" w:type="dxa"/>
            <w:vMerge w:val="restart"/>
          </w:tcPr>
          <w:p w:rsidR="00F50D67" w:rsidRDefault="00F50D67" w:rsidP="00650CB6">
            <w:r>
              <w:rPr>
                <w:noProof/>
              </w:rPr>
              <w:drawing>
                <wp:inline distT="0" distB="0" distL="0" distR="0" wp14:anchorId="1AB80214" wp14:editId="20348326">
                  <wp:extent cx="1285875" cy="7429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vMerge w:val="restart"/>
          </w:tcPr>
          <w:p w:rsidR="00F50D67" w:rsidRDefault="00F50D67" w:rsidP="00650CB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50D67" w:rsidRPr="00CF401B" w:rsidRDefault="00F50D67" w:rsidP="00650CB6">
            <w:pPr>
              <w:jc w:val="center"/>
              <w:rPr>
                <w:b/>
                <w:sz w:val="24"/>
                <w:szCs w:val="24"/>
              </w:rPr>
            </w:pPr>
            <w:r w:rsidRPr="004839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KOMPLİKE VAKALARDA DOĞUM ÖNCESİ, DOĞUM VE DOĞUM SONRASI SÜREÇLERİN İZLEMİ PROSEDÜRÜ</w:t>
            </w:r>
          </w:p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134" w:type="dxa"/>
          </w:tcPr>
          <w:p w:rsidR="00F50D67" w:rsidRPr="00EC3BC8" w:rsidRDefault="00B50E26" w:rsidP="00D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DH.PR</w:t>
            </w:r>
            <w:proofErr w:type="gramEnd"/>
            <w:r>
              <w:rPr>
                <w:sz w:val="20"/>
                <w:szCs w:val="20"/>
              </w:rPr>
              <w:t>.0</w:t>
            </w:r>
            <w:r w:rsidR="00DB4EE5">
              <w:rPr>
                <w:sz w:val="20"/>
                <w:szCs w:val="20"/>
              </w:rPr>
              <w:t>4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 w:rsidRPr="00FD4FDA">
              <w:rPr>
                <w:sz w:val="18"/>
                <w:szCs w:val="18"/>
              </w:rPr>
              <w:t>27.07.2016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</w:tr>
    </w:tbl>
    <w:p w:rsidR="00300039" w:rsidRDefault="00300039" w:rsidP="00D60F9A">
      <w:pPr>
        <w:rPr>
          <w:rFonts w:ascii="Times New Roman" w:hAnsi="Times New Roman" w:cs="Times New Roman"/>
          <w:sz w:val="24"/>
          <w:szCs w:val="24"/>
        </w:rPr>
      </w:pPr>
    </w:p>
    <w:p w:rsidR="0031533B" w:rsidRPr="000B6AB8" w:rsidRDefault="00480D92" w:rsidP="00D6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="0031533B" w:rsidRPr="0031533B">
        <w:rPr>
          <w:rFonts w:ascii="Times New Roman" w:hAnsi="Times New Roman" w:cs="Times New Roman"/>
          <w:b/>
          <w:sz w:val="24"/>
          <w:szCs w:val="24"/>
        </w:rPr>
        <w:t xml:space="preserve">Triaj Akışı </w:t>
      </w:r>
      <w:r w:rsidR="000B6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AB8" w:rsidRDefault="00F50D67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1437640</wp:posOffset>
                </wp:positionV>
                <wp:extent cx="1466850" cy="723900"/>
                <wp:effectExtent l="10160" t="13970" r="8890" b="508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3B" w:rsidRDefault="0031533B" w:rsidP="00315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SOLUNUM VAR</w:t>
                            </w:r>
                          </w:p>
                          <w:p w:rsidR="0031533B" w:rsidRPr="0031533B" w:rsidRDefault="0031533B" w:rsidP="00315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7.15pt;margin-top:113.2pt;width:115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">
                <v:textbox>
                  <w:txbxContent>
                    <w:p w:rsidR="0031533B" w:rsidRDefault="0031533B" w:rsidP="003153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SOLUNUM VAR</w:t>
                      </w:r>
                    </w:p>
                    <w:p w:rsidR="0031533B" w:rsidRPr="0031533B" w:rsidRDefault="0031533B" w:rsidP="003153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875665</wp:posOffset>
                </wp:positionV>
                <wp:extent cx="0" cy="561975"/>
                <wp:effectExtent l="57785" t="13970" r="56515" b="1460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62.65pt;margin-top:68.95pt;width:0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Aa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1514475" cy="762000"/>
                <wp:effectExtent l="10160" t="13970" r="8890" b="508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3B" w:rsidRDefault="0031533B" w:rsidP="00315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YÜRÜYEBİLİYOR</w:t>
                            </w:r>
                          </w:p>
                          <w:p w:rsidR="0031533B" w:rsidRPr="0031533B" w:rsidRDefault="0031533B" w:rsidP="00315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7.15pt;margin-top:8.95pt;width:11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">
                <v:textbox>
                  <w:txbxContent>
                    <w:p w:rsidR="0031533B" w:rsidRDefault="0031533B" w:rsidP="003153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YÜRÜYEBİLİYOR</w:t>
                      </w:r>
                    </w:p>
                    <w:p w:rsidR="0031533B" w:rsidRPr="0031533B" w:rsidRDefault="0031533B" w:rsidP="003153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MU?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113665</wp:posOffset>
                </wp:positionV>
                <wp:extent cx="1362075" cy="914400"/>
                <wp:effectExtent l="10160" t="13970" r="8890" b="5080"/>
                <wp:wrapNone/>
                <wp:docPr id="1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33B" w:rsidRPr="0031533B" w:rsidRDefault="003153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33B">
                              <w:rPr>
                                <w:rFonts w:ascii="Times New Roman" w:hAnsi="Times New Roman" w:cs="Times New Roman"/>
                              </w:rPr>
                              <w:t>ÖNCELİK 3</w:t>
                            </w:r>
                          </w:p>
                          <w:p w:rsidR="0031533B" w:rsidRPr="0031533B" w:rsidRDefault="003153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33B">
                              <w:rPr>
                                <w:rFonts w:ascii="Times New Roman" w:hAnsi="Times New Roman" w:cs="Times New Roman"/>
                              </w:rPr>
                              <w:t>Ertelenebilir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8" style="position:absolute;margin-left:359.65pt;margin-top:8.95pt;width:107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">
                <v:textbox>
                  <w:txbxContent>
                    <w:p w:rsidR="0031533B" w:rsidRPr="0031533B" w:rsidRDefault="003153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533B">
                        <w:rPr>
                          <w:rFonts w:ascii="Times New Roman" w:hAnsi="Times New Roman" w:cs="Times New Roman"/>
                        </w:rPr>
                        <w:t>ÖNCELİK 3</w:t>
                      </w:r>
                    </w:p>
                    <w:p w:rsidR="0031533B" w:rsidRPr="0031533B" w:rsidRDefault="003153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533B">
                        <w:rPr>
                          <w:rFonts w:ascii="Times New Roman" w:hAnsi="Times New Roman" w:cs="Times New Roman"/>
                        </w:rPr>
                        <w:t>Ertelenebilir</w:t>
                      </w:r>
                    </w:p>
                  </w:txbxContent>
                </v:textbox>
              </v:oval>
            </w:pict>
          </mc:Fallback>
        </mc:AlternateContent>
      </w:r>
      <w:r w:rsidR="000B6AB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1533B" w:rsidRDefault="00F50D67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193040</wp:posOffset>
                </wp:positionV>
                <wp:extent cx="2876550" cy="57150"/>
                <wp:effectExtent l="10160" t="52705" r="18415" b="1397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26.4pt;margin-top:15.2pt;width:226.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+5PgIAAG0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0B6AB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B6AB8" w:rsidRPr="000B6AB8">
        <w:rPr>
          <w:rFonts w:ascii="Times New Roman" w:hAnsi="Times New Roman" w:cs="Times New Roman"/>
        </w:rPr>
        <w:t>Evet</w:t>
      </w:r>
    </w:p>
    <w:p w:rsidR="000B6AB8" w:rsidRDefault="000B6AB8" w:rsidP="00D60F9A">
      <w:pPr>
        <w:rPr>
          <w:rFonts w:ascii="Times New Roman" w:hAnsi="Times New Roman" w:cs="Times New Roman"/>
        </w:rPr>
      </w:pPr>
    </w:p>
    <w:p w:rsidR="000B6AB8" w:rsidRDefault="000B6AB8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Hayır</w:t>
      </w:r>
    </w:p>
    <w:p w:rsidR="00E95E0C" w:rsidRDefault="00F50D67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48260</wp:posOffset>
                </wp:positionV>
                <wp:extent cx="1314450" cy="914400"/>
                <wp:effectExtent l="10160" t="5080" r="8890" b="13970"/>
                <wp:wrapNone/>
                <wp:docPr id="1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E0C" w:rsidRDefault="00E95E0C" w:rsidP="00E95E0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5E0C" w:rsidRPr="000B6AB8" w:rsidRDefault="00E95E0C" w:rsidP="00E95E0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ÖLÜM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9" style="position:absolute;margin-left:375.4pt;margin-top:3.8pt;width:103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">
                <v:textbox>
                  <w:txbxContent>
                    <w:p w:rsidR="00E95E0C" w:rsidRDefault="00E95E0C" w:rsidP="00E95E0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95E0C" w:rsidRPr="000B6AB8" w:rsidRDefault="00E95E0C" w:rsidP="00E95E0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ÖLÜM</w:t>
                      </w:r>
                    </w:p>
                  </w:txbxContent>
                </v:textbox>
              </v:oval>
            </w:pict>
          </mc:Fallback>
        </mc:AlternateContent>
      </w:r>
    </w:p>
    <w:p w:rsidR="00E95E0C" w:rsidRDefault="00F50D67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165100</wp:posOffset>
                </wp:positionV>
                <wp:extent cx="3143250" cy="66675"/>
                <wp:effectExtent l="10160" t="52705" r="18415" b="1397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2.65pt;margin-top:13pt;width:247.5pt;height: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2308225</wp:posOffset>
                </wp:positionV>
                <wp:extent cx="1314450" cy="914400"/>
                <wp:effectExtent l="10160" t="5080" r="8890" b="13970"/>
                <wp:wrapNone/>
                <wp:docPr id="1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E08" w:rsidRDefault="003D2E08" w:rsidP="003D2E0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ÖNCELİK 2</w:t>
                            </w:r>
                          </w:p>
                          <w:p w:rsidR="003D2E08" w:rsidRPr="000B6AB8" w:rsidRDefault="003D2E08" w:rsidP="003D2E0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0" style="position:absolute;margin-left:385.9pt;margin-top:181.75pt;width:103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">
                <v:textbox>
                  <w:txbxContent>
                    <w:p w:rsidR="003D2E08" w:rsidRDefault="003D2E08" w:rsidP="003D2E0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ÖNCELİK 2</w:t>
                      </w:r>
                    </w:p>
                    <w:p w:rsidR="003D2E08" w:rsidRPr="000B6AB8" w:rsidRDefault="003D2E08" w:rsidP="003D2E0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Acil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1012825</wp:posOffset>
                </wp:positionV>
                <wp:extent cx="1314450" cy="914400"/>
                <wp:effectExtent l="10160" t="5080" r="8890" b="13970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6AB8" w:rsidRDefault="000B6AB8" w:rsidP="000B6AB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6AB8" w:rsidRPr="000B6AB8" w:rsidRDefault="00E95E0C" w:rsidP="000B6AB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ÖNCELİK 1 Hemen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1" style="position:absolute;margin-left:375.4pt;margin-top:79.75pt;width:103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">
                <v:textbox>
                  <w:txbxContent>
                    <w:p w:rsidR="000B6AB8" w:rsidRDefault="000B6AB8" w:rsidP="000B6AB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B6AB8" w:rsidRPr="000B6AB8" w:rsidRDefault="00E95E0C" w:rsidP="000B6AB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ÖNCELİK 1 Hemen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1574800</wp:posOffset>
                </wp:positionV>
                <wp:extent cx="3209925" cy="1381125"/>
                <wp:effectExtent l="10160" t="52705" r="37465" b="1397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9925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2.65pt;margin-top:124pt;width:252.75pt;height:10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231775</wp:posOffset>
                </wp:positionV>
                <wp:extent cx="3209925" cy="1162050"/>
                <wp:effectExtent l="10160" t="5080" r="37465" b="6159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2.65pt;margin-top:18.25pt;width:252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VtOgIAAGU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2860675</wp:posOffset>
                </wp:positionV>
                <wp:extent cx="3343275" cy="95250"/>
                <wp:effectExtent l="10160" t="52705" r="18415" b="1397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2.65pt;margin-top:225.25pt;width:263.25pt;height: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1498600</wp:posOffset>
                </wp:positionV>
                <wp:extent cx="3209925" cy="76200"/>
                <wp:effectExtent l="10160" t="52705" r="18415" b="1397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99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2.65pt;margin-top:118pt;width:252.75pt;height: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tJPQ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1927225</wp:posOffset>
                </wp:positionV>
                <wp:extent cx="0" cy="676275"/>
                <wp:effectExtent l="57785" t="5080" r="56515" b="2349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2.65pt;margin-top:151.75pt;width:0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ng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603250</wp:posOffset>
                </wp:positionV>
                <wp:extent cx="0" cy="600075"/>
                <wp:effectExtent l="57785" t="5080" r="56515" b="2349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2.65pt;margin-top:47.5pt;width:0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l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2603500</wp:posOffset>
                </wp:positionV>
                <wp:extent cx="1466850" cy="723900"/>
                <wp:effectExtent l="10160" t="5080" r="8890" b="1397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08" w:rsidRDefault="004A1985" w:rsidP="003D2E0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KAPİLLER </w:t>
                            </w:r>
                          </w:p>
                          <w:p w:rsidR="004A1985" w:rsidRPr="0031533B" w:rsidRDefault="004A1985" w:rsidP="003D2E0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7.15pt;margin-top:205pt;width:115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H9LAIAAE8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">
                <v:textbox>
                  <w:txbxContent>
                    <w:p w:rsidR="003D2E08" w:rsidRDefault="004A1985" w:rsidP="003D2E0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KAPİLLER </w:t>
                      </w:r>
                    </w:p>
                    <w:p w:rsidR="004A1985" w:rsidRPr="0031533B" w:rsidRDefault="004A1985" w:rsidP="003D2E0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DOLUM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1203325</wp:posOffset>
                </wp:positionV>
                <wp:extent cx="1466850" cy="723900"/>
                <wp:effectExtent l="10160" t="5080" r="8890" b="1397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0C" w:rsidRDefault="00E95E0C" w:rsidP="00E95E0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5E0C" w:rsidRPr="0031533B" w:rsidRDefault="00E95E0C" w:rsidP="00E95E0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SOLUNUM HIZI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margin-left:7.15pt;margin-top:94.75pt;width:115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FVLA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">
                <v:textbox>
                  <w:txbxContent>
                    <w:p w:rsidR="00E95E0C" w:rsidRDefault="00E95E0C" w:rsidP="00E95E0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95E0C" w:rsidRPr="0031533B" w:rsidRDefault="00E95E0C" w:rsidP="00E95E0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SOLUNUM HIZI</w:t>
                      </w:r>
                    </w:p>
                  </w:txbxContent>
                </v:textbox>
              </v:rect>
            </w:pict>
          </mc:Fallback>
        </mc:AlternateContent>
      </w:r>
      <w:r w:rsidR="00E95E0C">
        <w:rPr>
          <w:rFonts w:ascii="Times New Roman" w:hAnsi="Times New Roman" w:cs="Times New Roman"/>
        </w:rPr>
        <w:t xml:space="preserve">                                                                             Hayır</w:t>
      </w:r>
    </w:p>
    <w:p w:rsidR="004A1985" w:rsidRDefault="004A1985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A1985" w:rsidRDefault="004A1985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Hava yolu açık ise</w:t>
      </w:r>
    </w:p>
    <w:p w:rsidR="004A1985" w:rsidRDefault="004A1985" w:rsidP="00D60F9A">
      <w:pPr>
        <w:rPr>
          <w:rFonts w:ascii="Times New Roman" w:hAnsi="Times New Roman" w:cs="Times New Roman"/>
        </w:rPr>
      </w:pPr>
    </w:p>
    <w:p w:rsidR="004A1985" w:rsidRDefault="004A1985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Dakikada 9 ve altı</w:t>
      </w:r>
    </w:p>
    <w:p w:rsidR="009D2576" w:rsidRDefault="009D2576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Dakikada 30 ve üzeri</w:t>
      </w:r>
    </w:p>
    <w:p w:rsidR="009D2576" w:rsidRDefault="009D2576" w:rsidP="00D60F9A">
      <w:pPr>
        <w:rPr>
          <w:rFonts w:ascii="Times New Roman" w:hAnsi="Times New Roman" w:cs="Times New Roman"/>
        </w:rPr>
      </w:pPr>
    </w:p>
    <w:p w:rsidR="009D2576" w:rsidRDefault="009D2576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10–29 kez/dakika</w:t>
      </w:r>
    </w:p>
    <w:p w:rsidR="009D2576" w:rsidRDefault="009D2576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2 dakika üstü</w:t>
      </w:r>
    </w:p>
    <w:p w:rsidR="009D2576" w:rsidRDefault="009D2576" w:rsidP="00D60F9A">
      <w:pPr>
        <w:rPr>
          <w:rFonts w:ascii="Times New Roman" w:hAnsi="Times New Roman" w:cs="Times New Roman"/>
        </w:rPr>
      </w:pPr>
    </w:p>
    <w:p w:rsidR="009D2576" w:rsidRDefault="009D2576" w:rsidP="00D6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2 dakika ve altı</w:t>
      </w:r>
    </w:p>
    <w:p w:rsidR="002A2C57" w:rsidRDefault="002A2C57" w:rsidP="00D60F9A">
      <w:pPr>
        <w:rPr>
          <w:rFonts w:ascii="Times New Roman" w:hAnsi="Times New Roman" w:cs="Times New Roman"/>
        </w:rPr>
      </w:pPr>
    </w:p>
    <w:p w:rsidR="002A2C57" w:rsidRDefault="002A2C57" w:rsidP="00D60F9A">
      <w:pPr>
        <w:rPr>
          <w:rFonts w:ascii="Times New Roman" w:hAnsi="Times New Roman" w:cs="Times New Roman"/>
        </w:rPr>
      </w:pPr>
    </w:p>
    <w:p w:rsidR="00AB6F9E" w:rsidRPr="006E2806" w:rsidRDefault="009D2576" w:rsidP="00051F7A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sz w:val="24"/>
          <w:szCs w:val="24"/>
        </w:rPr>
        <w:t xml:space="preserve"> </w:t>
      </w:r>
      <w:r w:rsidR="00293304" w:rsidRPr="006E2806">
        <w:rPr>
          <w:rFonts w:cs="Times New Roman"/>
          <w:b/>
          <w:sz w:val="24"/>
          <w:szCs w:val="24"/>
        </w:rPr>
        <w:t>6.4.</w:t>
      </w:r>
      <w:r w:rsidR="002A2C57" w:rsidRPr="006E2806">
        <w:rPr>
          <w:rFonts w:cs="Times New Roman"/>
          <w:sz w:val="24"/>
          <w:szCs w:val="24"/>
        </w:rPr>
        <w:t xml:space="preserve">Acil bir </w:t>
      </w:r>
      <w:proofErr w:type="spellStart"/>
      <w:r w:rsidR="002A2C57" w:rsidRPr="006E2806">
        <w:rPr>
          <w:rFonts w:cs="Times New Roman"/>
          <w:sz w:val="24"/>
          <w:szCs w:val="24"/>
        </w:rPr>
        <w:t>obstetrik</w:t>
      </w:r>
      <w:proofErr w:type="spellEnd"/>
      <w:r w:rsidR="002A2C57" w:rsidRPr="006E2806">
        <w:rPr>
          <w:rFonts w:cs="Times New Roman"/>
          <w:sz w:val="24"/>
          <w:szCs w:val="24"/>
        </w:rPr>
        <w:t xml:space="preserve"> vakada, eldeki olanaklar doğrultusunda transfer etme kararı verilmişse,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2A2C57" w:rsidRPr="006E2806">
        <w:rPr>
          <w:rFonts w:cs="Times New Roman"/>
          <w:sz w:val="24"/>
          <w:szCs w:val="24"/>
        </w:rPr>
        <w:t xml:space="preserve">transfer </w:t>
      </w:r>
      <w:r w:rsidR="001314D0" w:rsidRPr="006E2806">
        <w:rPr>
          <w:rFonts w:cs="Times New Roman"/>
          <w:sz w:val="24"/>
          <w:szCs w:val="24"/>
        </w:rPr>
        <w:t>öncesinde</w:t>
      </w:r>
      <w:r w:rsidR="002A2C57" w:rsidRPr="006E2806">
        <w:rPr>
          <w:rFonts w:cs="Times New Roman"/>
          <w:sz w:val="24"/>
          <w:szCs w:val="24"/>
        </w:rPr>
        <w:t xml:space="preserve"> kapasite </w:t>
      </w:r>
      <w:r w:rsidR="001314D0" w:rsidRPr="006E2806">
        <w:rPr>
          <w:rFonts w:cs="Times New Roman"/>
          <w:sz w:val="24"/>
          <w:szCs w:val="24"/>
        </w:rPr>
        <w:t>ölçüsünde</w:t>
      </w:r>
      <w:r w:rsidR="002A2C57" w:rsidRPr="006E2806">
        <w:rPr>
          <w:rFonts w:cs="Times New Roman"/>
          <w:sz w:val="24"/>
          <w:szCs w:val="24"/>
        </w:rPr>
        <w:t xml:space="preserve"> hastanın durumu </w:t>
      </w:r>
      <w:proofErr w:type="gramStart"/>
      <w:r w:rsidR="002A2C57" w:rsidRPr="006E2806">
        <w:rPr>
          <w:rFonts w:cs="Times New Roman"/>
          <w:sz w:val="24"/>
          <w:szCs w:val="24"/>
        </w:rPr>
        <w:t>stabilize</w:t>
      </w:r>
      <w:proofErr w:type="gramEnd"/>
      <w:r w:rsidR="002A2C57" w:rsidRPr="006E2806">
        <w:rPr>
          <w:rFonts w:cs="Times New Roman"/>
          <w:sz w:val="24"/>
          <w:szCs w:val="24"/>
        </w:rPr>
        <w:t xml:space="preserve"> edilmelidir. Doğum eylemi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2A2C57" w:rsidRPr="006E2806">
        <w:rPr>
          <w:rFonts w:cs="Times New Roman"/>
          <w:sz w:val="24"/>
          <w:szCs w:val="24"/>
        </w:rPr>
        <w:t xml:space="preserve">başlamış </w:t>
      </w:r>
      <w:r w:rsidR="001314D0" w:rsidRPr="006E2806">
        <w:rPr>
          <w:rFonts w:cs="Times New Roman"/>
          <w:sz w:val="24"/>
          <w:szCs w:val="24"/>
        </w:rPr>
        <w:t>tüm</w:t>
      </w:r>
      <w:r w:rsidR="002A2C57" w:rsidRPr="006E2806">
        <w:rPr>
          <w:rFonts w:cs="Times New Roman"/>
          <w:sz w:val="24"/>
          <w:szCs w:val="24"/>
        </w:rPr>
        <w:t xml:space="preserve"> gebeler, acil medikal durum olarak kabul edilir ve gebenin medikal </w:t>
      </w:r>
      <w:r w:rsidR="001314D0" w:rsidRPr="006E2806">
        <w:rPr>
          <w:rFonts w:cs="Times New Roman"/>
          <w:sz w:val="24"/>
          <w:szCs w:val="24"/>
        </w:rPr>
        <w:t>güvencesi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2A2C57" w:rsidRPr="006E2806">
        <w:rPr>
          <w:rFonts w:cs="Times New Roman"/>
          <w:sz w:val="24"/>
          <w:szCs w:val="24"/>
        </w:rPr>
        <w:t>olmasa da acil merkeze kabul edilmesi zorunludur. Kurum koşullarında doğumun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1314D0" w:rsidRPr="006E2806">
        <w:rPr>
          <w:rFonts w:cs="Times New Roman"/>
          <w:sz w:val="24"/>
          <w:szCs w:val="24"/>
        </w:rPr>
        <w:t>gerçekleşmesi</w:t>
      </w:r>
      <w:r w:rsidR="002A2C57" w:rsidRPr="006E2806">
        <w:rPr>
          <w:rFonts w:cs="Times New Roman"/>
          <w:sz w:val="24"/>
          <w:szCs w:val="24"/>
        </w:rPr>
        <w:t xml:space="preserve"> </w:t>
      </w:r>
      <w:r w:rsidR="001314D0" w:rsidRPr="006E2806">
        <w:rPr>
          <w:rFonts w:cs="Times New Roman"/>
          <w:sz w:val="24"/>
          <w:szCs w:val="24"/>
        </w:rPr>
        <w:t>mümkün</w:t>
      </w:r>
      <w:r w:rsidR="002A2C57" w:rsidRPr="006E2806">
        <w:rPr>
          <w:rFonts w:cs="Times New Roman"/>
          <w:sz w:val="24"/>
          <w:szCs w:val="24"/>
        </w:rPr>
        <w:t xml:space="preserve"> değilse, sevk mutlaka ambulansla yapılmalıdır. Gebe ve ailesi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2A2C57" w:rsidRPr="006E2806">
        <w:rPr>
          <w:rFonts w:cs="Times New Roman"/>
          <w:sz w:val="24"/>
          <w:szCs w:val="24"/>
        </w:rPr>
        <w:t>ambulansla sevki kabul etmediğinde, durum yazılı olarak belgelendirilmelidir.</w:t>
      </w:r>
      <w:r w:rsidRPr="006E2806">
        <w:rPr>
          <w:rFonts w:cs="Times New Roman"/>
          <w:sz w:val="24"/>
          <w:szCs w:val="24"/>
        </w:rPr>
        <w:t xml:space="preserve">   </w:t>
      </w:r>
    </w:p>
    <w:p w:rsidR="00AB6F9E" w:rsidRDefault="00AB6F9E" w:rsidP="00D63D3A">
      <w:pPr>
        <w:rPr>
          <w:rFonts w:ascii="Times New Roman" w:hAnsi="Times New Roman" w:cs="Times New Roman"/>
        </w:rPr>
      </w:pPr>
    </w:p>
    <w:p w:rsidR="00F50D67" w:rsidRDefault="00F50D67" w:rsidP="00D63D3A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44"/>
        <w:gridCol w:w="4568"/>
        <w:gridCol w:w="1701"/>
        <w:gridCol w:w="1134"/>
      </w:tblGrid>
      <w:tr w:rsidR="00F50D67" w:rsidTr="00650CB6">
        <w:tc>
          <w:tcPr>
            <w:tcW w:w="2344" w:type="dxa"/>
            <w:vMerge w:val="restart"/>
          </w:tcPr>
          <w:p w:rsidR="00F50D67" w:rsidRDefault="00F50D67" w:rsidP="00650CB6">
            <w:r>
              <w:rPr>
                <w:noProof/>
              </w:rPr>
              <w:lastRenderedPageBreak/>
              <w:drawing>
                <wp:inline distT="0" distB="0" distL="0" distR="0" wp14:anchorId="0D5B2856" wp14:editId="7D271F2A">
                  <wp:extent cx="1285875" cy="7429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vMerge w:val="restart"/>
          </w:tcPr>
          <w:p w:rsidR="00F50D67" w:rsidRDefault="00F50D67" w:rsidP="00650CB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50D67" w:rsidRPr="00CF401B" w:rsidRDefault="00F50D67" w:rsidP="00650CB6">
            <w:pPr>
              <w:jc w:val="center"/>
              <w:rPr>
                <w:b/>
                <w:sz w:val="24"/>
                <w:szCs w:val="24"/>
              </w:rPr>
            </w:pPr>
            <w:r w:rsidRPr="004839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KOMPLİKE VAKALARDA DOĞUM ÖNCESİ, DOĞUM VE DOĞUM SONRASI SÜREÇLERİN İZLEMİ PROSEDÜRÜ</w:t>
            </w:r>
          </w:p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134" w:type="dxa"/>
          </w:tcPr>
          <w:p w:rsidR="00F50D67" w:rsidRPr="00EC3BC8" w:rsidRDefault="00B50E26" w:rsidP="00D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DH.PR</w:t>
            </w:r>
            <w:proofErr w:type="gramEnd"/>
            <w:r>
              <w:rPr>
                <w:sz w:val="20"/>
                <w:szCs w:val="20"/>
              </w:rPr>
              <w:t>.0</w:t>
            </w:r>
            <w:r w:rsidR="00DB4EE5">
              <w:rPr>
                <w:sz w:val="20"/>
                <w:szCs w:val="20"/>
              </w:rPr>
              <w:t>4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 w:rsidRPr="00FD4FDA">
              <w:rPr>
                <w:sz w:val="18"/>
                <w:szCs w:val="18"/>
              </w:rPr>
              <w:t>27.07.2016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</w:tbl>
    <w:p w:rsidR="00AB6F9E" w:rsidRDefault="00293304" w:rsidP="00D63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="00AB6F9E">
        <w:rPr>
          <w:rFonts w:ascii="Times New Roman" w:hAnsi="Times New Roman" w:cs="Times New Roman"/>
          <w:b/>
          <w:bCs/>
          <w:sz w:val="24"/>
          <w:szCs w:val="24"/>
        </w:rPr>
        <w:t>Obstetrik Acil Değerlendirme ve Tehlike Bulguları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A461AD" w:rsidTr="00E07FD3">
        <w:tc>
          <w:tcPr>
            <w:tcW w:w="2518" w:type="dxa"/>
          </w:tcPr>
          <w:p w:rsidR="00A461AD" w:rsidRDefault="00A461AD" w:rsidP="00A461AD">
            <w:pPr>
              <w:jc w:val="center"/>
            </w:pPr>
            <w:r w:rsidRPr="003B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</w:t>
            </w:r>
          </w:p>
        </w:tc>
        <w:tc>
          <w:tcPr>
            <w:tcW w:w="4111" w:type="dxa"/>
          </w:tcPr>
          <w:p w:rsidR="00A461AD" w:rsidRDefault="00A461AD" w:rsidP="00A461AD">
            <w:pPr>
              <w:jc w:val="center"/>
            </w:pPr>
            <w:r w:rsidRPr="003B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Tehlike bulguları</w:t>
            </w:r>
          </w:p>
        </w:tc>
        <w:tc>
          <w:tcPr>
            <w:tcW w:w="2977" w:type="dxa"/>
          </w:tcPr>
          <w:p w:rsidR="00A461AD" w:rsidRDefault="00A461AD" w:rsidP="00A461AD">
            <w:pPr>
              <w:jc w:val="center"/>
            </w:pPr>
            <w:r w:rsidRPr="003B3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 düşünülmeli?</w:t>
            </w:r>
          </w:p>
        </w:tc>
      </w:tr>
      <w:tr w:rsidR="00AB6F9E" w:rsidTr="00E07FD3">
        <w:tc>
          <w:tcPr>
            <w:tcW w:w="2518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 yolu açıklığı</w:t>
            </w:r>
          </w:p>
          <w:p w:rsidR="00AB6F9E" w:rsidRDefault="000F6015" w:rsidP="000F60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solunum</w:t>
            </w:r>
          </w:p>
        </w:tc>
        <w:tc>
          <w:tcPr>
            <w:tcW w:w="4111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Siyanoz</w:t>
            </w:r>
            <w:proofErr w:type="spellEnd"/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Solunum sıkıntısı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Cilt: soluk</w:t>
            </w:r>
          </w:p>
          <w:p w:rsidR="00AB6F9E" w:rsidRDefault="000F6015" w:rsidP="000F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Akciğerler: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wheezing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raller</w:t>
            </w:r>
            <w:proofErr w:type="spellEnd"/>
          </w:p>
        </w:tc>
        <w:tc>
          <w:tcPr>
            <w:tcW w:w="2977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Ciddi anemi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Kalp yetmezliği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Pnomoni</w:t>
            </w:r>
            <w:proofErr w:type="spellEnd"/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Astım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emboli</w:t>
            </w:r>
            <w:proofErr w:type="spellEnd"/>
          </w:p>
          <w:p w:rsidR="00AB6F9E" w:rsidRDefault="000F6015" w:rsidP="000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Amniyotik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sıvı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embolisi</w:t>
            </w:r>
            <w:proofErr w:type="spellEnd"/>
          </w:p>
          <w:p w:rsidR="00505A10" w:rsidRDefault="00505A10" w:rsidP="000F6015">
            <w:pPr>
              <w:rPr>
                <w:rFonts w:ascii="Times New Roman" w:hAnsi="Times New Roman" w:cs="Times New Roman"/>
              </w:rPr>
            </w:pPr>
          </w:p>
        </w:tc>
      </w:tr>
      <w:tr w:rsidR="00AB6F9E" w:rsidTr="00E07FD3">
        <w:tc>
          <w:tcPr>
            <w:tcW w:w="2518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Dolaşım</w:t>
            </w:r>
          </w:p>
          <w:p w:rsidR="00AB6F9E" w:rsidRDefault="000F6015" w:rsidP="000F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(Şok belirtileri)</w:t>
            </w:r>
          </w:p>
        </w:tc>
        <w:tc>
          <w:tcPr>
            <w:tcW w:w="4111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Cilt: Soluk ve nemli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Nabız: hızlı</w:t>
            </w:r>
            <w:r w:rsidR="00E07FD3">
              <w:rPr>
                <w:rFonts w:ascii="Times New Roman" w:hAnsi="Times New Roman" w:cs="Times New Roman"/>
                <w:sz w:val="24"/>
                <w:szCs w:val="24"/>
              </w:rPr>
              <w:t xml:space="preserve"> (110tm/</w:t>
            </w:r>
            <w:proofErr w:type="spellStart"/>
            <w:r w:rsidR="00E07FD3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E07FD3">
              <w:rPr>
                <w:rFonts w:ascii="Times New Roman" w:hAnsi="Times New Roman" w:cs="Times New Roman"/>
                <w:sz w:val="24"/>
                <w:szCs w:val="24"/>
              </w:rPr>
              <w:t xml:space="preserve"> ustu )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zayıf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TA: </w:t>
            </w:r>
            <w:r w:rsidR="00E07FD3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sistolik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mmHg’den</w:t>
            </w:r>
            <w:proofErr w:type="spellEnd"/>
          </w:p>
          <w:p w:rsidR="00AB6F9E" w:rsidRDefault="00E07FD3" w:rsidP="000F60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  <w:proofErr w:type="gramEnd"/>
            <w:r w:rsidR="000F6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B6F9E" w:rsidRDefault="000F6015" w:rsidP="00D63D3A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ŞOK</w:t>
            </w:r>
          </w:p>
        </w:tc>
      </w:tr>
      <w:tr w:rsidR="00AB6F9E" w:rsidTr="00E07FD3">
        <w:tc>
          <w:tcPr>
            <w:tcW w:w="2518" w:type="dxa"/>
          </w:tcPr>
          <w:p w:rsidR="00AB6F9E" w:rsidRDefault="000F6015" w:rsidP="00D6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Vajinal kanama</w:t>
            </w:r>
          </w:p>
        </w:tc>
        <w:tc>
          <w:tcPr>
            <w:tcW w:w="4111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Sorgula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Doğum olmuş mu?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Plasentanın durumu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Muayene et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Vulva: kanama miktarı, plasenta</w:t>
            </w:r>
          </w:p>
          <w:p w:rsidR="000F6015" w:rsidRDefault="00E07FD3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Kalıntısı</w:t>
            </w:r>
            <w:r w:rsidR="000F6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görünen</w:t>
            </w:r>
            <w:r w:rsidR="000F6015">
              <w:rPr>
                <w:rFonts w:ascii="Times New Roman" w:hAnsi="Times New Roman" w:cs="Times New Roman"/>
                <w:sz w:val="24"/>
                <w:szCs w:val="24"/>
              </w:rPr>
              <w:t xml:space="preserve"> yırtık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Atoni</w:t>
            </w:r>
            <w:proofErr w:type="spellEnd"/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Mesane doluluğu</w:t>
            </w:r>
          </w:p>
          <w:p w:rsidR="000F6015" w:rsidRDefault="000F6015" w:rsidP="00E07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GEBEYSE ASLA VAJİNAL</w:t>
            </w:r>
          </w:p>
          <w:p w:rsidR="00AB6F9E" w:rsidRDefault="000F6015" w:rsidP="00E0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MUAYENE ETME!</w:t>
            </w:r>
          </w:p>
        </w:tc>
        <w:tc>
          <w:tcPr>
            <w:tcW w:w="2977" w:type="dxa"/>
          </w:tcPr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Abortus</w:t>
            </w:r>
            <w:proofErr w:type="spellEnd"/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gebelik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gebelik</w:t>
            </w:r>
          </w:p>
          <w:p w:rsidR="008F6AED" w:rsidRDefault="008F6AED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Ablasyo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plasenta</w:t>
            </w: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previa</w:t>
            </w:r>
            <w:proofErr w:type="spellEnd"/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rupturu</w:t>
            </w:r>
            <w:proofErr w:type="spellEnd"/>
          </w:p>
          <w:p w:rsidR="008F6AED" w:rsidRDefault="008F6AED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Atoni</w:t>
            </w:r>
            <w:proofErr w:type="spellEnd"/>
          </w:p>
          <w:p w:rsidR="000F6015" w:rsidRDefault="000F6015" w:rsidP="000F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retansiyonu</w:t>
            </w:r>
            <w:proofErr w:type="spellEnd"/>
          </w:p>
          <w:p w:rsidR="00AB6F9E" w:rsidRDefault="000F6015" w:rsidP="000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vajina yırtığı</w:t>
            </w:r>
          </w:p>
          <w:p w:rsidR="00505A10" w:rsidRDefault="00505A10" w:rsidP="000F6015">
            <w:pPr>
              <w:rPr>
                <w:rFonts w:ascii="Times New Roman" w:hAnsi="Times New Roman" w:cs="Times New Roman"/>
              </w:rPr>
            </w:pPr>
          </w:p>
        </w:tc>
      </w:tr>
      <w:tr w:rsidR="00AB6F9E" w:rsidTr="00E07FD3">
        <w:tc>
          <w:tcPr>
            <w:tcW w:w="2518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Bilinç kaybı ya da</w:t>
            </w:r>
          </w:p>
          <w:p w:rsidR="00AB6F9E" w:rsidRDefault="002C3C5F" w:rsidP="002C3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konvulsiyon</w:t>
            </w:r>
            <w:proofErr w:type="spellEnd"/>
          </w:p>
        </w:tc>
        <w:tc>
          <w:tcPr>
            <w:tcW w:w="4111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Sorgula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Muayene et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diastolik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90mmHG ustu)</w:t>
            </w:r>
          </w:p>
          <w:p w:rsidR="00AB6F9E" w:rsidRDefault="002C3C5F" w:rsidP="002C3C5F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Ateş (38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Eklampsi</w:t>
            </w:r>
            <w:proofErr w:type="spellEnd"/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Epilepsi</w:t>
            </w:r>
          </w:p>
          <w:p w:rsidR="00AB6F9E" w:rsidRDefault="002C3C5F" w:rsidP="002C3C5F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</w:p>
        </w:tc>
      </w:tr>
      <w:tr w:rsidR="00AB6F9E" w:rsidTr="00E07FD3">
        <w:tc>
          <w:tcPr>
            <w:tcW w:w="2518" w:type="dxa"/>
          </w:tcPr>
          <w:p w:rsidR="00AB6F9E" w:rsidRDefault="002C3C5F" w:rsidP="00D6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ateş</w:t>
            </w:r>
          </w:p>
        </w:tc>
        <w:tc>
          <w:tcPr>
            <w:tcW w:w="4111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Zayıflık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laterji</w:t>
            </w:r>
            <w:proofErr w:type="spellEnd"/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 w:rsidR="008F6AED">
              <w:rPr>
                <w:rFonts w:ascii="Times New Roman" w:hAnsi="Times New Roman" w:cs="Times New Roman"/>
                <w:sz w:val="24"/>
                <w:szCs w:val="24"/>
              </w:rPr>
              <w:t>Disü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ustu ateş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Karında hassasiyet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 w:rsidR="008F6AED">
              <w:rPr>
                <w:rFonts w:ascii="Times New Roman" w:hAnsi="Times New Roman" w:cs="Times New Roman"/>
                <w:sz w:val="24"/>
                <w:szCs w:val="24"/>
              </w:rPr>
              <w:t>Pürü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akıntı</w:t>
            </w:r>
          </w:p>
          <w:p w:rsidR="00AB6F9E" w:rsidRDefault="002C3C5F" w:rsidP="002C3C5F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Memelerde şişlik/hassasiyet</w:t>
            </w:r>
          </w:p>
        </w:tc>
        <w:tc>
          <w:tcPr>
            <w:tcW w:w="2977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 w:rsidR="008F6AE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  <w:proofErr w:type="gramEnd"/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Endometrit</w:t>
            </w:r>
            <w:proofErr w:type="spellEnd"/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Pelvik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</w:t>
            </w:r>
            <w:proofErr w:type="spellEnd"/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Peritonit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enfeksiyonu</w:t>
            </w:r>
            <w:proofErr w:type="gramEnd"/>
          </w:p>
          <w:p w:rsidR="00AB6F9E" w:rsidRDefault="002C3C5F" w:rsidP="002C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abortus</w:t>
            </w:r>
            <w:proofErr w:type="spellEnd"/>
          </w:p>
          <w:p w:rsidR="00505A10" w:rsidRDefault="00505A10" w:rsidP="002C3C5F">
            <w:pPr>
              <w:rPr>
                <w:rFonts w:ascii="Times New Roman" w:hAnsi="Times New Roman" w:cs="Times New Roman"/>
              </w:rPr>
            </w:pPr>
          </w:p>
        </w:tc>
      </w:tr>
      <w:tr w:rsidR="00AB6F9E" w:rsidTr="00E07FD3">
        <w:tc>
          <w:tcPr>
            <w:tcW w:w="2518" w:type="dxa"/>
          </w:tcPr>
          <w:p w:rsidR="00AB6F9E" w:rsidRDefault="002C3C5F" w:rsidP="00D6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Karın ağrısı</w:t>
            </w:r>
          </w:p>
        </w:tc>
        <w:tc>
          <w:tcPr>
            <w:tcW w:w="4111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Sorgula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Eşlik eden kanama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Eş</w:t>
            </w:r>
            <w:r w:rsidR="008F6AED">
              <w:rPr>
                <w:rFonts w:ascii="Times New Roman" w:hAnsi="Times New Roman" w:cs="Times New Roman"/>
                <w:sz w:val="24"/>
                <w:szCs w:val="24"/>
              </w:rPr>
              <w:t>lik eden yü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ksek ateş</w:t>
            </w:r>
          </w:p>
          <w:p w:rsidR="00AB6F9E" w:rsidRDefault="00AB6F9E" w:rsidP="002C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Erken doğum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gebelik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plasenta</w:t>
            </w:r>
          </w:p>
          <w:p w:rsidR="002C3C5F" w:rsidRDefault="002C3C5F" w:rsidP="002C3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rupturu</w:t>
            </w:r>
            <w:proofErr w:type="spellEnd"/>
          </w:p>
          <w:p w:rsidR="00AB6F9E" w:rsidRDefault="002C3C5F" w:rsidP="002C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Koryoamniotis</w:t>
            </w:r>
            <w:proofErr w:type="spellEnd"/>
          </w:p>
          <w:p w:rsidR="00505A10" w:rsidRDefault="00505A10" w:rsidP="002C3C5F">
            <w:pPr>
              <w:rPr>
                <w:rFonts w:ascii="Times New Roman" w:hAnsi="Times New Roman" w:cs="Times New Roman"/>
              </w:rPr>
            </w:pPr>
          </w:p>
        </w:tc>
      </w:tr>
    </w:tbl>
    <w:p w:rsidR="00483965" w:rsidRDefault="00483965" w:rsidP="004F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44"/>
        <w:gridCol w:w="4568"/>
        <w:gridCol w:w="1701"/>
        <w:gridCol w:w="1134"/>
      </w:tblGrid>
      <w:tr w:rsidR="00F50D67" w:rsidTr="00650CB6">
        <w:tc>
          <w:tcPr>
            <w:tcW w:w="2344" w:type="dxa"/>
            <w:vMerge w:val="restart"/>
          </w:tcPr>
          <w:p w:rsidR="00F50D67" w:rsidRDefault="00F50D67" w:rsidP="00650CB6">
            <w:r>
              <w:rPr>
                <w:noProof/>
              </w:rPr>
              <w:lastRenderedPageBreak/>
              <w:drawing>
                <wp:inline distT="0" distB="0" distL="0" distR="0" wp14:anchorId="1F31BAC8" wp14:editId="51D75296">
                  <wp:extent cx="1285875" cy="7429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vMerge w:val="restart"/>
          </w:tcPr>
          <w:p w:rsidR="00F50D67" w:rsidRDefault="00F50D67" w:rsidP="00650CB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50D67" w:rsidRPr="00CF401B" w:rsidRDefault="00F50D67" w:rsidP="00650CB6">
            <w:pPr>
              <w:jc w:val="center"/>
              <w:rPr>
                <w:b/>
                <w:sz w:val="24"/>
                <w:szCs w:val="24"/>
              </w:rPr>
            </w:pPr>
            <w:r w:rsidRPr="004839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KOMPLİKE VAKALARDA DOĞUM ÖNCESİ, DOĞUM VE DOĞUM SONRASI SÜREÇLERİN İZLEMİ PROSEDÜRÜ</w:t>
            </w:r>
          </w:p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134" w:type="dxa"/>
          </w:tcPr>
          <w:p w:rsidR="00F50D67" w:rsidRPr="00EC3BC8" w:rsidRDefault="00B50E26" w:rsidP="00D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DH.PR</w:t>
            </w:r>
            <w:proofErr w:type="gramEnd"/>
            <w:r>
              <w:rPr>
                <w:sz w:val="20"/>
                <w:szCs w:val="20"/>
              </w:rPr>
              <w:t>.0</w:t>
            </w:r>
            <w:r w:rsidR="00DB4EE5">
              <w:rPr>
                <w:sz w:val="20"/>
                <w:szCs w:val="20"/>
              </w:rPr>
              <w:t>4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 w:rsidRPr="00FD4FDA">
              <w:rPr>
                <w:sz w:val="18"/>
                <w:szCs w:val="18"/>
              </w:rPr>
              <w:t>27.07.2016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</w:tbl>
    <w:p w:rsidR="00F50D67" w:rsidRDefault="00F50D67" w:rsidP="004F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531A" w:rsidRPr="006E2806" w:rsidRDefault="00CF6E19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6.6.</w:t>
      </w:r>
      <w:r w:rsidR="009D2576" w:rsidRPr="006E2806">
        <w:rPr>
          <w:rFonts w:cs="Times New Roman"/>
          <w:sz w:val="24"/>
          <w:szCs w:val="24"/>
        </w:rPr>
        <w:t xml:space="preserve">  </w:t>
      </w:r>
      <w:r w:rsidRPr="006E2806">
        <w:rPr>
          <w:rFonts w:cs="Times New Roman"/>
          <w:b/>
          <w:bCs/>
          <w:sz w:val="24"/>
          <w:szCs w:val="24"/>
        </w:rPr>
        <w:t>Hızlı İlk Değerlendirme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Times New Roman"/>
          <w:sz w:val="24"/>
          <w:szCs w:val="24"/>
        </w:rPr>
        <w:t>Acil bir durum oluştuğunda;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Sakin olun. Mantıklı ve kadının gereksinimlerine odaklanarak duşunun,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Karışıklığı </w:t>
      </w:r>
      <w:r w:rsidR="00592730" w:rsidRPr="006E2806">
        <w:rPr>
          <w:rFonts w:cs="Times New Roman"/>
          <w:sz w:val="24"/>
          <w:szCs w:val="24"/>
        </w:rPr>
        <w:t>önlemek</w:t>
      </w:r>
      <w:r w:rsidRPr="006E2806">
        <w:rPr>
          <w:rFonts w:cs="Times New Roman"/>
          <w:sz w:val="24"/>
          <w:szCs w:val="24"/>
        </w:rPr>
        <w:t xml:space="preserve"> </w:t>
      </w:r>
      <w:r w:rsidR="00592730" w:rsidRPr="006E2806">
        <w:rPr>
          <w:rFonts w:cs="Times New Roman"/>
          <w:sz w:val="24"/>
          <w:szCs w:val="24"/>
        </w:rPr>
        <w:t>için</w:t>
      </w:r>
      <w:r w:rsidRPr="006E2806">
        <w:rPr>
          <w:rFonts w:cs="Times New Roman"/>
          <w:sz w:val="24"/>
          <w:szCs w:val="24"/>
        </w:rPr>
        <w:t xml:space="preserve"> sorumluluk alın,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Kadını asla yalnız bırakmayın,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Gerekirse yardım </w:t>
      </w:r>
      <w:r w:rsidR="00592730" w:rsidRPr="006E2806">
        <w:rPr>
          <w:rFonts w:cs="Times New Roman"/>
          <w:sz w:val="24"/>
          <w:szCs w:val="24"/>
        </w:rPr>
        <w:t>için</w:t>
      </w:r>
      <w:r w:rsidRPr="006E2806">
        <w:rPr>
          <w:rFonts w:cs="Times New Roman"/>
          <w:sz w:val="24"/>
          <w:szCs w:val="24"/>
        </w:rPr>
        <w:t xml:space="preserve"> seslenin (tıbbi </w:t>
      </w:r>
      <w:r w:rsidR="00592730" w:rsidRPr="006E2806">
        <w:rPr>
          <w:rFonts w:cs="Times New Roman"/>
          <w:sz w:val="24"/>
          <w:szCs w:val="24"/>
        </w:rPr>
        <w:t>araç</w:t>
      </w:r>
      <w:r w:rsidRPr="006E2806">
        <w:rPr>
          <w:rFonts w:cs="Times New Roman"/>
          <w:sz w:val="24"/>
          <w:szCs w:val="24"/>
        </w:rPr>
        <w:t xml:space="preserve"> </w:t>
      </w:r>
      <w:r w:rsidR="00592730" w:rsidRPr="006E2806">
        <w:rPr>
          <w:rFonts w:cs="Times New Roman"/>
          <w:sz w:val="24"/>
          <w:szCs w:val="24"/>
        </w:rPr>
        <w:t>gereç</w:t>
      </w:r>
      <w:r w:rsidRPr="006E2806">
        <w:rPr>
          <w:rFonts w:cs="Times New Roman"/>
          <w:sz w:val="24"/>
          <w:szCs w:val="24"/>
        </w:rPr>
        <w:t xml:space="preserve">, başka bir kişinin </w:t>
      </w:r>
      <w:r w:rsidR="00592730" w:rsidRPr="006E2806">
        <w:rPr>
          <w:rFonts w:cs="Times New Roman"/>
          <w:sz w:val="24"/>
          <w:szCs w:val="24"/>
        </w:rPr>
        <w:t>çağrılması</w:t>
      </w:r>
      <w:r w:rsidRPr="006E2806">
        <w:rPr>
          <w:rFonts w:cs="Times New Roman"/>
          <w:sz w:val="24"/>
          <w:szCs w:val="24"/>
        </w:rPr>
        <w:t xml:space="preserve"> vb.),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Kadın </w:t>
      </w:r>
      <w:r w:rsidR="00592730" w:rsidRPr="006E2806">
        <w:rPr>
          <w:rFonts w:cs="Times New Roman"/>
          <w:sz w:val="24"/>
          <w:szCs w:val="24"/>
        </w:rPr>
        <w:t>bilinçsiz</w:t>
      </w:r>
      <w:r w:rsidRPr="006E2806">
        <w:rPr>
          <w:rFonts w:cs="Times New Roman"/>
          <w:sz w:val="24"/>
          <w:szCs w:val="24"/>
        </w:rPr>
        <w:t xml:space="preserve"> ise; hava yolunu, solunum ve dolaşımın durumunu değerlendirin,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Şoktan </w:t>
      </w:r>
      <w:r w:rsidR="00592730" w:rsidRPr="006E2806">
        <w:rPr>
          <w:rFonts w:cs="Times New Roman"/>
          <w:sz w:val="24"/>
          <w:szCs w:val="24"/>
        </w:rPr>
        <w:t>şüpheleniyorsanız</w:t>
      </w:r>
      <w:r w:rsidRPr="006E2806">
        <w:rPr>
          <w:rFonts w:cs="Times New Roman"/>
          <w:sz w:val="24"/>
          <w:szCs w:val="24"/>
        </w:rPr>
        <w:t xml:space="preserve"> acil olarak tedaviye başlayın. Şok bulguları olmasa bile,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durumun</w:t>
      </w:r>
      <w:proofErr w:type="gramEnd"/>
      <w:r w:rsidRPr="006E2806">
        <w:rPr>
          <w:rFonts w:cs="Times New Roman"/>
          <w:sz w:val="24"/>
          <w:szCs w:val="24"/>
        </w:rPr>
        <w:t xml:space="preserve"> </w:t>
      </w:r>
      <w:r w:rsidR="00592730" w:rsidRPr="006E2806">
        <w:rPr>
          <w:rFonts w:cs="Times New Roman"/>
          <w:sz w:val="24"/>
          <w:szCs w:val="24"/>
        </w:rPr>
        <w:t>kötüleşmesi</w:t>
      </w:r>
      <w:r w:rsidRPr="006E2806">
        <w:rPr>
          <w:rFonts w:cs="Times New Roman"/>
          <w:sz w:val="24"/>
          <w:szCs w:val="24"/>
        </w:rPr>
        <w:t xml:space="preserve"> ve şok belirtilerinin ortaya </w:t>
      </w:r>
      <w:r w:rsidR="00592730" w:rsidRPr="006E2806">
        <w:rPr>
          <w:rFonts w:cs="Times New Roman"/>
          <w:sz w:val="24"/>
          <w:szCs w:val="24"/>
        </w:rPr>
        <w:t>çıkma</w:t>
      </w:r>
      <w:r w:rsidRPr="006E2806">
        <w:rPr>
          <w:rFonts w:cs="Times New Roman"/>
          <w:sz w:val="24"/>
          <w:szCs w:val="24"/>
        </w:rPr>
        <w:t xml:space="preserve"> ihtimalini </w:t>
      </w:r>
      <w:r w:rsidR="00592730" w:rsidRPr="006E2806">
        <w:rPr>
          <w:rFonts w:cs="Times New Roman"/>
          <w:sz w:val="24"/>
          <w:szCs w:val="24"/>
        </w:rPr>
        <w:t>göz</w:t>
      </w:r>
      <w:r w:rsidRPr="006E2806">
        <w:rPr>
          <w:rFonts w:cs="Times New Roman"/>
          <w:sz w:val="24"/>
          <w:szCs w:val="24"/>
        </w:rPr>
        <w:t xml:space="preserve"> ardı etmeyin,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Kadını sol yan tarafına yatırın ve sıkan giysilerini gevşetin,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Kadınla konuşun ve sakin kalmasını sağlamaya </w:t>
      </w:r>
      <w:r w:rsidR="00592730" w:rsidRPr="006E2806">
        <w:rPr>
          <w:rFonts w:cs="Times New Roman"/>
          <w:sz w:val="24"/>
          <w:szCs w:val="24"/>
        </w:rPr>
        <w:t>çalışın</w:t>
      </w:r>
      <w:r w:rsidRPr="006E2806">
        <w:rPr>
          <w:rFonts w:cs="Times New Roman"/>
          <w:sz w:val="24"/>
          <w:szCs w:val="24"/>
        </w:rPr>
        <w:t>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Vital</w:t>
      </w:r>
      <w:proofErr w:type="spellEnd"/>
      <w:r w:rsidRPr="006E2806">
        <w:rPr>
          <w:rFonts w:cs="Times New Roman"/>
          <w:sz w:val="24"/>
          <w:szCs w:val="24"/>
        </w:rPr>
        <w:t xml:space="preserve"> bulgular ve cilt rengini değerlendirerek hızlı bir muayene yapın,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Kanama varsa, kan kaybını tahmin etmeye </w:t>
      </w:r>
      <w:r w:rsidR="00592730" w:rsidRPr="006E2806">
        <w:rPr>
          <w:rFonts w:cs="Times New Roman"/>
          <w:sz w:val="24"/>
          <w:szCs w:val="24"/>
        </w:rPr>
        <w:t>çalışın</w:t>
      </w:r>
      <w:r w:rsidRPr="006E2806">
        <w:rPr>
          <w:rFonts w:cs="Times New Roman"/>
          <w:sz w:val="24"/>
          <w:szCs w:val="24"/>
        </w:rPr>
        <w:t>,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Diğer belirti ve bulguları değerlendirin.</w:t>
      </w:r>
    </w:p>
    <w:p w:rsidR="00FD6259" w:rsidRPr="006E2806" w:rsidRDefault="00FD6259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F531A" w:rsidRPr="006E2806" w:rsidRDefault="00CF6E19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6.7.</w:t>
      </w:r>
      <w:r w:rsidR="004F531A" w:rsidRPr="006E2806">
        <w:rPr>
          <w:rFonts w:cs="Times New Roman"/>
          <w:sz w:val="24"/>
          <w:szCs w:val="24"/>
        </w:rPr>
        <w:t xml:space="preserve">Obstetrik acil bir vaka ile karşılaşıldığında, ilk değerlendirme son derece </w:t>
      </w:r>
      <w:r w:rsidR="00592730" w:rsidRPr="006E2806">
        <w:rPr>
          <w:rFonts w:cs="Times New Roman"/>
          <w:sz w:val="24"/>
          <w:szCs w:val="24"/>
        </w:rPr>
        <w:t>önemlidir</w:t>
      </w:r>
      <w:r w:rsidR="004F531A" w:rsidRPr="006E2806">
        <w:rPr>
          <w:rFonts w:cs="Times New Roman"/>
          <w:sz w:val="24"/>
          <w:szCs w:val="24"/>
        </w:rPr>
        <w:t>. Vakit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kaybetmeden</w:t>
      </w:r>
      <w:proofErr w:type="gramEnd"/>
      <w:r w:rsidRPr="006E2806">
        <w:rPr>
          <w:rFonts w:cs="Times New Roman"/>
          <w:sz w:val="24"/>
          <w:szCs w:val="24"/>
        </w:rPr>
        <w:t xml:space="preserve"> olası durumun saptanması ve uygun girişimin yapılması hayat kurtarıcı</w:t>
      </w:r>
      <w:r w:rsidR="00CF6E19" w:rsidRPr="006E2806">
        <w:rPr>
          <w:rFonts w:cs="Times New Roman"/>
          <w:sz w:val="24"/>
          <w:szCs w:val="24"/>
        </w:rPr>
        <w:t xml:space="preserve"> </w:t>
      </w:r>
      <w:r w:rsidRPr="006E2806">
        <w:rPr>
          <w:rFonts w:cs="Times New Roman"/>
          <w:sz w:val="24"/>
          <w:szCs w:val="24"/>
        </w:rPr>
        <w:t>olacaktır.</w:t>
      </w:r>
    </w:p>
    <w:p w:rsidR="004F531A" w:rsidRPr="006E2806" w:rsidRDefault="00CF6E19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6.8.</w:t>
      </w:r>
      <w:r w:rsidR="004F531A" w:rsidRPr="006E2806">
        <w:rPr>
          <w:rFonts w:cs="Times New Roman"/>
          <w:sz w:val="24"/>
          <w:szCs w:val="24"/>
        </w:rPr>
        <w:t xml:space="preserve">Gebede aşağıda yer alan belirtiler </w:t>
      </w:r>
      <w:proofErr w:type="spellStart"/>
      <w:r w:rsidR="004F531A" w:rsidRPr="006E2806">
        <w:rPr>
          <w:rFonts w:cs="Times New Roman"/>
          <w:sz w:val="24"/>
          <w:szCs w:val="24"/>
        </w:rPr>
        <w:t>soz</w:t>
      </w:r>
      <w:proofErr w:type="spellEnd"/>
      <w:r w:rsidR="004F531A" w:rsidRPr="006E2806">
        <w:rPr>
          <w:rFonts w:cs="Times New Roman"/>
          <w:sz w:val="24"/>
          <w:szCs w:val="24"/>
        </w:rPr>
        <w:t xml:space="preserve"> konusu olduğunda, </w:t>
      </w:r>
      <w:r w:rsidR="00592730" w:rsidRPr="006E2806">
        <w:rPr>
          <w:rFonts w:cs="Times New Roman"/>
          <w:sz w:val="24"/>
          <w:szCs w:val="24"/>
        </w:rPr>
        <w:t>hiç</w:t>
      </w:r>
      <w:r w:rsidR="004F531A" w:rsidRPr="006E2806">
        <w:rPr>
          <w:rFonts w:cs="Times New Roman"/>
          <w:sz w:val="24"/>
          <w:szCs w:val="24"/>
        </w:rPr>
        <w:t xml:space="preserve"> beklemeden acil olarak muayene</w:t>
      </w:r>
      <w:r w:rsidRPr="006E2806">
        <w:rPr>
          <w:rFonts w:cs="Times New Roman"/>
          <w:sz w:val="24"/>
          <w:szCs w:val="24"/>
        </w:rPr>
        <w:t xml:space="preserve"> </w:t>
      </w:r>
      <w:r w:rsidR="004F531A" w:rsidRPr="006E2806">
        <w:rPr>
          <w:rFonts w:cs="Times New Roman"/>
          <w:sz w:val="24"/>
          <w:szCs w:val="24"/>
        </w:rPr>
        <w:t xml:space="preserve">edilmesi </w:t>
      </w:r>
      <w:r w:rsidR="00592730" w:rsidRPr="006E2806">
        <w:rPr>
          <w:rFonts w:cs="Times New Roman"/>
          <w:sz w:val="24"/>
          <w:szCs w:val="24"/>
        </w:rPr>
        <w:t>önemlidir</w:t>
      </w:r>
      <w:r w:rsidR="004F531A" w:rsidRPr="006E2806">
        <w:rPr>
          <w:rFonts w:cs="Times New Roman"/>
          <w:sz w:val="24"/>
          <w:szCs w:val="24"/>
        </w:rPr>
        <w:t>: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Kontraksiyonla</w:t>
      </w:r>
      <w:proofErr w:type="spellEnd"/>
      <w:r w:rsidRPr="006E2806">
        <w:rPr>
          <w:rFonts w:cs="Times New Roman"/>
          <w:sz w:val="24"/>
          <w:szCs w:val="24"/>
        </w:rPr>
        <w:t xml:space="preserve"> birlikte kanlı mukuslu akıntı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="00284FCB" w:rsidRPr="006E2806">
        <w:rPr>
          <w:rFonts w:cs="Times New Roman"/>
          <w:sz w:val="24"/>
          <w:szCs w:val="24"/>
        </w:rPr>
        <w:t>Membran</w:t>
      </w:r>
      <w:proofErr w:type="spellEnd"/>
      <w:r w:rsidR="00284FCB" w:rsidRPr="006E2806">
        <w:rPr>
          <w:rFonts w:cs="Times New Roman"/>
          <w:sz w:val="24"/>
          <w:szCs w:val="24"/>
        </w:rPr>
        <w:t xml:space="preserve"> </w:t>
      </w:r>
      <w:proofErr w:type="spellStart"/>
      <w:r w:rsidR="00284FCB" w:rsidRPr="006E2806">
        <w:rPr>
          <w:rFonts w:cs="Times New Roman"/>
          <w:sz w:val="24"/>
          <w:szCs w:val="24"/>
        </w:rPr>
        <w:t>rüptürü</w:t>
      </w:r>
      <w:proofErr w:type="spellEnd"/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Solukluk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="00284FCB" w:rsidRPr="006E2806">
        <w:rPr>
          <w:rFonts w:cs="Times New Roman"/>
          <w:sz w:val="24"/>
          <w:szCs w:val="24"/>
        </w:rPr>
        <w:t>Güçsüzlük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Bayılma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Şiddetli baş ağrısı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Bulanık </w:t>
      </w:r>
      <w:r w:rsidR="00284FCB" w:rsidRPr="006E2806">
        <w:rPr>
          <w:rFonts w:cs="Times New Roman"/>
          <w:sz w:val="24"/>
          <w:szCs w:val="24"/>
        </w:rPr>
        <w:t>görme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Kusma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Ateş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Solunum sıkıntısı</w:t>
      </w:r>
    </w:p>
    <w:p w:rsidR="004F531A" w:rsidRPr="006E2806" w:rsidRDefault="004F531A" w:rsidP="004F5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Bebek hareketlerini hissetmeme ya da hareketlerin azalması</w:t>
      </w:r>
    </w:p>
    <w:p w:rsidR="004F531A" w:rsidRPr="006E2806" w:rsidRDefault="00CF6E19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6.9.</w:t>
      </w:r>
      <w:r w:rsidR="00FD6259" w:rsidRPr="006E2806">
        <w:rPr>
          <w:rFonts w:cs="Times New Roman"/>
          <w:sz w:val="24"/>
          <w:szCs w:val="24"/>
        </w:rPr>
        <w:t>Mümkün</w:t>
      </w:r>
      <w:r w:rsidR="004F531A" w:rsidRPr="006E2806">
        <w:rPr>
          <w:rFonts w:cs="Times New Roman"/>
          <w:sz w:val="24"/>
          <w:szCs w:val="24"/>
        </w:rPr>
        <w:t xml:space="preserve"> olan en hızlı </w:t>
      </w:r>
      <w:r w:rsidR="00FD6259" w:rsidRPr="006E2806">
        <w:rPr>
          <w:rFonts w:cs="Times New Roman"/>
          <w:sz w:val="24"/>
          <w:szCs w:val="24"/>
        </w:rPr>
        <w:t>müdahalenin</w:t>
      </w:r>
      <w:r w:rsidR="004F531A" w:rsidRPr="006E2806">
        <w:rPr>
          <w:rFonts w:cs="Times New Roman"/>
          <w:sz w:val="24"/>
          <w:szCs w:val="24"/>
        </w:rPr>
        <w:t xml:space="preserve"> sağlanabilmesi </w:t>
      </w:r>
      <w:r w:rsidR="00FD6259" w:rsidRPr="006E2806">
        <w:rPr>
          <w:rFonts w:cs="Times New Roman"/>
          <w:sz w:val="24"/>
          <w:szCs w:val="24"/>
        </w:rPr>
        <w:t>için</w:t>
      </w:r>
      <w:r w:rsidR="004F531A" w:rsidRPr="006E2806">
        <w:rPr>
          <w:rFonts w:cs="Times New Roman"/>
          <w:sz w:val="24"/>
          <w:szCs w:val="24"/>
        </w:rPr>
        <w:t>, bu belirtileri bulunan gebelerin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FD6259" w:rsidRPr="006E2806">
        <w:rPr>
          <w:rFonts w:cs="Times New Roman"/>
          <w:sz w:val="24"/>
          <w:szCs w:val="24"/>
        </w:rPr>
        <w:t>öncelikli</w:t>
      </w:r>
      <w:r w:rsidR="004F531A" w:rsidRPr="006E2806">
        <w:rPr>
          <w:rFonts w:cs="Times New Roman"/>
          <w:sz w:val="24"/>
          <w:szCs w:val="24"/>
        </w:rPr>
        <w:t xml:space="preserve"> olduğunun </w:t>
      </w:r>
      <w:r w:rsidR="00FD6259" w:rsidRPr="006E2806">
        <w:rPr>
          <w:rFonts w:cs="Times New Roman"/>
          <w:sz w:val="24"/>
          <w:szCs w:val="24"/>
        </w:rPr>
        <w:t>tüm</w:t>
      </w:r>
      <w:r w:rsidR="004F531A" w:rsidRPr="006E2806">
        <w:rPr>
          <w:rFonts w:cs="Times New Roman"/>
          <w:sz w:val="24"/>
          <w:szCs w:val="24"/>
        </w:rPr>
        <w:t xml:space="preserve"> sağlık </w:t>
      </w:r>
      <w:r w:rsidR="00FD6259" w:rsidRPr="006E2806">
        <w:rPr>
          <w:rFonts w:cs="Times New Roman"/>
          <w:sz w:val="24"/>
          <w:szCs w:val="24"/>
        </w:rPr>
        <w:t>çalışanları</w:t>
      </w:r>
      <w:r w:rsidR="004F531A" w:rsidRPr="006E2806">
        <w:rPr>
          <w:rFonts w:cs="Times New Roman"/>
          <w:sz w:val="24"/>
          <w:szCs w:val="24"/>
        </w:rPr>
        <w:t xml:space="preserve"> hatta </w:t>
      </w:r>
      <w:r w:rsidR="00FD6259" w:rsidRPr="006E2806">
        <w:rPr>
          <w:rFonts w:cs="Times New Roman"/>
          <w:sz w:val="24"/>
          <w:szCs w:val="24"/>
        </w:rPr>
        <w:t>güvenlik</w:t>
      </w:r>
      <w:r w:rsidR="004F531A" w:rsidRPr="006E2806">
        <w:rPr>
          <w:rFonts w:cs="Times New Roman"/>
          <w:sz w:val="24"/>
          <w:szCs w:val="24"/>
        </w:rPr>
        <w:t>, temizlik personeli, tıbbi sekreter,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="00FD6259" w:rsidRPr="006E2806">
        <w:rPr>
          <w:rFonts w:cs="Times New Roman"/>
          <w:sz w:val="24"/>
          <w:szCs w:val="24"/>
        </w:rPr>
        <w:t>Danışma</w:t>
      </w:r>
      <w:r w:rsidR="004F531A" w:rsidRPr="006E2806">
        <w:rPr>
          <w:rFonts w:cs="Times New Roman"/>
          <w:sz w:val="24"/>
          <w:szCs w:val="24"/>
        </w:rPr>
        <w:t xml:space="preserve"> </w:t>
      </w:r>
      <w:r w:rsidR="00FD6259" w:rsidRPr="006E2806">
        <w:rPr>
          <w:rFonts w:cs="Times New Roman"/>
          <w:sz w:val="24"/>
          <w:szCs w:val="24"/>
        </w:rPr>
        <w:t>görevlisi</w:t>
      </w:r>
      <w:r w:rsidR="004F531A" w:rsidRPr="006E2806">
        <w:rPr>
          <w:rFonts w:cs="Times New Roman"/>
          <w:sz w:val="24"/>
          <w:szCs w:val="24"/>
        </w:rPr>
        <w:t xml:space="preserve"> </w:t>
      </w:r>
      <w:proofErr w:type="spellStart"/>
      <w:r w:rsidR="004F531A" w:rsidRPr="006E2806">
        <w:rPr>
          <w:rFonts w:cs="Times New Roman"/>
          <w:sz w:val="24"/>
          <w:szCs w:val="24"/>
        </w:rPr>
        <w:t>vs</w:t>
      </w:r>
      <w:proofErr w:type="spellEnd"/>
      <w:r w:rsidR="004F531A" w:rsidRPr="006E2806">
        <w:rPr>
          <w:rFonts w:cs="Times New Roman"/>
          <w:sz w:val="24"/>
          <w:szCs w:val="24"/>
        </w:rPr>
        <w:t xml:space="preserve"> </w:t>
      </w:r>
      <w:proofErr w:type="gramStart"/>
      <w:r w:rsidR="004F531A" w:rsidRPr="006E2806">
        <w:rPr>
          <w:rFonts w:cs="Times New Roman"/>
          <w:sz w:val="24"/>
          <w:szCs w:val="24"/>
        </w:rPr>
        <w:t>dahil</w:t>
      </w:r>
      <w:proofErr w:type="gramEnd"/>
      <w:r w:rsidR="004F531A" w:rsidRPr="006E2806">
        <w:rPr>
          <w:rFonts w:cs="Times New Roman"/>
          <w:sz w:val="24"/>
          <w:szCs w:val="24"/>
        </w:rPr>
        <w:t xml:space="preserve"> herkes tarafından bilinmesi gereklidir.</w:t>
      </w:r>
    </w:p>
    <w:p w:rsidR="00C21CE5" w:rsidRPr="006E2806" w:rsidRDefault="00CF6E19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6.10.</w:t>
      </w:r>
      <w:r w:rsidR="004F531A" w:rsidRPr="006E2806">
        <w:rPr>
          <w:rFonts w:cs="Times New Roman"/>
          <w:sz w:val="24"/>
          <w:szCs w:val="24"/>
        </w:rPr>
        <w:t xml:space="preserve">Acil </w:t>
      </w:r>
      <w:proofErr w:type="spellStart"/>
      <w:r w:rsidR="004F531A"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r w:rsidR="004F531A" w:rsidRPr="006E2806">
        <w:rPr>
          <w:rFonts w:cs="Times New Roman"/>
          <w:sz w:val="24"/>
          <w:szCs w:val="24"/>
        </w:rPr>
        <w:t xml:space="preserve">servisler ve gebelere poliklinik hizmeti veren birimlerde </w:t>
      </w:r>
      <w:r w:rsidR="00FD6259" w:rsidRPr="006E2806">
        <w:rPr>
          <w:rFonts w:cs="Times New Roman"/>
          <w:sz w:val="24"/>
          <w:szCs w:val="24"/>
        </w:rPr>
        <w:t>çalışan</w:t>
      </w:r>
      <w:r w:rsidR="004F531A" w:rsidRPr="006E2806">
        <w:rPr>
          <w:rFonts w:cs="Times New Roman"/>
          <w:sz w:val="24"/>
          <w:szCs w:val="24"/>
        </w:rPr>
        <w:t xml:space="preserve"> </w:t>
      </w:r>
      <w:r w:rsidR="00FD6259" w:rsidRPr="006E2806">
        <w:rPr>
          <w:rFonts w:cs="Times New Roman"/>
          <w:sz w:val="24"/>
          <w:szCs w:val="24"/>
        </w:rPr>
        <w:t>tüm</w:t>
      </w:r>
      <w:r w:rsidR="004F531A" w:rsidRPr="006E2806">
        <w:rPr>
          <w:rFonts w:cs="Times New Roman"/>
          <w:sz w:val="24"/>
          <w:szCs w:val="24"/>
        </w:rPr>
        <w:t xml:space="preserve"> personeli hizmet </w:t>
      </w:r>
      <w:r w:rsidR="00FD6259" w:rsidRPr="006E2806">
        <w:rPr>
          <w:rFonts w:cs="Times New Roman"/>
          <w:sz w:val="24"/>
          <w:szCs w:val="24"/>
        </w:rPr>
        <w:t>içi</w:t>
      </w:r>
      <w:r w:rsidRPr="006E2806">
        <w:rPr>
          <w:rFonts w:cs="Times New Roman"/>
          <w:sz w:val="24"/>
          <w:szCs w:val="24"/>
        </w:rPr>
        <w:t xml:space="preserve"> </w:t>
      </w:r>
      <w:r w:rsidR="004F531A" w:rsidRPr="006E2806">
        <w:rPr>
          <w:rFonts w:cs="Times New Roman"/>
          <w:sz w:val="24"/>
          <w:szCs w:val="24"/>
        </w:rPr>
        <w:t>eğitimlerle bilgilendirilmelidir.</w:t>
      </w:r>
      <w:r w:rsidR="009D2576" w:rsidRPr="006E2806">
        <w:rPr>
          <w:rFonts w:cs="Times New Roman"/>
          <w:sz w:val="24"/>
          <w:szCs w:val="24"/>
        </w:rPr>
        <w:t xml:space="preserve">   </w:t>
      </w:r>
    </w:p>
    <w:p w:rsidR="00F86617" w:rsidRPr="006E2806" w:rsidRDefault="00C21CE5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6.11.</w:t>
      </w:r>
      <w:r w:rsidR="00F86617" w:rsidRPr="006E2806">
        <w:rPr>
          <w:rFonts w:cs="Times New Roman"/>
          <w:sz w:val="24"/>
          <w:szCs w:val="24"/>
        </w:rPr>
        <w:t xml:space="preserve">Acil </w:t>
      </w:r>
      <w:proofErr w:type="spellStart"/>
      <w:r w:rsidR="00F86617" w:rsidRPr="006E2806">
        <w:rPr>
          <w:rFonts w:cs="Times New Roman"/>
          <w:sz w:val="24"/>
          <w:szCs w:val="24"/>
        </w:rPr>
        <w:t>obstetrik</w:t>
      </w:r>
      <w:proofErr w:type="spellEnd"/>
      <w:r w:rsidR="00F86617" w:rsidRPr="006E2806">
        <w:rPr>
          <w:rFonts w:cs="Times New Roman"/>
          <w:sz w:val="24"/>
          <w:szCs w:val="24"/>
        </w:rPr>
        <w:t xml:space="preserve"> bir </w:t>
      </w:r>
      <w:r w:rsidR="00BD496F" w:rsidRPr="006E2806">
        <w:rPr>
          <w:rFonts w:cs="Times New Roman"/>
          <w:sz w:val="24"/>
          <w:szCs w:val="24"/>
        </w:rPr>
        <w:t>müdahalenin</w:t>
      </w:r>
      <w:r w:rsidR="00F86617" w:rsidRPr="006E2806">
        <w:rPr>
          <w:rFonts w:cs="Times New Roman"/>
          <w:sz w:val="24"/>
          <w:szCs w:val="24"/>
        </w:rPr>
        <w:t xml:space="preserve"> ekip </w:t>
      </w:r>
      <w:r w:rsidR="00BD496F" w:rsidRPr="006E2806">
        <w:rPr>
          <w:rFonts w:cs="Times New Roman"/>
          <w:sz w:val="24"/>
          <w:szCs w:val="24"/>
        </w:rPr>
        <w:t>çalışması</w:t>
      </w:r>
      <w:r w:rsidR="00F86617" w:rsidRPr="006E2806">
        <w:rPr>
          <w:rFonts w:cs="Times New Roman"/>
          <w:sz w:val="24"/>
          <w:szCs w:val="24"/>
        </w:rPr>
        <w:t xml:space="preserve"> gerektirdiği unutulmamalıdır. </w:t>
      </w:r>
      <w:r w:rsidR="00BD496F" w:rsidRPr="006E2806">
        <w:rPr>
          <w:rFonts w:cs="Times New Roman"/>
          <w:sz w:val="24"/>
          <w:szCs w:val="24"/>
        </w:rPr>
        <w:t>Tüm</w:t>
      </w:r>
      <w:r w:rsidR="00F86617" w:rsidRPr="006E2806">
        <w:rPr>
          <w:rFonts w:cs="Times New Roman"/>
          <w:sz w:val="24"/>
          <w:szCs w:val="24"/>
        </w:rPr>
        <w:t xml:space="preserve"> ekip </w:t>
      </w:r>
      <w:r w:rsidR="00BD496F" w:rsidRPr="006E2806">
        <w:rPr>
          <w:rFonts w:cs="Times New Roman"/>
          <w:sz w:val="24"/>
          <w:szCs w:val="24"/>
        </w:rPr>
        <w:t>üyeleri, kendisine</w:t>
      </w:r>
      <w:r w:rsidR="00F86617" w:rsidRPr="006E2806">
        <w:rPr>
          <w:rFonts w:cs="Times New Roman"/>
          <w:sz w:val="24"/>
          <w:szCs w:val="24"/>
        </w:rPr>
        <w:t xml:space="preserve"> </w:t>
      </w:r>
      <w:r w:rsidR="00BD496F" w:rsidRPr="006E2806">
        <w:rPr>
          <w:rFonts w:cs="Times New Roman"/>
          <w:sz w:val="24"/>
          <w:szCs w:val="24"/>
        </w:rPr>
        <w:t>düşen</w:t>
      </w:r>
      <w:r w:rsidR="00F86617" w:rsidRPr="006E2806">
        <w:rPr>
          <w:rFonts w:cs="Times New Roman"/>
          <w:sz w:val="24"/>
          <w:szCs w:val="24"/>
        </w:rPr>
        <w:t xml:space="preserve"> </w:t>
      </w:r>
      <w:r w:rsidR="00BD496F" w:rsidRPr="006E2806">
        <w:rPr>
          <w:rFonts w:cs="Times New Roman"/>
          <w:sz w:val="24"/>
          <w:szCs w:val="24"/>
        </w:rPr>
        <w:t>görevi</w:t>
      </w:r>
      <w:r w:rsidR="00F86617" w:rsidRPr="006E2806">
        <w:rPr>
          <w:rFonts w:cs="Times New Roman"/>
          <w:sz w:val="24"/>
          <w:szCs w:val="24"/>
        </w:rPr>
        <w:t xml:space="preserve"> bilmeli ve eksiksiz yerine getirmelidir. Ayrıca </w:t>
      </w:r>
      <w:r w:rsidR="00BD496F" w:rsidRPr="006E2806">
        <w:rPr>
          <w:rFonts w:cs="Times New Roman"/>
          <w:sz w:val="24"/>
          <w:szCs w:val="24"/>
        </w:rPr>
        <w:t>tüm</w:t>
      </w:r>
      <w:r w:rsidR="00F86617" w:rsidRPr="006E2806">
        <w:rPr>
          <w:rFonts w:cs="Times New Roman"/>
          <w:sz w:val="24"/>
          <w:szCs w:val="24"/>
        </w:rPr>
        <w:t xml:space="preserve"> ekip </w:t>
      </w:r>
      <w:r w:rsidR="00BD496F" w:rsidRPr="006E2806">
        <w:rPr>
          <w:rFonts w:cs="Times New Roman"/>
          <w:sz w:val="24"/>
          <w:szCs w:val="24"/>
        </w:rPr>
        <w:t>üyeleri;</w:t>
      </w:r>
    </w:p>
    <w:p w:rsidR="00F86617" w:rsidRPr="006E2806" w:rsidRDefault="00F86617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Klinik durumlar, bunların tanı ve tedavi </w:t>
      </w:r>
      <w:r w:rsidR="00BD496F" w:rsidRPr="006E2806">
        <w:rPr>
          <w:rFonts w:cs="Times New Roman"/>
          <w:sz w:val="24"/>
          <w:szCs w:val="24"/>
        </w:rPr>
        <w:t>yöntemleri</w:t>
      </w:r>
      <w:r w:rsidRPr="006E2806">
        <w:rPr>
          <w:rFonts w:cs="Times New Roman"/>
          <w:sz w:val="24"/>
          <w:szCs w:val="24"/>
        </w:rPr>
        <w:t>,</w:t>
      </w:r>
    </w:p>
    <w:p w:rsidR="00F86617" w:rsidRPr="006E2806" w:rsidRDefault="00F86617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Sık kullanılan </w:t>
      </w:r>
      <w:r w:rsidR="00BD496F" w:rsidRPr="006E2806">
        <w:rPr>
          <w:rFonts w:cs="Times New Roman"/>
          <w:sz w:val="24"/>
          <w:szCs w:val="24"/>
        </w:rPr>
        <w:t>ilaçlar</w:t>
      </w:r>
      <w:r w:rsidRPr="006E2806">
        <w:rPr>
          <w:rFonts w:cs="Times New Roman"/>
          <w:sz w:val="24"/>
          <w:szCs w:val="24"/>
        </w:rPr>
        <w:t>, kullanım yolları, yan etkileri,</w:t>
      </w:r>
    </w:p>
    <w:p w:rsidR="00F86617" w:rsidRPr="006E2806" w:rsidRDefault="00F86617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Acil durum </w:t>
      </w:r>
      <w:proofErr w:type="gramStart"/>
      <w:r w:rsidRPr="006E2806">
        <w:rPr>
          <w:rFonts w:cs="Times New Roman"/>
          <w:sz w:val="24"/>
          <w:szCs w:val="24"/>
        </w:rPr>
        <w:t>ekipmanları</w:t>
      </w:r>
      <w:proofErr w:type="gramEnd"/>
      <w:r w:rsidRPr="006E2806">
        <w:rPr>
          <w:rFonts w:cs="Times New Roman"/>
          <w:sz w:val="24"/>
          <w:szCs w:val="24"/>
        </w:rPr>
        <w:t xml:space="preserve"> ve </w:t>
      </w:r>
      <w:r w:rsidR="00BD496F" w:rsidRPr="006E2806">
        <w:rPr>
          <w:rFonts w:cs="Times New Roman"/>
          <w:sz w:val="24"/>
          <w:szCs w:val="24"/>
        </w:rPr>
        <w:t>çalışma</w:t>
      </w:r>
      <w:r w:rsidRPr="006E2806">
        <w:rPr>
          <w:rFonts w:cs="Times New Roman"/>
          <w:sz w:val="24"/>
          <w:szCs w:val="24"/>
        </w:rPr>
        <w:t xml:space="preserve"> şekli konusunda bilgi sahibi olmalıdır.</w:t>
      </w:r>
    </w:p>
    <w:p w:rsidR="00F50D67" w:rsidRDefault="00F50D67" w:rsidP="0005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67" w:rsidRDefault="00F50D67" w:rsidP="0005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44"/>
        <w:gridCol w:w="4568"/>
        <w:gridCol w:w="1701"/>
        <w:gridCol w:w="1134"/>
      </w:tblGrid>
      <w:tr w:rsidR="00F50D67" w:rsidTr="00650CB6">
        <w:tc>
          <w:tcPr>
            <w:tcW w:w="2344" w:type="dxa"/>
            <w:vMerge w:val="restart"/>
          </w:tcPr>
          <w:p w:rsidR="00F50D67" w:rsidRDefault="00F50D67" w:rsidP="00650CB6">
            <w:r>
              <w:rPr>
                <w:noProof/>
              </w:rPr>
              <w:lastRenderedPageBreak/>
              <w:drawing>
                <wp:inline distT="0" distB="0" distL="0" distR="0" wp14:anchorId="5C07B0F1" wp14:editId="2E1BF3E7">
                  <wp:extent cx="1285875" cy="7429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vMerge w:val="restart"/>
          </w:tcPr>
          <w:p w:rsidR="00F50D67" w:rsidRDefault="00F50D67" w:rsidP="00650CB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50D67" w:rsidRPr="00CF401B" w:rsidRDefault="00F50D67" w:rsidP="00650CB6">
            <w:pPr>
              <w:jc w:val="center"/>
              <w:rPr>
                <w:b/>
                <w:sz w:val="24"/>
                <w:szCs w:val="24"/>
              </w:rPr>
            </w:pPr>
            <w:r w:rsidRPr="004839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KOMPLİKE VAKALARDA DOĞUM ÖNCESİ, DOĞUM VE DOĞUM SONRASI SÜREÇLERİN İZLEMİ PROSEDÜRÜ</w:t>
            </w:r>
          </w:p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134" w:type="dxa"/>
          </w:tcPr>
          <w:p w:rsidR="00F50D67" w:rsidRPr="00EC3BC8" w:rsidRDefault="00B50E26" w:rsidP="00D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DH.PR.0</w:t>
            </w:r>
            <w:r w:rsidR="00DB4EE5">
              <w:rPr>
                <w:sz w:val="20"/>
                <w:szCs w:val="20"/>
              </w:rPr>
              <w:t>4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 w:rsidRPr="00FD4FDA">
              <w:rPr>
                <w:sz w:val="18"/>
                <w:szCs w:val="18"/>
              </w:rPr>
              <w:t>27.07.2016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50D67" w:rsidTr="00650CB6">
        <w:tc>
          <w:tcPr>
            <w:tcW w:w="2344" w:type="dxa"/>
            <w:vMerge/>
          </w:tcPr>
          <w:p w:rsidR="00F50D67" w:rsidRDefault="00F50D67" w:rsidP="00650CB6"/>
        </w:tc>
        <w:tc>
          <w:tcPr>
            <w:tcW w:w="4568" w:type="dxa"/>
            <w:vMerge/>
          </w:tcPr>
          <w:p w:rsidR="00F50D67" w:rsidRDefault="00F50D67" w:rsidP="00650CB6"/>
        </w:tc>
        <w:tc>
          <w:tcPr>
            <w:tcW w:w="1701" w:type="dxa"/>
          </w:tcPr>
          <w:p w:rsidR="00F50D67" w:rsidRPr="00EC3BC8" w:rsidRDefault="00F50D67" w:rsidP="00650CB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134" w:type="dxa"/>
          </w:tcPr>
          <w:p w:rsidR="00F50D67" w:rsidRPr="00EC3BC8" w:rsidRDefault="00F50D67" w:rsidP="0065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</w:tbl>
    <w:p w:rsidR="00BD496F" w:rsidRDefault="00BD496F" w:rsidP="00F8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17" w:rsidRPr="006E2806" w:rsidRDefault="00C21CE5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2806">
        <w:rPr>
          <w:rFonts w:cs="Times New Roman"/>
          <w:b/>
          <w:bCs/>
          <w:sz w:val="24"/>
          <w:szCs w:val="24"/>
        </w:rPr>
        <w:t xml:space="preserve">6.12.Sık Karşılaşılan </w:t>
      </w:r>
      <w:proofErr w:type="spellStart"/>
      <w:r w:rsidRPr="006E2806">
        <w:rPr>
          <w:rFonts w:cs="Times New Roman"/>
          <w:b/>
          <w:bCs/>
          <w:sz w:val="24"/>
          <w:szCs w:val="24"/>
        </w:rPr>
        <w:t>Obsterik</w:t>
      </w:r>
      <w:proofErr w:type="spellEnd"/>
      <w:r w:rsidRPr="006E2806">
        <w:rPr>
          <w:rFonts w:cs="Times New Roman"/>
          <w:b/>
          <w:bCs/>
          <w:sz w:val="24"/>
          <w:szCs w:val="24"/>
        </w:rPr>
        <w:t xml:space="preserve"> Problemler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Times New Roman"/>
          <w:sz w:val="24"/>
          <w:szCs w:val="24"/>
        </w:rPr>
        <w:t>Gebelikte aşağı</w:t>
      </w:r>
      <w:r w:rsidR="00B415CB" w:rsidRPr="006E2806">
        <w:rPr>
          <w:rFonts w:cs="Times New Roman"/>
          <w:sz w:val="24"/>
          <w:szCs w:val="24"/>
        </w:rPr>
        <w:t xml:space="preserve">da yer alan durumlar, </w:t>
      </w:r>
      <w:proofErr w:type="spellStart"/>
      <w:r w:rsidR="00B415CB" w:rsidRPr="006E2806">
        <w:rPr>
          <w:rFonts w:cs="Times New Roman"/>
          <w:sz w:val="24"/>
          <w:szCs w:val="24"/>
        </w:rPr>
        <w:t>ob</w:t>
      </w:r>
      <w:r w:rsidRPr="006E2806">
        <w:rPr>
          <w:rFonts w:cs="Times New Roman"/>
          <w:sz w:val="24"/>
          <w:szCs w:val="24"/>
        </w:rPr>
        <w:t>ste</w:t>
      </w:r>
      <w:r w:rsidR="00B415CB" w:rsidRPr="006E2806">
        <w:rPr>
          <w:rFonts w:cs="Times New Roman"/>
          <w:sz w:val="24"/>
          <w:szCs w:val="24"/>
        </w:rPr>
        <w:t>t</w:t>
      </w:r>
      <w:r w:rsidRPr="006E2806">
        <w:rPr>
          <w:rFonts w:cs="Times New Roman"/>
          <w:sz w:val="24"/>
          <w:szCs w:val="24"/>
        </w:rPr>
        <w:t>rik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gramStart"/>
      <w:r w:rsidRPr="006E2806">
        <w:rPr>
          <w:rFonts w:cs="Times New Roman"/>
          <w:sz w:val="24"/>
          <w:szCs w:val="24"/>
        </w:rPr>
        <w:t>komplikasyon</w:t>
      </w:r>
      <w:proofErr w:type="gramEnd"/>
      <w:r w:rsidRPr="006E2806">
        <w:rPr>
          <w:rFonts w:cs="Times New Roman"/>
          <w:sz w:val="24"/>
          <w:szCs w:val="24"/>
        </w:rPr>
        <w:t xml:space="preserve"> gelişme olasılığını artırdığı </w:t>
      </w:r>
      <w:r w:rsidR="00B415CB" w:rsidRPr="006E2806">
        <w:rPr>
          <w:rFonts w:cs="Times New Roman"/>
          <w:sz w:val="24"/>
          <w:szCs w:val="24"/>
        </w:rPr>
        <w:t>için</w:t>
      </w:r>
      <w:r w:rsidRPr="006E2806">
        <w:rPr>
          <w:rFonts w:cs="Times New Roman"/>
          <w:sz w:val="24"/>
          <w:szCs w:val="24"/>
        </w:rPr>
        <w:t>,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gebeden</w:t>
      </w:r>
      <w:proofErr w:type="gramEnd"/>
      <w:r w:rsidRPr="006E2806">
        <w:rPr>
          <w:rFonts w:cs="Times New Roman"/>
          <w:sz w:val="24"/>
          <w:szCs w:val="24"/>
        </w:rPr>
        <w:t xml:space="preserve"> detaylı bir </w:t>
      </w:r>
      <w:proofErr w:type="spellStart"/>
      <w:r w:rsidRPr="006E2806">
        <w:rPr>
          <w:rFonts w:cs="Times New Roman"/>
          <w:sz w:val="24"/>
          <w:szCs w:val="24"/>
        </w:rPr>
        <w:t>anamnez</w:t>
      </w:r>
      <w:proofErr w:type="spellEnd"/>
      <w:r w:rsidRPr="006E2806">
        <w:rPr>
          <w:rFonts w:cs="Times New Roman"/>
          <w:sz w:val="24"/>
          <w:szCs w:val="24"/>
        </w:rPr>
        <w:t xml:space="preserve"> alınması ve bu durumların herhangi birinin varlığında, </w:t>
      </w:r>
      <w:proofErr w:type="spellStart"/>
      <w:r w:rsidRPr="006E2806">
        <w:rPr>
          <w:rFonts w:cs="Times New Roman"/>
          <w:sz w:val="24"/>
          <w:szCs w:val="24"/>
        </w:rPr>
        <w:t>obstetrik</w:t>
      </w:r>
      <w:proofErr w:type="spellEnd"/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E2806">
        <w:rPr>
          <w:rFonts w:cs="Times New Roman"/>
          <w:sz w:val="24"/>
          <w:szCs w:val="24"/>
        </w:rPr>
        <w:t>komplikasyon</w:t>
      </w:r>
      <w:proofErr w:type="gramEnd"/>
      <w:r w:rsidRPr="006E2806">
        <w:rPr>
          <w:rFonts w:cs="Times New Roman"/>
          <w:sz w:val="24"/>
          <w:szCs w:val="24"/>
        </w:rPr>
        <w:t xml:space="preserve"> belirtilerinin dikkatle değerlendirilmesi gerekir: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Yaşın 18 altı, 35 ustu olması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Boyun 150 cm’den kısa olması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Obezite</w:t>
      </w:r>
      <w:proofErr w:type="spellEnd"/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2 yıldan az aralıklarla doğum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4’den fazla doğum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="00B415CB" w:rsidRPr="006E2806">
        <w:rPr>
          <w:rFonts w:cs="Times New Roman"/>
          <w:sz w:val="24"/>
          <w:szCs w:val="24"/>
        </w:rPr>
        <w:t>Çoğul</w:t>
      </w:r>
      <w:r w:rsidRPr="006E2806">
        <w:rPr>
          <w:rFonts w:cs="Times New Roman"/>
          <w:sz w:val="24"/>
          <w:szCs w:val="24"/>
        </w:rPr>
        <w:t xml:space="preserve"> gebelik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="00B415CB" w:rsidRPr="006E2806">
        <w:rPr>
          <w:rFonts w:cs="Times New Roman"/>
          <w:sz w:val="24"/>
          <w:szCs w:val="24"/>
        </w:rPr>
        <w:t>Önceki</w:t>
      </w:r>
      <w:r w:rsidRPr="006E2806">
        <w:rPr>
          <w:rFonts w:cs="Times New Roman"/>
          <w:sz w:val="24"/>
          <w:szCs w:val="24"/>
        </w:rPr>
        <w:t xml:space="preserve"> gebelik ve doğumunda </w:t>
      </w:r>
      <w:proofErr w:type="gramStart"/>
      <w:r w:rsidRPr="006E2806">
        <w:rPr>
          <w:rFonts w:cs="Times New Roman"/>
          <w:sz w:val="24"/>
          <w:szCs w:val="24"/>
        </w:rPr>
        <w:t>komplikasyon</w:t>
      </w:r>
      <w:proofErr w:type="gramEnd"/>
      <w:r w:rsidRPr="006E2806">
        <w:rPr>
          <w:rFonts w:cs="Times New Roman"/>
          <w:sz w:val="24"/>
          <w:szCs w:val="24"/>
        </w:rPr>
        <w:t xml:space="preserve"> </w:t>
      </w:r>
      <w:r w:rsidR="00B415CB" w:rsidRPr="006E2806">
        <w:rPr>
          <w:rFonts w:cs="Times New Roman"/>
          <w:sz w:val="24"/>
          <w:szCs w:val="24"/>
        </w:rPr>
        <w:t>öyküsü</w:t>
      </w:r>
      <w:r w:rsidRPr="006E2806">
        <w:rPr>
          <w:rFonts w:cs="Times New Roman"/>
          <w:sz w:val="24"/>
          <w:szCs w:val="24"/>
        </w:rPr>
        <w:t xml:space="preserve"> verme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Annede kronik hastalık varlığı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Gebelikte sigara kullanımı</w:t>
      </w:r>
    </w:p>
    <w:p w:rsidR="00257824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İnfertilite</w:t>
      </w:r>
      <w:proofErr w:type="spellEnd"/>
      <w:r w:rsidRPr="006E2806">
        <w:rPr>
          <w:rFonts w:cs="Times New Roman"/>
          <w:sz w:val="24"/>
          <w:szCs w:val="24"/>
        </w:rPr>
        <w:t xml:space="preserve"> tedavisi sonucu gebelik</w:t>
      </w:r>
    </w:p>
    <w:p w:rsidR="00F86617" w:rsidRPr="006E2806" w:rsidRDefault="00C21CE5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2806">
        <w:rPr>
          <w:rFonts w:cs="Times New Roman"/>
          <w:b/>
          <w:bCs/>
          <w:sz w:val="24"/>
          <w:szCs w:val="24"/>
        </w:rPr>
        <w:t>6.13.</w:t>
      </w:r>
      <w:r w:rsidR="00F86617" w:rsidRPr="006E2806">
        <w:rPr>
          <w:rFonts w:cs="Times New Roman"/>
          <w:b/>
          <w:bCs/>
          <w:sz w:val="24"/>
          <w:szCs w:val="24"/>
        </w:rPr>
        <w:t xml:space="preserve">Sık karşılaşılan </w:t>
      </w:r>
      <w:proofErr w:type="spellStart"/>
      <w:r w:rsidR="00F86617" w:rsidRPr="006E2806">
        <w:rPr>
          <w:rFonts w:cs="Times New Roman"/>
          <w:b/>
          <w:bCs/>
          <w:sz w:val="24"/>
          <w:szCs w:val="24"/>
        </w:rPr>
        <w:t>obstetrik</w:t>
      </w:r>
      <w:proofErr w:type="spellEnd"/>
      <w:r w:rsidR="00F86617" w:rsidRPr="006E2806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F86617" w:rsidRPr="006E2806">
        <w:rPr>
          <w:rFonts w:cs="Times New Roman"/>
          <w:b/>
          <w:bCs/>
          <w:sz w:val="24"/>
          <w:szCs w:val="24"/>
        </w:rPr>
        <w:t>komplikasyonlar</w:t>
      </w:r>
      <w:proofErr w:type="gramEnd"/>
      <w:r w:rsidR="00F86617" w:rsidRPr="006E2806">
        <w:rPr>
          <w:rFonts w:cs="Times New Roman"/>
          <w:b/>
          <w:bCs/>
          <w:sz w:val="24"/>
          <w:szCs w:val="24"/>
        </w:rPr>
        <w:t xml:space="preserve"> şunlardır: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Uzamış eylem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Pozisyon ve </w:t>
      </w:r>
      <w:proofErr w:type="gramStart"/>
      <w:r w:rsidRPr="006E2806">
        <w:rPr>
          <w:rFonts w:cs="Times New Roman"/>
          <w:sz w:val="24"/>
          <w:szCs w:val="24"/>
        </w:rPr>
        <w:t>prezantasyon</w:t>
      </w:r>
      <w:proofErr w:type="gramEnd"/>
      <w:r w:rsidRPr="006E2806">
        <w:rPr>
          <w:rFonts w:cs="Times New Roman"/>
          <w:sz w:val="24"/>
          <w:szCs w:val="24"/>
        </w:rPr>
        <w:t xml:space="preserve"> anomalisi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Omuz takılması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Kordon sarkması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Uterin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sz w:val="24"/>
          <w:szCs w:val="24"/>
        </w:rPr>
        <w:t>inversiyon</w:t>
      </w:r>
      <w:proofErr w:type="spellEnd"/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Erken doğum tehdidi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Erken </w:t>
      </w:r>
      <w:proofErr w:type="spellStart"/>
      <w:r w:rsidRPr="006E2806">
        <w:rPr>
          <w:rFonts w:cs="Times New Roman"/>
          <w:sz w:val="24"/>
          <w:szCs w:val="24"/>
        </w:rPr>
        <w:t>membran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="00B415CB" w:rsidRPr="006E2806">
        <w:rPr>
          <w:rFonts w:cs="Times New Roman"/>
          <w:sz w:val="24"/>
          <w:szCs w:val="24"/>
        </w:rPr>
        <w:t>rüptürü</w:t>
      </w:r>
      <w:proofErr w:type="spellEnd"/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Amniyotik</w:t>
      </w:r>
      <w:proofErr w:type="spellEnd"/>
      <w:r w:rsidRPr="006E2806">
        <w:rPr>
          <w:rFonts w:cs="Times New Roman"/>
          <w:sz w:val="24"/>
          <w:szCs w:val="24"/>
        </w:rPr>
        <w:t xml:space="preserve"> sıvı </w:t>
      </w:r>
      <w:proofErr w:type="spellStart"/>
      <w:r w:rsidRPr="006E2806">
        <w:rPr>
          <w:rFonts w:cs="Times New Roman"/>
          <w:sz w:val="24"/>
          <w:szCs w:val="24"/>
        </w:rPr>
        <w:t>embolisi</w:t>
      </w:r>
      <w:proofErr w:type="spellEnd"/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Gebelik ve eylemde </w:t>
      </w:r>
      <w:r w:rsidR="00B415CB" w:rsidRPr="006E2806">
        <w:rPr>
          <w:rFonts w:cs="Times New Roman"/>
          <w:sz w:val="24"/>
          <w:szCs w:val="24"/>
        </w:rPr>
        <w:t>yüksek</w:t>
      </w:r>
      <w:r w:rsidRPr="006E2806">
        <w:rPr>
          <w:rFonts w:cs="Times New Roman"/>
          <w:sz w:val="24"/>
          <w:szCs w:val="24"/>
        </w:rPr>
        <w:t xml:space="preserve"> ateş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>Ciddi anemi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Fetal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sz w:val="24"/>
          <w:szCs w:val="24"/>
        </w:rPr>
        <w:t>distres</w:t>
      </w:r>
      <w:proofErr w:type="spellEnd"/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Serviks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sz w:val="24"/>
          <w:szCs w:val="24"/>
        </w:rPr>
        <w:t>vajende</w:t>
      </w:r>
      <w:proofErr w:type="spellEnd"/>
      <w:r w:rsidRPr="006E2806">
        <w:rPr>
          <w:rFonts w:cs="Times New Roman"/>
          <w:sz w:val="24"/>
          <w:szCs w:val="24"/>
        </w:rPr>
        <w:t xml:space="preserve"> yırtık</w:t>
      </w:r>
    </w:p>
    <w:p w:rsidR="00F86617" w:rsidRPr="006E2806" w:rsidRDefault="00F86617" w:rsidP="00F866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r w:rsidRPr="006E2806">
        <w:rPr>
          <w:rFonts w:cs="Times New Roman"/>
          <w:sz w:val="24"/>
          <w:szCs w:val="24"/>
        </w:rPr>
        <w:t xml:space="preserve">Plasenta </w:t>
      </w:r>
      <w:proofErr w:type="spellStart"/>
      <w:r w:rsidRPr="006E2806">
        <w:rPr>
          <w:rFonts w:cs="Times New Roman"/>
          <w:sz w:val="24"/>
          <w:szCs w:val="24"/>
        </w:rPr>
        <w:t>retansiyonu</w:t>
      </w:r>
      <w:proofErr w:type="spellEnd"/>
    </w:p>
    <w:p w:rsidR="00B04B0F" w:rsidRPr="006E2806" w:rsidRDefault="00F86617" w:rsidP="00F86617">
      <w:pPr>
        <w:rPr>
          <w:rFonts w:cs="Times New Roman"/>
          <w:sz w:val="24"/>
          <w:szCs w:val="24"/>
        </w:rPr>
      </w:pPr>
      <w:r w:rsidRPr="006E2806">
        <w:rPr>
          <w:rFonts w:cs="Symbol"/>
          <w:sz w:val="24"/>
          <w:szCs w:val="24"/>
        </w:rPr>
        <w:t></w:t>
      </w:r>
      <w:r w:rsidRPr="006E2806">
        <w:rPr>
          <w:rFonts w:cs="Symbol"/>
          <w:sz w:val="24"/>
          <w:szCs w:val="24"/>
        </w:rPr>
        <w:t></w:t>
      </w:r>
      <w:proofErr w:type="spellStart"/>
      <w:r w:rsidRPr="006E2806">
        <w:rPr>
          <w:rFonts w:cs="Times New Roman"/>
          <w:sz w:val="24"/>
          <w:szCs w:val="24"/>
        </w:rPr>
        <w:t>Vasa</w:t>
      </w:r>
      <w:proofErr w:type="spellEnd"/>
      <w:r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sz w:val="24"/>
          <w:szCs w:val="24"/>
        </w:rPr>
        <w:t>previa</w:t>
      </w:r>
      <w:proofErr w:type="spellEnd"/>
      <w:r w:rsidR="009D2576" w:rsidRPr="006E2806">
        <w:rPr>
          <w:rFonts w:cs="Times New Roman"/>
          <w:sz w:val="24"/>
          <w:szCs w:val="24"/>
        </w:rPr>
        <w:t xml:space="preserve">       </w:t>
      </w:r>
    </w:p>
    <w:p w:rsidR="00B04B0F" w:rsidRPr="006E2806" w:rsidRDefault="00C21CE5" w:rsidP="00051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6E2806">
        <w:rPr>
          <w:rFonts w:cs="Times New Roman"/>
          <w:b/>
          <w:sz w:val="24"/>
          <w:szCs w:val="24"/>
        </w:rPr>
        <w:t>6.14.</w:t>
      </w:r>
      <w:r w:rsidR="009D2576" w:rsidRPr="006E2806">
        <w:rPr>
          <w:rFonts w:cs="Times New Roman"/>
          <w:sz w:val="24"/>
          <w:szCs w:val="24"/>
        </w:rPr>
        <w:t xml:space="preserve"> </w:t>
      </w:r>
      <w:proofErr w:type="spellStart"/>
      <w:r w:rsidRPr="006E2806">
        <w:rPr>
          <w:rFonts w:cs="Times New Roman"/>
          <w:b/>
          <w:bCs/>
          <w:sz w:val="24"/>
          <w:szCs w:val="24"/>
        </w:rPr>
        <w:t>Obstetrik</w:t>
      </w:r>
      <w:proofErr w:type="spellEnd"/>
      <w:r w:rsidRPr="006E2806">
        <w:rPr>
          <w:rFonts w:cs="Times New Roman"/>
          <w:b/>
          <w:bCs/>
          <w:sz w:val="24"/>
          <w:szCs w:val="24"/>
        </w:rPr>
        <w:t xml:space="preserve"> Sorunların Ayrıcı Tanısının Yapılması</w:t>
      </w:r>
    </w:p>
    <w:p w:rsidR="00C21CE5" w:rsidRPr="006E2806" w:rsidRDefault="00B04B0F" w:rsidP="006E28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E2806">
        <w:rPr>
          <w:rFonts w:cs="Times New Roman"/>
          <w:sz w:val="24"/>
          <w:szCs w:val="24"/>
        </w:rPr>
        <w:t>Obstetrik</w:t>
      </w:r>
      <w:proofErr w:type="spellEnd"/>
      <w:r w:rsidRPr="006E2806">
        <w:rPr>
          <w:rFonts w:cs="Times New Roman"/>
          <w:sz w:val="24"/>
          <w:szCs w:val="24"/>
        </w:rPr>
        <w:t xml:space="preserve"> sorunların ayırıcı tanısının yapılabilmesi </w:t>
      </w:r>
      <w:r w:rsidR="00F9427F" w:rsidRPr="006E2806">
        <w:rPr>
          <w:rFonts w:cs="Times New Roman"/>
          <w:sz w:val="24"/>
          <w:szCs w:val="24"/>
        </w:rPr>
        <w:t>için</w:t>
      </w:r>
      <w:r w:rsidRPr="006E2806">
        <w:rPr>
          <w:rFonts w:cs="Times New Roman"/>
          <w:sz w:val="24"/>
          <w:szCs w:val="24"/>
        </w:rPr>
        <w:t xml:space="preserve">, normal </w:t>
      </w:r>
      <w:proofErr w:type="spellStart"/>
      <w:r w:rsidRPr="006E2806">
        <w:rPr>
          <w:rFonts w:cs="Times New Roman"/>
          <w:sz w:val="24"/>
          <w:szCs w:val="24"/>
        </w:rPr>
        <w:t>travay</w:t>
      </w:r>
      <w:proofErr w:type="spellEnd"/>
      <w:r w:rsidRPr="006E2806">
        <w:rPr>
          <w:rFonts w:cs="Times New Roman"/>
          <w:sz w:val="24"/>
          <w:szCs w:val="24"/>
        </w:rPr>
        <w:t xml:space="preserve"> takibinin temel</w:t>
      </w:r>
      <w:r w:rsidR="00051F7A" w:rsidRPr="006E2806">
        <w:rPr>
          <w:rFonts w:cs="Times New Roman"/>
          <w:sz w:val="24"/>
          <w:szCs w:val="24"/>
        </w:rPr>
        <w:t xml:space="preserve"> </w:t>
      </w:r>
      <w:r w:rsidRPr="006E2806">
        <w:rPr>
          <w:rFonts w:cs="Times New Roman"/>
          <w:sz w:val="24"/>
          <w:szCs w:val="24"/>
        </w:rPr>
        <w:t xml:space="preserve">ilkelerinin iyi bilinmesi ve normalden sapmaların uygun şekilde tespit edilmesi </w:t>
      </w:r>
      <w:r w:rsidR="00F9427F" w:rsidRPr="006E2806">
        <w:rPr>
          <w:rFonts w:cs="Times New Roman"/>
          <w:sz w:val="24"/>
          <w:szCs w:val="24"/>
        </w:rPr>
        <w:t>önem</w:t>
      </w:r>
      <w:r w:rsidRPr="006E2806">
        <w:rPr>
          <w:rFonts w:cs="Times New Roman"/>
          <w:sz w:val="24"/>
          <w:szCs w:val="24"/>
        </w:rPr>
        <w:t xml:space="preserve"> arz eden</w:t>
      </w:r>
      <w:r w:rsidR="006E2806">
        <w:rPr>
          <w:rFonts w:cs="Times New Roman"/>
          <w:sz w:val="24"/>
          <w:szCs w:val="24"/>
        </w:rPr>
        <w:t xml:space="preserve"> </w:t>
      </w:r>
      <w:r w:rsidRPr="006E2806">
        <w:rPr>
          <w:rFonts w:cs="Times New Roman"/>
          <w:sz w:val="24"/>
          <w:szCs w:val="24"/>
        </w:rPr>
        <w:t>bir konudur.</w:t>
      </w:r>
      <w:r w:rsidR="009D2576" w:rsidRPr="006E2806">
        <w:rPr>
          <w:rFonts w:cs="Times New Roman"/>
          <w:sz w:val="24"/>
          <w:szCs w:val="24"/>
        </w:rPr>
        <w:t xml:space="preserve">    </w:t>
      </w:r>
    </w:p>
    <w:p w:rsidR="006D12AE" w:rsidRPr="006E2806" w:rsidRDefault="00C21CE5" w:rsidP="00051F7A">
      <w:pPr>
        <w:pStyle w:val="Default"/>
        <w:jc w:val="both"/>
        <w:rPr>
          <w:rFonts w:asciiTheme="minorHAnsi" w:hAnsiTheme="minorHAnsi"/>
        </w:rPr>
      </w:pPr>
      <w:r w:rsidRPr="006E2806">
        <w:rPr>
          <w:rFonts w:asciiTheme="minorHAnsi" w:hAnsiTheme="minorHAnsi"/>
          <w:b/>
        </w:rPr>
        <w:t>6.15.</w:t>
      </w:r>
      <w:r w:rsidR="00A10E18" w:rsidRPr="006E2806">
        <w:rPr>
          <w:rFonts w:asciiTheme="minorHAnsi" w:hAnsiTheme="minorHAnsi"/>
        </w:rPr>
        <w:t xml:space="preserve">Tanısı konmuş </w:t>
      </w:r>
      <w:proofErr w:type="spellStart"/>
      <w:r w:rsidR="00A10E18" w:rsidRPr="006E2806">
        <w:rPr>
          <w:rFonts w:asciiTheme="minorHAnsi" w:hAnsiTheme="minorHAnsi"/>
        </w:rPr>
        <w:t>obstetrik</w:t>
      </w:r>
      <w:proofErr w:type="spellEnd"/>
      <w:r w:rsidR="00A10E18" w:rsidRPr="006E2806">
        <w:rPr>
          <w:rFonts w:asciiTheme="minorHAnsi" w:hAnsiTheme="minorHAnsi"/>
        </w:rPr>
        <w:t xml:space="preserve"> sorunların doğum </w:t>
      </w:r>
      <w:r w:rsidR="00957F12" w:rsidRPr="006E2806">
        <w:rPr>
          <w:rFonts w:asciiTheme="minorHAnsi" w:hAnsiTheme="minorHAnsi"/>
        </w:rPr>
        <w:t>öncesi, doğum</w:t>
      </w:r>
      <w:r w:rsidR="00A10E18" w:rsidRPr="006E2806">
        <w:rPr>
          <w:rFonts w:asciiTheme="minorHAnsi" w:hAnsiTheme="minorHAnsi"/>
        </w:rPr>
        <w:t xml:space="preserve"> ve doğum sonu </w:t>
      </w:r>
      <w:r w:rsidR="00957F12" w:rsidRPr="006E2806">
        <w:rPr>
          <w:rFonts w:asciiTheme="minorHAnsi" w:hAnsiTheme="minorHAnsi"/>
        </w:rPr>
        <w:t>izlemleri</w:t>
      </w:r>
      <w:r w:rsidR="00957F12" w:rsidRPr="006E2806">
        <w:rPr>
          <w:rFonts w:asciiTheme="minorHAnsi" w:hAnsiTheme="minorHAnsi"/>
          <w:b/>
        </w:rPr>
        <w:t xml:space="preserve"> </w:t>
      </w:r>
      <w:r w:rsidR="006D12AE" w:rsidRPr="006E2806">
        <w:rPr>
          <w:rFonts w:asciiTheme="minorHAnsi" w:hAnsiTheme="minorHAnsi"/>
        </w:rPr>
        <w:t xml:space="preserve">Sağlık Bakanlığı Türkiye Halk Sağlığı Kurumu Kadın ve Üreme Sağlığı Daire Başkanlığı tarafından </w:t>
      </w:r>
      <w:r w:rsidR="008A0D87" w:rsidRPr="006E2806">
        <w:rPr>
          <w:rFonts w:asciiTheme="minorHAnsi" w:hAnsiTheme="minorHAnsi"/>
        </w:rPr>
        <w:t xml:space="preserve">yayınlanan </w:t>
      </w:r>
      <w:r w:rsidR="008A0D87" w:rsidRPr="006E2806">
        <w:rPr>
          <w:rFonts w:asciiTheme="minorHAnsi" w:hAnsiTheme="minorHAnsi"/>
          <w:b/>
        </w:rPr>
        <w:t>Acil</w:t>
      </w:r>
      <w:r w:rsidR="006D12AE" w:rsidRPr="006E2806">
        <w:rPr>
          <w:rFonts w:asciiTheme="minorHAnsi" w:hAnsiTheme="minorHAnsi"/>
          <w:b/>
          <w:bCs/>
        </w:rPr>
        <w:t xml:space="preserve"> </w:t>
      </w:r>
      <w:proofErr w:type="spellStart"/>
      <w:r w:rsidR="006D12AE" w:rsidRPr="006E2806">
        <w:rPr>
          <w:rFonts w:asciiTheme="minorHAnsi" w:hAnsiTheme="minorHAnsi"/>
          <w:b/>
          <w:bCs/>
        </w:rPr>
        <w:t>Obstetrik</w:t>
      </w:r>
      <w:proofErr w:type="spellEnd"/>
      <w:r w:rsidR="006D12AE" w:rsidRPr="006E2806">
        <w:rPr>
          <w:rFonts w:asciiTheme="minorHAnsi" w:hAnsiTheme="minorHAnsi"/>
          <w:b/>
          <w:bCs/>
        </w:rPr>
        <w:t xml:space="preserve"> Bakım Yönetim Rehberi </w:t>
      </w:r>
      <w:r w:rsidR="006D12AE" w:rsidRPr="006E2806">
        <w:rPr>
          <w:rFonts w:asciiTheme="minorHAnsi" w:hAnsiTheme="minorHAnsi"/>
          <w:bCs/>
        </w:rPr>
        <w:t>doğrultusunda yapılır.</w:t>
      </w:r>
    </w:p>
    <w:p w:rsidR="006D12AE" w:rsidRPr="006E2806" w:rsidRDefault="006D12AE" w:rsidP="00051F7A">
      <w:pPr>
        <w:pStyle w:val="Default"/>
        <w:jc w:val="both"/>
        <w:rPr>
          <w:rFonts w:asciiTheme="minorHAnsi" w:hAnsiTheme="minorHAnsi"/>
        </w:rPr>
      </w:pPr>
    </w:p>
    <w:p w:rsidR="006D12AE" w:rsidRPr="006E2806" w:rsidRDefault="00957F12" w:rsidP="006D12AE">
      <w:pPr>
        <w:pStyle w:val="Default"/>
        <w:rPr>
          <w:rFonts w:asciiTheme="minorHAnsi" w:hAnsiTheme="minorHAnsi"/>
          <w:b/>
        </w:rPr>
      </w:pPr>
      <w:r w:rsidRPr="006E2806">
        <w:rPr>
          <w:rFonts w:asciiTheme="minorHAnsi" w:hAnsiTheme="minorHAnsi"/>
          <w:b/>
        </w:rPr>
        <w:t>7.İLGİLİ DOKÜMANLAR:</w:t>
      </w:r>
    </w:p>
    <w:p w:rsidR="00B50E26" w:rsidRPr="006E2806" w:rsidRDefault="008A0D87" w:rsidP="008A0D87">
      <w:pPr>
        <w:pStyle w:val="Default"/>
        <w:numPr>
          <w:ilvl w:val="0"/>
          <w:numId w:val="2"/>
        </w:numPr>
        <w:rPr>
          <w:rFonts w:asciiTheme="minorHAnsi" w:hAnsiTheme="minorHAnsi"/>
          <w:b/>
        </w:rPr>
      </w:pPr>
      <w:r w:rsidRPr="006E2806">
        <w:rPr>
          <w:rFonts w:asciiTheme="minorHAnsi" w:hAnsiTheme="minorHAnsi"/>
          <w:b/>
          <w:bCs/>
        </w:rPr>
        <w:t xml:space="preserve">Acil </w:t>
      </w:r>
      <w:proofErr w:type="spellStart"/>
      <w:r w:rsidRPr="006E2806">
        <w:rPr>
          <w:rFonts w:asciiTheme="minorHAnsi" w:hAnsiTheme="minorHAnsi"/>
          <w:b/>
          <w:bCs/>
        </w:rPr>
        <w:t>Obstetrik</w:t>
      </w:r>
      <w:proofErr w:type="spellEnd"/>
      <w:r w:rsidRPr="006E2806">
        <w:rPr>
          <w:rFonts w:asciiTheme="minorHAnsi" w:hAnsiTheme="minorHAnsi"/>
          <w:b/>
          <w:bCs/>
        </w:rPr>
        <w:t xml:space="preserve"> Bakım Yönetim Rehberi</w:t>
      </w:r>
    </w:p>
    <w:p w:rsidR="00B50E26" w:rsidRPr="00B50E26" w:rsidRDefault="00B50E26" w:rsidP="006E2806">
      <w:pPr>
        <w:pStyle w:val="Default"/>
        <w:ind w:left="720"/>
        <w:rPr>
          <w:b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50E26" w:rsidTr="00B50E26">
        <w:tc>
          <w:tcPr>
            <w:tcW w:w="3070" w:type="dxa"/>
          </w:tcPr>
          <w:p w:rsidR="00B50E26" w:rsidRPr="006E2806" w:rsidRDefault="00B50E26" w:rsidP="00B50E26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2"/>
            <w:r w:rsidRPr="006E2806">
              <w:rPr>
                <w:b/>
                <w:sz w:val="20"/>
                <w:szCs w:val="20"/>
              </w:rPr>
              <w:t>HAZIRLAYAN</w:t>
            </w:r>
          </w:p>
        </w:tc>
        <w:tc>
          <w:tcPr>
            <w:tcW w:w="3070" w:type="dxa"/>
          </w:tcPr>
          <w:p w:rsidR="00B50E26" w:rsidRPr="006E2806" w:rsidRDefault="00B50E26" w:rsidP="00B50E26">
            <w:pPr>
              <w:jc w:val="center"/>
              <w:rPr>
                <w:b/>
                <w:sz w:val="20"/>
                <w:szCs w:val="20"/>
              </w:rPr>
            </w:pPr>
            <w:r w:rsidRPr="006E2806"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3070" w:type="dxa"/>
          </w:tcPr>
          <w:p w:rsidR="00B50E26" w:rsidRPr="006E2806" w:rsidRDefault="00B50E26" w:rsidP="00B50E26">
            <w:pPr>
              <w:jc w:val="center"/>
              <w:rPr>
                <w:b/>
                <w:sz w:val="20"/>
                <w:szCs w:val="20"/>
              </w:rPr>
            </w:pPr>
            <w:r w:rsidRPr="006E2806">
              <w:rPr>
                <w:b/>
                <w:sz w:val="20"/>
                <w:szCs w:val="20"/>
              </w:rPr>
              <w:t>ONAYLAYAN</w:t>
            </w:r>
          </w:p>
        </w:tc>
      </w:tr>
      <w:bookmarkEnd w:id="0"/>
      <w:tr w:rsidR="00B50E26" w:rsidTr="00B50E26">
        <w:tc>
          <w:tcPr>
            <w:tcW w:w="3070" w:type="dxa"/>
          </w:tcPr>
          <w:p w:rsidR="00B50E26" w:rsidRPr="006E2806" w:rsidRDefault="00B50E26" w:rsidP="00B50E26">
            <w:pPr>
              <w:jc w:val="center"/>
              <w:rPr>
                <w:sz w:val="20"/>
                <w:szCs w:val="20"/>
              </w:rPr>
            </w:pPr>
            <w:r w:rsidRPr="006E2806">
              <w:rPr>
                <w:sz w:val="20"/>
                <w:szCs w:val="20"/>
              </w:rPr>
              <w:t>DOĞUMHANE SORUMLUSU</w:t>
            </w:r>
          </w:p>
        </w:tc>
        <w:tc>
          <w:tcPr>
            <w:tcW w:w="3070" w:type="dxa"/>
          </w:tcPr>
          <w:p w:rsidR="00B50E26" w:rsidRPr="006E2806" w:rsidRDefault="00B50E26" w:rsidP="00B50E26">
            <w:pPr>
              <w:jc w:val="center"/>
              <w:rPr>
                <w:sz w:val="20"/>
                <w:szCs w:val="20"/>
              </w:rPr>
            </w:pPr>
            <w:r w:rsidRPr="006E2806">
              <w:rPr>
                <w:sz w:val="20"/>
                <w:szCs w:val="20"/>
              </w:rPr>
              <w:t>PERFORMANS VE KALİTE BİRİMİ</w:t>
            </w:r>
          </w:p>
        </w:tc>
        <w:tc>
          <w:tcPr>
            <w:tcW w:w="3070" w:type="dxa"/>
          </w:tcPr>
          <w:p w:rsidR="00B50E26" w:rsidRPr="006E2806" w:rsidRDefault="00B50E26" w:rsidP="00B50E26">
            <w:pPr>
              <w:jc w:val="center"/>
              <w:rPr>
                <w:sz w:val="20"/>
                <w:szCs w:val="20"/>
              </w:rPr>
            </w:pPr>
            <w:r w:rsidRPr="006E2806">
              <w:rPr>
                <w:sz w:val="20"/>
                <w:szCs w:val="20"/>
              </w:rPr>
              <w:t>BAŞHEKİM</w:t>
            </w:r>
          </w:p>
        </w:tc>
      </w:tr>
    </w:tbl>
    <w:p w:rsidR="008A0D87" w:rsidRPr="00B50E26" w:rsidRDefault="008A0D87" w:rsidP="00B50E26"/>
    <w:sectPr w:rsidR="008A0D87" w:rsidRPr="00B50E26" w:rsidSect="00F50D67">
      <w:pgSz w:w="11906" w:h="16838" w:code="9"/>
      <w:pgMar w:top="813" w:right="1418" w:bottom="1418" w:left="1418" w:header="39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FD" w:rsidRDefault="004E61FD" w:rsidP="00866593">
      <w:pPr>
        <w:spacing w:after="0" w:line="240" w:lineRule="auto"/>
      </w:pPr>
      <w:r>
        <w:separator/>
      </w:r>
    </w:p>
  </w:endnote>
  <w:endnote w:type="continuationSeparator" w:id="0">
    <w:p w:rsidR="004E61FD" w:rsidRDefault="004E61FD" w:rsidP="0086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FD" w:rsidRDefault="004E61FD" w:rsidP="00866593">
      <w:pPr>
        <w:spacing w:after="0" w:line="240" w:lineRule="auto"/>
      </w:pPr>
      <w:r>
        <w:separator/>
      </w:r>
    </w:p>
  </w:footnote>
  <w:footnote w:type="continuationSeparator" w:id="0">
    <w:p w:rsidR="004E61FD" w:rsidRDefault="004E61FD" w:rsidP="0086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E9"/>
    <w:multiLevelType w:val="hybridMultilevel"/>
    <w:tmpl w:val="F5A6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7F39"/>
    <w:multiLevelType w:val="hybridMultilevel"/>
    <w:tmpl w:val="51709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9A"/>
    <w:rsid w:val="00000500"/>
    <w:rsid w:val="00051F7A"/>
    <w:rsid w:val="000B3D5C"/>
    <w:rsid w:val="000B6AB8"/>
    <w:rsid w:val="000E1784"/>
    <w:rsid w:val="000F6015"/>
    <w:rsid w:val="001314D0"/>
    <w:rsid w:val="00143907"/>
    <w:rsid w:val="00257824"/>
    <w:rsid w:val="00284FCB"/>
    <w:rsid w:val="00293304"/>
    <w:rsid w:val="002964AA"/>
    <w:rsid w:val="002A2C57"/>
    <w:rsid w:val="002C3C5F"/>
    <w:rsid w:val="002C7F16"/>
    <w:rsid w:val="002F2F76"/>
    <w:rsid w:val="00300039"/>
    <w:rsid w:val="0031533B"/>
    <w:rsid w:val="003C07B7"/>
    <w:rsid w:val="003D2E08"/>
    <w:rsid w:val="003D3CCF"/>
    <w:rsid w:val="00455B77"/>
    <w:rsid w:val="00480D92"/>
    <w:rsid w:val="00483965"/>
    <w:rsid w:val="004A1985"/>
    <w:rsid w:val="004C21D2"/>
    <w:rsid w:val="004E61FD"/>
    <w:rsid w:val="004F531A"/>
    <w:rsid w:val="00505A10"/>
    <w:rsid w:val="005840E4"/>
    <w:rsid w:val="00592730"/>
    <w:rsid w:val="00637EF3"/>
    <w:rsid w:val="00697860"/>
    <w:rsid w:val="006A42A3"/>
    <w:rsid w:val="006B2CE4"/>
    <w:rsid w:val="006C35D3"/>
    <w:rsid w:val="006D12AE"/>
    <w:rsid w:val="006E2806"/>
    <w:rsid w:val="00722E58"/>
    <w:rsid w:val="00770ECA"/>
    <w:rsid w:val="007F7A63"/>
    <w:rsid w:val="00836C2D"/>
    <w:rsid w:val="00866593"/>
    <w:rsid w:val="008A0D87"/>
    <w:rsid w:val="008E0F0A"/>
    <w:rsid w:val="008F1371"/>
    <w:rsid w:val="008F6402"/>
    <w:rsid w:val="008F6AED"/>
    <w:rsid w:val="00930943"/>
    <w:rsid w:val="00932ADC"/>
    <w:rsid w:val="00957F12"/>
    <w:rsid w:val="009D2576"/>
    <w:rsid w:val="009E7A73"/>
    <w:rsid w:val="009F0195"/>
    <w:rsid w:val="00A10E18"/>
    <w:rsid w:val="00A461AD"/>
    <w:rsid w:val="00A754B8"/>
    <w:rsid w:val="00AB4C11"/>
    <w:rsid w:val="00AB6F9E"/>
    <w:rsid w:val="00AD11BB"/>
    <w:rsid w:val="00B01016"/>
    <w:rsid w:val="00B04B0F"/>
    <w:rsid w:val="00B415CB"/>
    <w:rsid w:val="00B50E26"/>
    <w:rsid w:val="00B607AE"/>
    <w:rsid w:val="00B82B99"/>
    <w:rsid w:val="00B85F20"/>
    <w:rsid w:val="00B8755B"/>
    <w:rsid w:val="00BA7585"/>
    <w:rsid w:val="00BB771F"/>
    <w:rsid w:val="00BD496F"/>
    <w:rsid w:val="00C21CE5"/>
    <w:rsid w:val="00CF6E19"/>
    <w:rsid w:val="00D24BFD"/>
    <w:rsid w:val="00D56712"/>
    <w:rsid w:val="00D60F9A"/>
    <w:rsid w:val="00D63D3A"/>
    <w:rsid w:val="00D97810"/>
    <w:rsid w:val="00DB4EE5"/>
    <w:rsid w:val="00E07FD3"/>
    <w:rsid w:val="00E95E0C"/>
    <w:rsid w:val="00F44DD4"/>
    <w:rsid w:val="00F50D67"/>
    <w:rsid w:val="00F86617"/>
    <w:rsid w:val="00F9427F"/>
    <w:rsid w:val="00FA22D9"/>
    <w:rsid w:val="00FB155C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86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66593"/>
  </w:style>
  <w:style w:type="paragraph" w:styleId="Altbilgi">
    <w:name w:val="footer"/>
    <w:basedOn w:val="Normal"/>
    <w:link w:val="AltbilgiChar"/>
    <w:unhideWhenUsed/>
    <w:rsid w:val="0086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66593"/>
  </w:style>
  <w:style w:type="character" w:styleId="SayfaNumaras">
    <w:name w:val="page number"/>
    <w:basedOn w:val="VarsaylanParagrafYazTipi"/>
    <w:semiHidden/>
    <w:unhideWhenUsed/>
    <w:rsid w:val="00866593"/>
  </w:style>
  <w:style w:type="paragraph" w:styleId="BalonMetni">
    <w:name w:val="Balloon Text"/>
    <w:basedOn w:val="Normal"/>
    <w:link w:val="BalonMetniChar"/>
    <w:uiPriority w:val="99"/>
    <w:semiHidden/>
    <w:unhideWhenUsed/>
    <w:rsid w:val="0086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5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137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F1371"/>
  </w:style>
  <w:style w:type="paragraph" w:customStyle="1" w:styleId="Default">
    <w:name w:val="Default"/>
    <w:rsid w:val="006D1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86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66593"/>
  </w:style>
  <w:style w:type="paragraph" w:styleId="Altbilgi">
    <w:name w:val="footer"/>
    <w:basedOn w:val="Normal"/>
    <w:link w:val="AltbilgiChar"/>
    <w:unhideWhenUsed/>
    <w:rsid w:val="0086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66593"/>
  </w:style>
  <w:style w:type="character" w:styleId="SayfaNumaras">
    <w:name w:val="page number"/>
    <w:basedOn w:val="VarsaylanParagrafYazTipi"/>
    <w:semiHidden/>
    <w:unhideWhenUsed/>
    <w:rsid w:val="00866593"/>
  </w:style>
  <w:style w:type="paragraph" w:styleId="BalonMetni">
    <w:name w:val="Balloon Text"/>
    <w:basedOn w:val="Normal"/>
    <w:link w:val="BalonMetniChar"/>
    <w:uiPriority w:val="99"/>
    <w:semiHidden/>
    <w:unhideWhenUsed/>
    <w:rsid w:val="0086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5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137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F1371"/>
  </w:style>
  <w:style w:type="paragraph" w:customStyle="1" w:styleId="Default">
    <w:name w:val="Default"/>
    <w:rsid w:val="006D1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ADHPC</dc:creator>
  <cp:lastModifiedBy>LEVEL</cp:lastModifiedBy>
  <cp:revision>5</cp:revision>
  <cp:lastPrinted>2018-05-26T08:12:00Z</cp:lastPrinted>
  <dcterms:created xsi:type="dcterms:W3CDTF">2018-05-26T07:27:00Z</dcterms:created>
  <dcterms:modified xsi:type="dcterms:W3CDTF">2018-07-17T07:48:00Z</dcterms:modified>
</cp:coreProperties>
</file>