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60" w:rsidRDefault="001A4360" w:rsidP="00063D96">
      <w:pPr>
        <w:rPr>
          <w:sz w:val="24"/>
          <w:szCs w:val="24"/>
        </w:rPr>
      </w:pPr>
    </w:p>
    <w:tbl>
      <w:tblPr>
        <w:tblpPr w:leftFromText="141" w:rightFromText="141" w:vertAnchor="page" w:horzAnchor="margin" w:tblpXSpec="center" w:tblpY="9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17"/>
        <w:gridCol w:w="1457"/>
        <w:gridCol w:w="1397"/>
      </w:tblGrid>
      <w:tr w:rsidR="001A4360" w:rsidRPr="008C55EB" w:rsidTr="00516E3F">
        <w:trPr>
          <w:trHeight w:val="325"/>
        </w:trPr>
        <w:tc>
          <w:tcPr>
            <w:tcW w:w="1702" w:type="dxa"/>
            <w:vMerge w:val="restart"/>
            <w:shd w:val="clear" w:color="auto" w:fill="auto"/>
            <w:vAlign w:val="center"/>
          </w:tcPr>
          <w:p w:rsidR="001A4360" w:rsidRPr="008C55EB" w:rsidRDefault="001A4360" w:rsidP="005957FB">
            <w:pPr>
              <w:ind w:right="360"/>
              <w:jc w:val="center"/>
              <w:rPr>
                <w:rFonts w:ascii="Tahoma" w:hAnsi="Tahoma" w:cs="Tahoma"/>
              </w:rPr>
            </w:pPr>
            <w:r>
              <w:rPr>
                <w:noProof/>
              </w:rPr>
              <w:drawing>
                <wp:inline distT="0" distB="0" distL="0" distR="0" wp14:anchorId="6F214A70" wp14:editId="6B319DDA">
                  <wp:extent cx="981075" cy="523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617" w:type="dxa"/>
            <w:vMerge w:val="restart"/>
            <w:shd w:val="clear" w:color="auto" w:fill="auto"/>
            <w:vAlign w:val="center"/>
          </w:tcPr>
          <w:p w:rsidR="00C554A4" w:rsidRDefault="00C554A4" w:rsidP="00C554A4">
            <w:pPr>
              <w:pStyle w:val="Default"/>
            </w:pPr>
          </w:p>
          <w:p w:rsidR="000D7AF5" w:rsidRPr="000D7AF5" w:rsidRDefault="000D7AF5" w:rsidP="000D7AF5">
            <w:pPr>
              <w:autoSpaceDE w:val="0"/>
              <w:autoSpaceDN w:val="0"/>
              <w:adjustRightInd w:val="0"/>
              <w:rPr>
                <w:rFonts w:eastAsiaTheme="minorHAnsi"/>
                <w:color w:val="000000"/>
                <w:sz w:val="24"/>
                <w:szCs w:val="24"/>
                <w:lang w:eastAsia="en-US"/>
              </w:rPr>
            </w:pPr>
          </w:p>
          <w:p w:rsidR="00F930AC" w:rsidRPr="00F930AC" w:rsidRDefault="00F930AC" w:rsidP="00F930AC">
            <w:pPr>
              <w:autoSpaceDE w:val="0"/>
              <w:autoSpaceDN w:val="0"/>
              <w:adjustRightInd w:val="0"/>
              <w:rPr>
                <w:rFonts w:eastAsiaTheme="minorHAnsi"/>
                <w:color w:val="000000"/>
                <w:sz w:val="24"/>
                <w:szCs w:val="24"/>
                <w:lang w:eastAsia="en-US"/>
              </w:rPr>
            </w:pPr>
          </w:p>
          <w:p w:rsidR="00F930AC" w:rsidRPr="00F930AC" w:rsidRDefault="00F930AC" w:rsidP="00F930AC">
            <w:pPr>
              <w:autoSpaceDE w:val="0"/>
              <w:autoSpaceDN w:val="0"/>
              <w:adjustRightInd w:val="0"/>
              <w:rPr>
                <w:rFonts w:eastAsiaTheme="minorHAnsi"/>
                <w:color w:val="000000"/>
                <w:sz w:val="23"/>
                <w:szCs w:val="23"/>
                <w:lang w:eastAsia="en-US"/>
              </w:rPr>
            </w:pPr>
            <w:r w:rsidRPr="00F930AC">
              <w:rPr>
                <w:rFonts w:eastAsiaTheme="minorHAnsi"/>
                <w:color w:val="000000"/>
                <w:sz w:val="24"/>
                <w:szCs w:val="24"/>
                <w:lang w:eastAsia="en-US"/>
              </w:rPr>
              <w:t xml:space="preserve"> </w:t>
            </w:r>
            <w:r w:rsidRPr="00F930AC">
              <w:rPr>
                <w:rFonts w:eastAsiaTheme="minorHAnsi"/>
                <w:b/>
                <w:bCs/>
                <w:color w:val="000000"/>
                <w:sz w:val="23"/>
                <w:szCs w:val="23"/>
                <w:lang w:eastAsia="en-US"/>
              </w:rPr>
              <w:t xml:space="preserve">AKILCI LABORATUVAR KULLANIMI </w:t>
            </w:r>
          </w:p>
          <w:p w:rsidR="001A4360" w:rsidRPr="008E6E51" w:rsidRDefault="00F930AC" w:rsidP="00F930AC">
            <w:pPr>
              <w:tabs>
                <w:tab w:val="left" w:pos="2166"/>
              </w:tabs>
              <w:rPr>
                <w:rFonts w:asciiTheme="minorHAnsi" w:hAnsiTheme="minorHAnsi" w:cs="Tahoma"/>
                <w:b/>
              </w:rPr>
            </w:pPr>
            <w:r w:rsidRPr="00F930AC">
              <w:rPr>
                <w:rFonts w:eastAsiaTheme="minorHAnsi"/>
                <w:b/>
                <w:bCs/>
                <w:color w:val="000000"/>
                <w:sz w:val="23"/>
                <w:szCs w:val="23"/>
                <w:lang w:eastAsia="en-US"/>
              </w:rPr>
              <w:t>KARAR SINIRI (EŞİK DEĞER), KRİTİK DEĞER (PANİK DEĞER)VE ÖLÇÜM BİRİMLERİNİN HARMONİZASYONU</w:t>
            </w:r>
          </w:p>
        </w:tc>
        <w:tc>
          <w:tcPr>
            <w:tcW w:w="1457" w:type="dxa"/>
            <w:shd w:val="clear" w:color="auto" w:fill="auto"/>
            <w:vAlign w:val="center"/>
          </w:tcPr>
          <w:p w:rsidR="001A4360" w:rsidRPr="008C55EB" w:rsidRDefault="001A4360" w:rsidP="005957FB">
            <w:pPr>
              <w:rPr>
                <w:rFonts w:ascii="Tahoma" w:hAnsi="Tahoma" w:cs="Tahoma"/>
                <w:sz w:val="18"/>
                <w:szCs w:val="18"/>
              </w:rPr>
            </w:pPr>
            <w:r w:rsidRPr="008C55EB">
              <w:rPr>
                <w:rFonts w:ascii="Tahoma" w:hAnsi="Tahoma" w:cs="Tahoma"/>
                <w:sz w:val="18"/>
                <w:szCs w:val="18"/>
              </w:rPr>
              <w:t>DÖK. KODU</w:t>
            </w:r>
          </w:p>
        </w:tc>
        <w:tc>
          <w:tcPr>
            <w:tcW w:w="1397" w:type="dxa"/>
            <w:shd w:val="clear" w:color="auto" w:fill="auto"/>
            <w:vAlign w:val="center"/>
          </w:tcPr>
          <w:p w:rsidR="001A4360" w:rsidRPr="008C55EB" w:rsidRDefault="00C554A4" w:rsidP="003C1232">
            <w:pPr>
              <w:jc w:val="center"/>
              <w:rPr>
                <w:rFonts w:ascii="Tahoma" w:hAnsi="Tahoma" w:cs="Tahoma"/>
                <w:sz w:val="18"/>
                <w:szCs w:val="18"/>
              </w:rPr>
            </w:pPr>
            <w:proofErr w:type="gramStart"/>
            <w:r w:rsidRPr="003E26EC">
              <w:rPr>
                <w:rFonts w:asciiTheme="minorHAnsi" w:hAnsiTheme="minorHAnsi" w:cs="Tahoma"/>
              </w:rPr>
              <w:t>DK.PR</w:t>
            </w:r>
            <w:proofErr w:type="gramEnd"/>
            <w:r w:rsidRPr="003E26EC">
              <w:rPr>
                <w:rFonts w:asciiTheme="minorHAnsi" w:hAnsiTheme="minorHAnsi" w:cs="Tahoma"/>
              </w:rPr>
              <w:t>.</w:t>
            </w:r>
            <w:r w:rsidR="003C1232">
              <w:rPr>
                <w:rFonts w:asciiTheme="minorHAnsi" w:hAnsiTheme="minorHAnsi" w:cs="Tahoma"/>
              </w:rPr>
              <w:t>3</w:t>
            </w:r>
          </w:p>
        </w:tc>
      </w:tr>
      <w:tr w:rsidR="001A4360" w:rsidRPr="008C55EB" w:rsidTr="00516E3F">
        <w:trPr>
          <w:trHeight w:val="325"/>
        </w:trPr>
        <w:tc>
          <w:tcPr>
            <w:tcW w:w="1702" w:type="dxa"/>
            <w:vMerge/>
            <w:shd w:val="clear" w:color="auto" w:fill="auto"/>
          </w:tcPr>
          <w:p w:rsidR="001A4360" w:rsidRPr="008C55EB" w:rsidRDefault="001A4360" w:rsidP="005957FB">
            <w:pPr>
              <w:rPr>
                <w:rFonts w:ascii="Tahoma" w:hAnsi="Tahoma" w:cs="Tahoma"/>
              </w:rPr>
            </w:pPr>
          </w:p>
        </w:tc>
        <w:tc>
          <w:tcPr>
            <w:tcW w:w="5617" w:type="dxa"/>
            <w:vMerge/>
            <w:shd w:val="clear" w:color="auto" w:fill="auto"/>
          </w:tcPr>
          <w:p w:rsidR="001A4360" w:rsidRPr="008C55EB" w:rsidRDefault="001A4360" w:rsidP="005957FB">
            <w:pPr>
              <w:rPr>
                <w:rFonts w:ascii="Tahoma" w:hAnsi="Tahoma" w:cs="Tahoma"/>
              </w:rPr>
            </w:pPr>
          </w:p>
        </w:tc>
        <w:tc>
          <w:tcPr>
            <w:tcW w:w="1457" w:type="dxa"/>
            <w:shd w:val="clear" w:color="auto" w:fill="auto"/>
            <w:vAlign w:val="center"/>
          </w:tcPr>
          <w:p w:rsidR="001A4360" w:rsidRPr="008C55EB" w:rsidRDefault="001A4360" w:rsidP="005957FB">
            <w:pPr>
              <w:rPr>
                <w:rFonts w:ascii="Tahoma" w:hAnsi="Tahoma" w:cs="Tahoma"/>
                <w:sz w:val="18"/>
                <w:szCs w:val="18"/>
              </w:rPr>
            </w:pPr>
            <w:r w:rsidRPr="008C55EB">
              <w:rPr>
                <w:rFonts w:ascii="Tahoma" w:hAnsi="Tahoma" w:cs="Tahoma"/>
                <w:sz w:val="18"/>
                <w:szCs w:val="18"/>
              </w:rPr>
              <w:t>YAYIN TARİHİ</w:t>
            </w:r>
          </w:p>
        </w:tc>
        <w:tc>
          <w:tcPr>
            <w:tcW w:w="1397" w:type="dxa"/>
            <w:shd w:val="clear" w:color="auto" w:fill="auto"/>
            <w:vAlign w:val="center"/>
          </w:tcPr>
          <w:p w:rsidR="001A4360" w:rsidRPr="008C55EB" w:rsidRDefault="00C554A4" w:rsidP="005957FB">
            <w:pPr>
              <w:jc w:val="center"/>
              <w:rPr>
                <w:rFonts w:ascii="Tahoma" w:hAnsi="Tahoma" w:cs="Tahoma"/>
                <w:sz w:val="18"/>
                <w:szCs w:val="18"/>
              </w:rPr>
            </w:pPr>
            <w:r>
              <w:rPr>
                <w:rFonts w:ascii="Tahoma" w:hAnsi="Tahoma" w:cs="Tahoma"/>
                <w:sz w:val="18"/>
                <w:szCs w:val="18"/>
              </w:rPr>
              <w:t>28.08.2018</w:t>
            </w:r>
          </w:p>
        </w:tc>
      </w:tr>
      <w:tr w:rsidR="001A4360" w:rsidRPr="008C55EB" w:rsidTr="00516E3F">
        <w:trPr>
          <w:trHeight w:val="325"/>
        </w:trPr>
        <w:tc>
          <w:tcPr>
            <w:tcW w:w="1702" w:type="dxa"/>
            <w:vMerge/>
            <w:shd w:val="clear" w:color="auto" w:fill="auto"/>
          </w:tcPr>
          <w:p w:rsidR="001A4360" w:rsidRPr="008C55EB" w:rsidRDefault="001A4360" w:rsidP="005957FB">
            <w:pPr>
              <w:rPr>
                <w:rFonts w:ascii="Tahoma" w:hAnsi="Tahoma" w:cs="Tahoma"/>
              </w:rPr>
            </w:pPr>
          </w:p>
        </w:tc>
        <w:tc>
          <w:tcPr>
            <w:tcW w:w="5617" w:type="dxa"/>
            <w:vMerge/>
            <w:shd w:val="clear" w:color="auto" w:fill="auto"/>
            <w:vAlign w:val="center"/>
          </w:tcPr>
          <w:p w:rsidR="001A4360" w:rsidRPr="008C55EB" w:rsidRDefault="001A4360" w:rsidP="005957FB">
            <w:pPr>
              <w:jc w:val="center"/>
              <w:rPr>
                <w:rFonts w:ascii="Tahoma" w:hAnsi="Tahoma" w:cs="Tahoma"/>
                <w:b/>
                <w:sz w:val="28"/>
                <w:szCs w:val="28"/>
              </w:rPr>
            </w:pPr>
          </w:p>
        </w:tc>
        <w:tc>
          <w:tcPr>
            <w:tcW w:w="1457" w:type="dxa"/>
            <w:shd w:val="clear" w:color="auto" w:fill="auto"/>
            <w:vAlign w:val="center"/>
          </w:tcPr>
          <w:p w:rsidR="001A4360" w:rsidRPr="008C55EB" w:rsidRDefault="001A4360" w:rsidP="005957FB">
            <w:pPr>
              <w:rPr>
                <w:rFonts w:ascii="Tahoma" w:hAnsi="Tahoma" w:cs="Tahoma"/>
                <w:sz w:val="18"/>
                <w:szCs w:val="18"/>
              </w:rPr>
            </w:pPr>
            <w:r w:rsidRPr="008C55EB">
              <w:rPr>
                <w:rFonts w:ascii="Tahoma" w:hAnsi="Tahoma" w:cs="Tahoma"/>
                <w:sz w:val="18"/>
                <w:szCs w:val="18"/>
              </w:rPr>
              <w:t>REV. TARİHİ</w:t>
            </w:r>
          </w:p>
        </w:tc>
        <w:tc>
          <w:tcPr>
            <w:tcW w:w="1397" w:type="dxa"/>
            <w:shd w:val="clear" w:color="auto" w:fill="auto"/>
            <w:vAlign w:val="center"/>
          </w:tcPr>
          <w:p w:rsidR="001A4360" w:rsidRPr="008C55EB" w:rsidRDefault="00C554A4" w:rsidP="005957FB">
            <w:pPr>
              <w:jc w:val="center"/>
              <w:rPr>
                <w:rFonts w:ascii="Tahoma" w:hAnsi="Tahoma" w:cs="Tahoma"/>
                <w:sz w:val="18"/>
                <w:szCs w:val="18"/>
              </w:rPr>
            </w:pPr>
            <w:r>
              <w:rPr>
                <w:rFonts w:ascii="Tahoma" w:hAnsi="Tahoma" w:cs="Tahoma"/>
                <w:sz w:val="18"/>
                <w:szCs w:val="18"/>
              </w:rPr>
              <w:t>00</w:t>
            </w:r>
          </w:p>
        </w:tc>
      </w:tr>
      <w:tr w:rsidR="001A4360" w:rsidRPr="008C55EB" w:rsidTr="00516E3F">
        <w:trPr>
          <w:trHeight w:val="325"/>
        </w:trPr>
        <w:tc>
          <w:tcPr>
            <w:tcW w:w="1702" w:type="dxa"/>
            <w:vMerge/>
            <w:shd w:val="clear" w:color="auto" w:fill="auto"/>
          </w:tcPr>
          <w:p w:rsidR="001A4360" w:rsidRPr="008C55EB" w:rsidRDefault="001A4360" w:rsidP="005957FB">
            <w:pPr>
              <w:rPr>
                <w:rFonts w:ascii="Tahoma" w:hAnsi="Tahoma" w:cs="Tahoma"/>
              </w:rPr>
            </w:pPr>
          </w:p>
        </w:tc>
        <w:tc>
          <w:tcPr>
            <w:tcW w:w="5617" w:type="dxa"/>
            <w:vMerge/>
            <w:shd w:val="clear" w:color="auto" w:fill="auto"/>
          </w:tcPr>
          <w:p w:rsidR="001A4360" w:rsidRPr="008C55EB" w:rsidRDefault="001A4360" w:rsidP="005957FB">
            <w:pPr>
              <w:rPr>
                <w:rFonts w:ascii="Tahoma" w:hAnsi="Tahoma" w:cs="Tahoma"/>
              </w:rPr>
            </w:pPr>
          </w:p>
        </w:tc>
        <w:tc>
          <w:tcPr>
            <w:tcW w:w="1457" w:type="dxa"/>
            <w:shd w:val="clear" w:color="auto" w:fill="auto"/>
            <w:vAlign w:val="center"/>
          </w:tcPr>
          <w:p w:rsidR="001A4360" w:rsidRPr="008C55EB" w:rsidRDefault="001A4360" w:rsidP="005957FB">
            <w:pPr>
              <w:rPr>
                <w:rFonts w:ascii="Tahoma" w:hAnsi="Tahoma" w:cs="Tahoma"/>
                <w:sz w:val="18"/>
                <w:szCs w:val="18"/>
              </w:rPr>
            </w:pPr>
            <w:r w:rsidRPr="008C55EB">
              <w:rPr>
                <w:rFonts w:ascii="Tahoma" w:hAnsi="Tahoma" w:cs="Tahoma"/>
                <w:sz w:val="18"/>
                <w:szCs w:val="18"/>
              </w:rPr>
              <w:t>REV. NO</w:t>
            </w:r>
          </w:p>
        </w:tc>
        <w:tc>
          <w:tcPr>
            <w:tcW w:w="1397" w:type="dxa"/>
            <w:shd w:val="clear" w:color="auto" w:fill="auto"/>
            <w:vAlign w:val="center"/>
          </w:tcPr>
          <w:p w:rsidR="001A4360" w:rsidRPr="008C55EB" w:rsidRDefault="00C554A4" w:rsidP="005957FB">
            <w:pPr>
              <w:jc w:val="center"/>
              <w:rPr>
                <w:rFonts w:ascii="Tahoma" w:hAnsi="Tahoma" w:cs="Tahoma"/>
                <w:sz w:val="18"/>
                <w:szCs w:val="18"/>
              </w:rPr>
            </w:pPr>
            <w:r>
              <w:rPr>
                <w:rFonts w:ascii="Tahoma" w:hAnsi="Tahoma" w:cs="Tahoma"/>
                <w:sz w:val="18"/>
                <w:szCs w:val="18"/>
              </w:rPr>
              <w:t>00</w:t>
            </w:r>
          </w:p>
        </w:tc>
      </w:tr>
      <w:tr w:rsidR="001A4360" w:rsidRPr="008C55EB" w:rsidTr="00516E3F">
        <w:trPr>
          <w:trHeight w:val="325"/>
        </w:trPr>
        <w:tc>
          <w:tcPr>
            <w:tcW w:w="1702" w:type="dxa"/>
            <w:vMerge/>
            <w:shd w:val="clear" w:color="auto" w:fill="auto"/>
          </w:tcPr>
          <w:p w:rsidR="001A4360" w:rsidRPr="008C55EB" w:rsidRDefault="001A4360" w:rsidP="005957FB">
            <w:pPr>
              <w:rPr>
                <w:rFonts w:ascii="Tahoma" w:hAnsi="Tahoma" w:cs="Tahoma"/>
              </w:rPr>
            </w:pPr>
          </w:p>
        </w:tc>
        <w:tc>
          <w:tcPr>
            <w:tcW w:w="5617" w:type="dxa"/>
            <w:vMerge/>
            <w:shd w:val="clear" w:color="auto" w:fill="auto"/>
          </w:tcPr>
          <w:p w:rsidR="001A4360" w:rsidRPr="008C55EB" w:rsidRDefault="001A4360" w:rsidP="005957FB">
            <w:pPr>
              <w:rPr>
                <w:rFonts w:ascii="Tahoma" w:hAnsi="Tahoma" w:cs="Tahoma"/>
              </w:rPr>
            </w:pPr>
          </w:p>
        </w:tc>
        <w:tc>
          <w:tcPr>
            <w:tcW w:w="1457" w:type="dxa"/>
            <w:shd w:val="clear" w:color="auto" w:fill="auto"/>
            <w:vAlign w:val="center"/>
          </w:tcPr>
          <w:p w:rsidR="001A4360" w:rsidRPr="008C55EB" w:rsidRDefault="001A4360" w:rsidP="005957FB">
            <w:pPr>
              <w:rPr>
                <w:rFonts w:ascii="Tahoma" w:hAnsi="Tahoma" w:cs="Tahoma"/>
                <w:sz w:val="18"/>
                <w:szCs w:val="18"/>
              </w:rPr>
            </w:pPr>
            <w:r w:rsidRPr="008C55EB">
              <w:rPr>
                <w:rFonts w:ascii="Tahoma" w:hAnsi="Tahoma" w:cs="Tahoma"/>
                <w:sz w:val="18"/>
                <w:szCs w:val="18"/>
              </w:rPr>
              <w:t>SAYFA NO</w:t>
            </w:r>
          </w:p>
        </w:tc>
        <w:tc>
          <w:tcPr>
            <w:tcW w:w="1397" w:type="dxa"/>
            <w:shd w:val="clear" w:color="auto" w:fill="auto"/>
            <w:vAlign w:val="center"/>
          </w:tcPr>
          <w:p w:rsidR="001A4360" w:rsidRPr="008C55EB" w:rsidRDefault="00795E9B" w:rsidP="00482375">
            <w:pPr>
              <w:pStyle w:val="stbilgi"/>
              <w:jc w:val="center"/>
              <w:rPr>
                <w:sz w:val="18"/>
                <w:szCs w:val="18"/>
              </w:rPr>
            </w:pPr>
            <w:r>
              <w:rPr>
                <w:sz w:val="18"/>
                <w:szCs w:val="18"/>
              </w:rPr>
              <w:t>1/</w:t>
            </w:r>
            <w:r w:rsidR="00482375">
              <w:rPr>
                <w:sz w:val="18"/>
                <w:szCs w:val="18"/>
              </w:rPr>
              <w:t>10</w:t>
            </w:r>
          </w:p>
        </w:tc>
      </w:tr>
    </w:tbl>
    <w:p w:rsidR="00002C1F" w:rsidRDefault="00002C1F" w:rsidP="00AF4299">
      <w:pPr>
        <w:rPr>
          <w:sz w:val="24"/>
          <w:szCs w:val="24"/>
        </w:rPr>
      </w:pPr>
    </w:p>
    <w:p w:rsidR="00C554A4" w:rsidRDefault="00C554A4" w:rsidP="00AF4299">
      <w:pPr>
        <w:rPr>
          <w:sz w:val="24"/>
          <w:szCs w:val="24"/>
        </w:rPr>
      </w:pPr>
    </w:p>
    <w:p w:rsidR="00F930AC" w:rsidRPr="00F930AC" w:rsidRDefault="00F930AC" w:rsidP="00F930AC">
      <w:pPr>
        <w:autoSpaceDE w:val="0"/>
        <w:autoSpaceDN w:val="0"/>
        <w:adjustRightInd w:val="0"/>
        <w:rPr>
          <w:rFonts w:eastAsiaTheme="minorHAnsi"/>
          <w:color w:val="000000"/>
          <w:sz w:val="24"/>
          <w:szCs w:val="24"/>
          <w:lang w:eastAsia="en-US"/>
        </w:rPr>
      </w:pPr>
    </w:p>
    <w:p w:rsidR="00F930AC" w:rsidRPr="00F930AC" w:rsidRDefault="00F930AC" w:rsidP="00F930AC">
      <w:pPr>
        <w:autoSpaceDE w:val="0"/>
        <w:autoSpaceDN w:val="0"/>
        <w:adjustRightInd w:val="0"/>
        <w:rPr>
          <w:rFonts w:eastAsiaTheme="minorHAnsi"/>
          <w:color w:val="000000"/>
          <w:sz w:val="24"/>
          <w:szCs w:val="24"/>
          <w:lang w:eastAsia="en-US"/>
        </w:rPr>
      </w:pPr>
      <w:r w:rsidRPr="00F930AC">
        <w:rPr>
          <w:rFonts w:eastAsiaTheme="minorHAnsi"/>
          <w:color w:val="000000"/>
          <w:sz w:val="24"/>
          <w:szCs w:val="24"/>
          <w:lang w:eastAsia="en-US"/>
        </w:rPr>
        <w:t xml:space="preserve"> </w:t>
      </w:r>
    </w:p>
    <w:p w:rsidR="00F930AC" w:rsidRDefault="00F930AC" w:rsidP="00F930AC">
      <w:pPr>
        <w:autoSpaceDE w:val="0"/>
        <w:autoSpaceDN w:val="0"/>
        <w:adjustRightInd w:val="0"/>
        <w:rPr>
          <w:rFonts w:asciiTheme="minorHAnsi" w:eastAsiaTheme="minorHAnsi" w:hAnsiTheme="minorHAnsi"/>
          <w:b/>
          <w:bCs/>
          <w:color w:val="000000"/>
          <w:sz w:val="24"/>
          <w:szCs w:val="24"/>
          <w:lang w:eastAsia="en-US"/>
        </w:rPr>
      </w:pPr>
      <w:r w:rsidRPr="00F930AC">
        <w:rPr>
          <w:rFonts w:asciiTheme="minorHAnsi" w:eastAsiaTheme="minorHAnsi" w:hAnsiTheme="minorHAnsi"/>
          <w:b/>
          <w:bCs/>
          <w:color w:val="000000"/>
          <w:sz w:val="24"/>
          <w:szCs w:val="24"/>
          <w:lang w:eastAsia="en-US"/>
        </w:rPr>
        <w:t xml:space="preserve">1. Amaç </w:t>
      </w:r>
    </w:p>
    <w:p w:rsidR="00F930AC" w:rsidRPr="00F930AC" w:rsidRDefault="00F930AC" w:rsidP="00F930AC">
      <w:pPr>
        <w:autoSpaceDE w:val="0"/>
        <w:autoSpaceDN w:val="0"/>
        <w:adjustRightInd w:val="0"/>
        <w:rPr>
          <w:rFonts w:asciiTheme="minorHAnsi" w:eastAsiaTheme="minorHAnsi" w:hAnsiTheme="minorHAnsi"/>
          <w:color w:val="000000"/>
          <w:sz w:val="24"/>
          <w:szCs w:val="24"/>
          <w:lang w:eastAsia="en-US"/>
        </w:rPr>
      </w:pPr>
    </w:p>
    <w:p w:rsidR="00F930AC" w:rsidRPr="00F930AC" w:rsidRDefault="00F930AC" w:rsidP="00F930AC">
      <w:pPr>
        <w:autoSpaceDE w:val="0"/>
        <w:autoSpaceDN w:val="0"/>
        <w:adjustRightInd w:val="0"/>
        <w:rPr>
          <w:rFonts w:eastAsiaTheme="minorHAnsi"/>
          <w:color w:val="000000"/>
          <w:sz w:val="23"/>
          <w:szCs w:val="23"/>
          <w:lang w:eastAsia="en-US"/>
        </w:rPr>
      </w:pPr>
      <w:r w:rsidRPr="00F930AC">
        <w:rPr>
          <w:rFonts w:eastAsiaTheme="minorHAnsi"/>
          <w:b/>
          <w:bCs/>
          <w:color w:val="000000"/>
          <w:sz w:val="23"/>
          <w:szCs w:val="23"/>
          <w:lang w:eastAsia="en-US"/>
        </w:rPr>
        <w:t xml:space="preserve">1.1. </w:t>
      </w:r>
      <w:r w:rsidRPr="00F930AC">
        <w:rPr>
          <w:rFonts w:eastAsiaTheme="minorHAnsi"/>
          <w:color w:val="000000"/>
          <w:sz w:val="23"/>
          <w:szCs w:val="23"/>
          <w:lang w:eastAsia="en-US"/>
        </w:rPr>
        <w:t xml:space="preserve">Bu çalışma, tıbbi laboratuvar test sonuçlarında Bakanlıkça bu </w:t>
      </w:r>
      <w:proofErr w:type="gramStart"/>
      <w:r w:rsidRPr="00F930AC">
        <w:rPr>
          <w:rFonts w:eastAsiaTheme="minorHAnsi"/>
          <w:color w:val="000000"/>
          <w:sz w:val="23"/>
          <w:szCs w:val="23"/>
          <w:lang w:eastAsia="en-US"/>
        </w:rPr>
        <w:t>prosedürde</w:t>
      </w:r>
      <w:proofErr w:type="gramEnd"/>
      <w:r w:rsidRPr="00F930AC">
        <w:rPr>
          <w:rFonts w:eastAsiaTheme="minorHAnsi"/>
          <w:color w:val="000000"/>
          <w:sz w:val="23"/>
          <w:szCs w:val="23"/>
          <w:lang w:eastAsia="en-US"/>
        </w:rPr>
        <w:t xml:space="preserve"> belirtilen parametrelerde karar sınırı (eşik değer) ile kritik (panik) değerlerin belirlenmesi ve sonuç raporlarında yer alan birimlerin </w:t>
      </w:r>
      <w:proofErr w:type="spellStart"/>
      <w:r w:rsidRPr="00F930AC">
        <w:rPr>
          <w:rFonts w:eastAsiaTheme="minorHAnsi"/>
          <w:color w:val="000000"/>
          <w:sz w:val="23"/>
          <w:szCs w:val="23"/>
          <w:lang w:eastAsia="en-US"/>
        </w:rPr>
        <w:t>harmonizasyonunun</w:t>
      </w:r>
      <w:proofErr w:type="spellEnd"/>
      <w:r w:rsidRPr="00F930AC">
        <w:rPr>
          <w:rFonts w:eastAsiaTheme="minorHAnsi"/>
          <w:color w:val="000000"/>
          <w:sz w:val="23"/>
          <w:szCs w:val="23"/>
          <w:lang w:eastAsia="en-US"/>
        </w:rPr>
        <w:t xml:space="preserve"> sağlanması, böylece klinik karar sürecinin kolaylaştırılması, hasta güvenliğinin korunması, kalite ve verimliliğin arttırılması amacıyla hazırlanmıştır. </w:t>
      </w:r>
    </w:p>
    <w:p w:rsidR="00F930AC" w:rsidRDefault="00F930AC" w:rsidP="00F930AC">
      <w:pPr>
        <w:autoSpaceDE w:val="0"/>
        <w:autoSpaceDN w:val="0"/>
        <w:adjustRightInd w:val="0"/>
        <w:rPr>
          <w:rFonts w:asciiTheme="minorHAnsi" w:eastAsiaTheme="minorHAnsi" w:hAnsiTheme="minorHAnsi"/>
          <w:b/>
          <w:bCs/>
          <w:color w:val="000000"/>
          <w:sz w:val="24"/>
          <w:szCs w:val="24"/>
          <w:lang w:eastAsia="en-US"/>
        </w:rPr>
      </w:pPr>
    </w:p>
    <w:p w:rsidR="00F930AC" w:rsidRDefault="00F930AC" w:rsidP="00F930AC">
      <w:pPr>
        <w:autoSpaceDE w:val="0"/>
        <w:autoSpaceDN w:val="0"/>
        <w:adjustRightInd w:val="0"/>
        <w:rPr>
          <w:rFonts w:asciiTheme="minorHAnsi" w:eastAsiaTheme="minorHAnsi" w:hAnsiTheme="minorHAnsi"/>
          <w:b/>
          <w:bCs/>
          <w:color w:val="000000"/>
          <w:sz w:val="24"/>
          <w:szCs w:val="24"/>
          <w:lang w:eastAsia="en-US"/>
        </w:rPr>
      </w:pPr>
      <w:r w:rsidRPr="00F930AC">
        <w:rPr>
          <w:rFonts w:asciiTheme="minorHAnsi" w:eastAsiaTheme="minorHAnsi" w:hAnsiTheme="minorHAnsi"/>
          <w:b/>
          <w:bCs/>
          <w:color w:val="000000"/>
          <w:sz w:val="24"/>
          <w:szCs w:val="24"/>
          <w:lang w:eastAsia="en-US"/>
        </w:rPr>
        <w:t xml:space="preserve">2. Kapsam </w:t>
      </w:r>
    </w:p>
    <w:p w:rsidR="00F930AC" w:rsidRPr="00F930AC" w:rsidRDefault="00F930AC" w:rsidP="00F930AC">
      <w:pPr>
        <w:autoSpaceDE w:val="0"/>
        <w:autoSpaceDN w:val="0"/>
        <w:adjustRightInd w:val="0"/>
        <w:rPr>
          <w:rFonts w:eastAsiaTheme="minorHAnsi"/>
          <w:color w:val="000000"/>
          <w:sz w:val="23"/>
          <w:szCs w:val="23"/>
          <w:lang w:eastAsia="en-US"/>
        </w:rPr>
      </w:pPr>
      <w:r w:rsidRPr="00F930AC">
        <w:rPr>
          <w:rFonts w:eastAsiaTheme="minorHAnsi"/>
          <w:b/>
          <w:bCs/>
          <w:color w:val="000000"/>
          <w:sz w:val="23"/>
          <w:szCs w:val="23"/>
          <w:lang w:eastAsia="en-US"/>
        </w:rPr>
        <w:t xml:space="preserve">2.1. </w:t>
      </w:r>
      <w:r w:rsidRPr="00F930AC">
        <w:rPr>
          <w:rFonts w:eastAsiaTheme="minorHAnsi"/>
          <w:color w:val="000000"/>
          <w:sz w:val="23"/>
          <w:szCs w:val="23"/>
          <w:lang w:eastAsia="en-US"/>
        </w:rPr>
        <w:t xml:space="preserve">Bu çalışma, devlet ve vakıf üniversiteleri, kamu kurum/kuruluşları ile özel hukuk tüzel kişilerine ve gerçek kişilere ait tıbbi biyokimya, tıbbi mikrobiyoloji ve tıbbi patoloji laboratuvarlarını kapsar. </w:t>
      </w:r>
    </w:p>
    <w:p w:rsidR="00F930AC" w:rsidRDefault="00F930AC" w:rsidP="00F930AC">
      <w:pPr>
        <w:autoSpaceDE w:val="0"/>
        <w:autoSpaceDN w:val="0"/>
        <w:adjustRightInd w:val="0"/>
        <w:rPr>
          <w:rFonts w:asciiTheme="minorHAnsi" w:eastAsiaTheme="minorHAnsi" w:hAnsiTheme="minorHAnsi"/>
          <w:b/>
          <w:bCs/>
          <w:color w:val="000000"/>
          <w:sz w:val="24"/>
          <w:szCs w:val="24"/>
          <w:lang w:eastAsia="en-US"/>
        </w:rPr>
      </w:pPr>
    </w:p>
    <w:p w:rsidR="00F930AC" w:rsidRDefault="00F930AC" w:rsidP="00F930AC">
      <w:pPr>
        <w:autoSpaceDE w:val="0"/>
        <w:autoSpaceDN w:val="0"/>
        <w:adjustRightInd w:val="0"/>
        <w:rPr>
          <w:rFonts w:asciiTheme="minorHAnsi" w:eastAsiaTheme="minorHAnsi" w:hAnsiTheme="minorHAnsi"/>
          <w:b/>
          <w:bCs/>
          <w:color w:val="000000"/>
          <w:sz w:val="24"/>
          <w:szCs w:val="24"/>
          <w:lang w:eastAsia="en-US"/>
        </w:rPr>
      </w:pPr>
      <w:r w:rsidRPr="00F930AC">
        <w:rPr>
          <w:rFonts w:asciiTheme="minorHAnsi" w:eastAsiaTheme="minorHAnsi" w:hAnsiTheme="minorHAnsi"/>
          <w:b/>
          <w:bCs/>
          <w:color w:val="000000"/>
          <w:sz w:val="24"/>
          <w:szCs w:val="24"/>
          <w:lang w:eastAsia="en-US"/>
        </w:rPr>
        <w:t xml:space="preserve">3. Karar Sınırı (Eşik Değer) </w:t>
      </w:r>
    </w:p>
    <w:p w:rsidR="00F930AC" w:rsidRPr="00F930AC" w:rsidRDefault="00F930AC" w:rsidP="00F930AC">
      <w:pPr>
        <w:autoSpaceDE w:val="0"/>
        <w:autoSpaceDN w:val="0"/>
        <w:adjustRightInd w:val="0"/>
        <w:rPr>
          <w:rFonts w:eastAsiaTheme="minorHAnsi"/>
          <w:color w:val="000000"/>
          <w:sz w:val="23"/>
          <w:szCs w:val="23"/>
          <w:lang w:eastAsia="en-US"/>
        </w:rPr>
      </w:pPr>
      <w:r w:rsidRPr="00F930AC">
        <w:rPr>
          <w:rFonts w:eastAsiaTheme="minorHAnsi"/>
          <w:b/>
          <w:bCs/>
          <w:color w:val="000000"/>
          <w:sz w:val="23"/>
          <w:szCs w:val="23"/>
          <w:lang w:eastAsia="en-US"/>
        </w:rPr>
        <w:t xml:space="preserve">3.1. Tıbbi Biyokimya </w:t>
      </w:r>
    </w:p>
    <w:p w:rsidR="00F930AC" w:rsidRPr="00F930AC" w:rsidRDefault="00F930AC" w:rsidP="00F930AC">
      <w:pPr>
        <w:autoSpaceDE w:val="0"/>
        <w:autoSpaceDN w:val="0"/>
        <w:adjustRightInd w:val="0"/>
        <w:rPr>
          <w:rFonts w:eastAsiaTheme="minorHAnsi"/>
          <w:color w:val="000000"/>
          <w:sz w:val="23"/>
          <w:szCs w:val="23"/>
          <w:lang w:eastAsia="en-US"/>
        </w:rPr>
      </w:pPr>
      <w:r w:rsidRPr="00F930AC">
        <w:rPr>
          <w:rFonts w:eastAsiaTheme="minorHAnsi"/>
          <w:color w:val="000000"/>
          <w:sz w:val="23"/>
          <w:szCs w:val="23"/>
          <w:lang w:eastAsia="en-US"/>
        </w:rPr>
        <w:t xml:space="preserve">Kritik karar sınırları (kısaca karar sınırları), belirli hastalıklarda hasta </w:t>
      </w:r>
      <w:proofErr w:type="gramStart"/>
      <w:r w:rsidRPr="00F930AC">
        <w:rPr>
          <w:rFonts w:eastAsiaTheme="minorHAnsi"/>
          <w:color w:val="000000"/>
          <w:sz w:val="23"/>
          <w:szCs w:val="23"/>
          <w:lang w:eastAsia="en-US"/>
        </w:rPr>
        <w:t>popülasyonundan</w:t>
      </w:r>
      <w:proofErr w:type="gramEnd"/>
      <w:r w:rsidRPr="00F930AC">
        <w:rPr>
          <w:rFonts w:eastAsiaTheme="minorHAnsi"/>
          <w:color w:val="000000"/>
          <w:sz w:val="23"/>
          <w:szCs w:val="23"/>
          <w:lang w:eastAsia="en-US"/>
        </w:rPr>
        <w:t xml:space="preserve"> elde edilen veriler ile belirlenir ve tek bir değeri işaret eder. Bu sınırın üstü veya altındaki değerlerde hastalık için karar verme, tanıya yönelme açısından kullanılmaktadır. (Örneğin: </w:t>
      </w:r>
      <w:proofErr w:type="spellStart"/>
      <w:r w:rsidRPr="00F930AC">
        <w:rPr>
          <w:rFonts w:eastAsiaTheme="minorHAnsi"/>
          <w:color w:val="000000"/>
          <w:sz w:val="23"/>
          <w:szCs w:val="23"/>
          <w:lang w:eastAsia="en-US"/>
        </w:rPr>
        <w:t>Glukoz</w:t>
      </w:r>
      <w:proofErr w:type="spellEnd"/>
      <w:r w:rsidRPr="00F930AC">
        <w:rPr>
          <w:rFonts w:eastAsiaTheme="minorHAnsi"/>
          <w:color w:val="000000"/>
          <w:sz w:val="23"/>
          <w:szCs w:val="23"/>
          <w:lang w:eastAsia="en-US"/>
        </w:rPr>
        <w:t>: &lt;100 mg/</w:t>
      </w:r>
      <w:proofErr w:type="spellStart"/>
      <w:r w:rsidRPr="00F930AC">
        <w:rPr>
          <w:rFonts w:eastAsiaTheme="minorHAnsi"/>
          <w:color w:val="000000"/>
          <w:sz w:val="23"/>
          <w:szCs w:val="23"/>
          <w:lang w:eastAsia="en-US"/>
        </w:rPr>
        <w:t>dL</w:t>
      </w:r>
      <w:proofErr w:type="spellEnd"/>
      <w:r w:rsidRPr="00F930AC">
        <w:rPr>
          <w:rFonts w:eastAsiaTheme="minorHAnsi"/>
          <w:color w:val="000000"/>
          <w:sz w:val="23"/>
          <w:szCs w:val="23"/>
          <w:lang w:eastAsia="en-US"/>
        </w:rPr>
        <w:t xml:space="preserve"> </w:t>
      </w:r>
      <w:proofErr w:type="spellStart"/>
      <w:r w:rsidRPr="00F930AC">
        <w:rPr>
          <w:rFonts w:eastAsiaTheme="minorHAnsi"/>
          <w:color w:val="000000"/>
          <w:sz w:val="23"/>
          <w:szCs w:val="23"/>
          <w:lang w:eastAsia="en-US"/>
        </w:rPr>
        <w:t>glukoz</w:t>
      </w:r>
      <w:proofErr w:type="spellEnd"/>
      <w:r w:rsidRPr="00F930AC">
        <w:rPr>
          <w:rFonts w:eastAsiaTheme="minorHAnsi"/>
          <w:color w:val="000000"/>
          <w:sz w:val="23"/>
          <w:szCs w:val="23"/>
          <w:lang w:eastAsia="en-US"/>
        </w:rPr>
        <w:t xml:space="preserve"> için üst sınır, </w:t>
      </w:r>
      <w:proofErr w:type="spellStart"/>
      <w:r w:rsidRPr="00F930AC">
        <w:rPr>
          <w:rFonts w:eastAsiaTheme="minorHAnsi"/>
          <w:color w:val="000000"/>
          <w:sz w:val="23"/>
          <w:szCs w:val="23"/>
          <w:lang w:eastAsia="en-US"/>
        </w:rPr>
        <w:t>Glukoz</w:t>
      </w:r>
      <w:proofErr w:type="spellEnd"/>
      <w:r w:rsidRPr="00F930AC">
        <w:rPr>
          <w:rFonts w:eastAsiaTheme="minorHAnsi"/>
          <w:color w:val="000000"/>
          <w:sz w:val="23"/>
          <w:szCs w:val="23"/>
          <w:lang w:eastAsia="en-US"/>
        </w:rPr>
        <w:t>: ≥126 mg/</w:t>
      </w:r>
      <w:proofErr w:type="spellStart"/>
      <w:r w:rsidRPr="00F930AC">
        <w:rPr>
          <w:rFonts w:eastAsiaTheme="minorHAnsi"/>
          <w:color w:val="000000"/>
          <w:sz w:val="23"/>
          <w:szCs w:val="23"/>
          <w:lang w:eastAsia="en-US"/>
        </w:rPr>
        <w:t>dL</w:t>
      </w:r>
      <w:proofErr w:type="spellEnd"/>
      <w:r w:rsidRPr="00F930AC">
        <w:rPr>
          <w:rFonts w:eastAsiaTheme="minorHAnsi"/>
          <w:color w:val="000000"/>
          <w:sz w:val="23"/>
          <w:szCs w:val="23"/>
          <w:lang w:eastAsia="en-US"/>
        </w:rPr>
        <w:t xml:space="preserve"> ise diyabet tanısında kullanılan karar sınırıdır.). </w:t>
      </w:r>
    </w:p>
    <w:p w:rsidR="00F930AC" w:rsidRPr="00F930AC" w:rsidRDefault="00F930AC" w:rsidP="00F930AC">
      <w:pPr>
        <w:autoSpaceDE w:val="0"/>
        <w:autoSpaceDN w:val="0"/>
        <w:adjustRightInd w:val="0"/>
        <w:rPr>
          <w:rFonts w:eastAsiaTheme="minorHAnsi"/>
          <w:color w:val="000000"/>
          <w:sz w:val="23"/>
          <w:szCs w:val="23"/>
          <w:lang w:eastAsia="en-US"/>
        </w:rPr>
      </w:pPr>
      <w:r w:rsidRPr="00F930AC">
        <w:rPr>
          <w:rFonts w:eastAsiaTheme="minorHAnsi"/>
          <w:color w:val="000000"/>
          <w:sz w:val="23"/>
          <w:szCs w:val="23"/>
          <w:lang w:eastAsia="en-US"/>
        </w:rPr>
        <w:t>Tıbbi laboratuvar sonuç raporlarında, hasta sonucunun karşılaştırıldığı değerlerin üzerine “Referans Aralık” yazılmaktadır. Ancak, örneğin “Kolesterol için &lt;200 mg/</w:t>
      </w:r>
      <w:proofErr w:type="spellStart"/>
      <w:r w:rsidRPr="00F930AC">
        <w:rPr>
          <w:rFonts w:eastAsiaTheme="minorHAnsi"/>
          <w:color w:val="000000"/>
          <w:sz w:val="23"/>
          <w:szCs w:val="23"/>
          <w:lang w:eastAsia="en-US"/>
        </w:rPr>
        <w:t>dL</w:t>
      </w:r>
      <w:proofErr w:type="spellEnd"/>
      <w:r w:rsidRPr="00F930AC">
        <w:rPr>
          <w:rFonts w:eastAsiaTheme="minorHAnsi"/>
          <w:color w:val="000000"/>
          <w:sz w:val="23"/>
          <w:szCs w:val="23"/>
          <w:lang w:eastAsia="en-US"/>
        </w:rPr>
        <w:t xml:space="preserve">” gibi bir değer verilmektedir. </w:t>
      </w:r>
    </w:p>
    <w:p w:rsidR="00F930AC" w:rsidRPr="00F930AC" w:rsidRDefault="00F930AC" w:rsidP="00F930AC">
      <w:pPr>
        <w:autoSpaceDE w:val="0"/>
        <w:autoSpaceDN w:val="0"/>
        <w:adjustRightInd w:val="0"/>
        <w:rPr>
          <w:rFonts w:eastAsiaTheme="minorHAnsi"/>
          <w:color w:val="000000"/>
          <w:sz w:val="23"/>
          <w:szCs w:val="23"/>
          <w:lang w:eastAsia="en-US"/>
        </w:rPr>
      </w:pPr>
      <w:r w:rsidRPr="00F930AC">
        <w:rPr>
          <w:rFonts w:eastAsiaTheme="minorHAnsi"/>
          <w:color w:val="000000"/>
          <w:sz w:val="23"/>
          <w:szCs w:val="23"/>
          <w:lang w:eastAsia="en-US"/>
        </w:rPr>
        <w:t xml:space="preserve">Sonuç raporlarında verilen değerlerin referans aralıklar mı, yoksa karar sınırları mı olduğunun belirtilmesinde fayda bulunmaktadır. Bu kapsamda, sonuç raporlarında testler için verilen karar sınırlarının yanına yıldız (asteriks, (*)) sembolü ile işaretleme yapılır ve raporun altında (*) işaretinin ne anlama geldiği açıklanır </w:t>
      </w:r>
      <w:r w:rsidRPr="00F930AC">
        <w:rPr>
          <w:rFonts w:eastAsiaTheme="minorHAnsi"/>
          <w:color w:val="000000"/>
          <w:sz w:val="22"/>
          <w:szCs w:val="22"/>
          <w:lang w:eastAsia="en-US"/>
        </w:rPr>
        <w:t>(</w:t>
      </w:r>
      <w:r w:rsidRPr="00F930AC">
        <w:rPr>
          <w:rFonts w:eastAsiaTheme="minorHAnsi"/>
          <w:color w:val="000000"/>
          <w:sz w:val="23"/>
          <w:szCs w:val="23"/>
          <w:lang w:eastAsia="en-US"/>
        </w:rPr>
        <w:t>Örneğin: Total kolesterol: &gt;200 mg/</w:t>
      </w:r>
      <w:proofErr w:type="spellStart"/>
      <w:r w:rsidRPr="00F930AC">
        <w:rPr>
          <w:rFonts w:eastAsiaTheme="minorHAnsi"/>
          <w:color w:val="000000"/>
          <w:sz w:val="23"/>
          <w:szCs w:val="23"/>
          <w:lang w:eastAsia="en-US"/>
        </w:rPr>
        <w:t>dL</w:t>
      </w:r>
      <w:proofErr w:type="spellEnd"/>
      <w:r w:rsidRPr="00F930AC">
        <w:rPr>
          <w:rFonts w:eastAsiaTheme="minorHAnsi"/>
          <w:color w:val="000000"/>
          <w:sz w:val="23"/>
          <w:szCs w:val="23"/>
          <w:lang w:eastAsia="en-US"/>
        </w:rPr>
        <w:t xml:space="preserve">* gibi.). </w:t>
      </w:r>
    </w:p>
    <w:p w:rsidR="00F930AC" w:rsidRPr="00F930AC" w:rsidRDefault="00F930AC" w:rsidP="00F930AC">
      <w:pPr>
        <w:autoSpaceDE w:val="0"/>
        <w:autoSpaceDN w:val="0"/>
        <w:adjustRightInd w:val="0"/>
        <w:rPr>
          <w:rFonts w:eastAsiaTheme="minorHAnsi"/>
          <w:color w:val="000000"/>
          <w:sz w:val="23"/>
          <w:szCs w:val="23"/>
          <w:lang w:eastAsia="en-US"/>
        </w:rPr>
      </w:pPr>
      <w:r w:rsidRPr="00F930AC">
        <w:rPr>
          <w:rFonts w:eastAsiaTheme="minorHAnsi"/>
          <w:color w:val="000000"/>
          <w:sz w:val="23"/>
          <w:szCs w:val="23"/>
          <w:lang w:eastAsia="en-US"/>
        </w:rPr>
        <w:t xml:space="preserve">Karar sınırı olarak verilebilecek öncelikli parametreler aşağıda belirtilmiştir; </w:t>
      </w:r>
    </w:p>
    <w:p w:rsidR="00F930AC" w:rsidRPr="00F930AC" w:rsidRDefault="00F930AC" w:rsidP="00F930AC">
      <w:pPr>
        <w:autoSpaceDE w:val="0"/>
        <w:autoSpaceDN w:val="0"/>
        <w:adjustRightInd w:val="0"/>
        <w:spacing w:after="183"/>
        <w:rPr>
          <w:rFonts w:eastAsiaTheme="minorHAnsi"/>
          <w:color w:val="000000"/>
          <w:sz w:val="23"/>
          <w:szCs w:val="23"/>
          <w:lang w:eastAsia="en-US"/>
        </w:rPr>
      </w:pPr>
      <w:r w:rsidRPr="00F930AC">
        <w:rPr>
          <w:rFonts w:eastAsiaTheme="minorHAnsi"/>
          <w:color w:val="000000"/>
          <w:sz w:val="23"/>
          <w:szCs w:val="23"/>
          <w:lang w:eastAsia="en-US"/>
        </w:rPr>
        <w:t xml:space="preserve"> </w:t>
      </w:r>
      <w:proofErr w:type="spellStart"/>
      <w:r w:rsidRPr="00F930AC">
        <w:rPr>
          <w:rFonts w:eastAsiaTheme="minorHAnsi"/>
          <w:color w:val="000000"/>
          <w:sz w:val="23"/>
          <w:szCs w:val="23"/>
          <w:lang w:eastAsia="en-US"/>
        </w:rPr>
        <w:t>Glukoz</w:t>
      </w:r>
      <w:proofErr w:type="spellEnd"/>
      <w:r w:rsidRPr="00F930AC">
        <w:rPr>
          <w:rFonts w:eastAsiaTheme="minorHAnsi"/>
          <w:color w:val="000000"/>
          <w:sz w:val="23"/>
          <w:szCs w:val="23"/>
          <w:lang w:eastAsia="en-US"/>
        </w:rPr>
        <w:t xml:space="preserve"> (Açlık kan </w:t>
      </w:r>
      <w:proofErr w:type="spellStart"/>
      <w:r w:rsidRPr="00F930AC">
        <w:rPr>
          <w:rFonts w:eastAsiaTheme="minorHAnsi"/>
          <w:color w:val="000000"/>
          <w:sz w:val="23"/>
          <w:szCs w:val="23"/>
          <w:lang w:eastAsia="en-US"/>
        </w:rPr>
        <w:t>glukozu</w:t>
      </w:r>
      <w:proofErr w:type="spellEnd"/>
      <w:r w:rsidRPr="00F930AC">
        <w:rPr>
          <w:rFonts w:eastAsiaTheme="minorHAnsi"/>
          <w:color w:val="000000"/>
          <w:sz w:val="23"/>
          <w:szCs w:val="23"/>
          <w:lang w:eastAsia="en-US"/>
        </w:rPr>
        <w:t xml:space="preserve">, tokluk kan </w:t>
      </w:r>
      <w:proofErr w:type="spellStart"/>
      <w:r w:rsidRPr="00F930AC">
        <w:rPr>
          <w:rFonts w:eastAsiaTheme="minorHAnsi"/>
          <w:color w:val="000000"/>
          <w:sz w:val="23"/>
          <w:szCs w:val="23"/>
          <w:lang w:eastAsia="en-US"/>
        </w:rPr>
        <w:t>glukozu</w:t>
      </w:r>
      <w:proofErr w:type="spellEnd"/>
      <w:r w:rsidRPr="00F930AC">
        <w:rPr>
          <w:rFonts w:eastAsiaTheme="minorHAnsi"/>
          <w:color w:val="000000"/>
          <w:sz w:val="23"/>
          <w:szCs w:val="23"/>
          <w:lang w:eastAsia="en-US"/>
        </w:rPr>
        <w:t xml:space="preserve">, oral </w:t>
      </w:r>
      <w:proofErr w:type="spellStart"/>
      <w:r w:rsidRPr="00F930AC">
        <w:rPr>
          <w:rFonts w:eastAsiaTheme="minorHAnsi"/>
          <w:color w:val="000000"/>
          <w:sz w:val="23"/>
          <w:szCs w:val="23"/>
          <w:lang w:eastAsia="en-US"/>
        </w:rPr>
        <w:t>glukoz</w:t>
      </w:r>
      <w:proofErr w:type="spellEnd"/>
      <w:r w:rsidRPr="00F930AC">
        <w:rPr>
          <w:rFonts w:eastAsiaTheme="minorHAnsi"/>
          <w:color w:val="000000"/>
          <w:sz w:val="23"/>
          <w:szCs w:val="23"/>
          <w:lang w:eastAsia="en-US"/>
        </w:rPr>
        <w:t xml:space="preserve"> yükleme testleri (Diyabet tarama erişkin, diyabet tarama gebelik)), </w:t>
      </w:r>
    </w:p>
    <w:p w:rsidR="00F930AC" w:rsidRPr="00F930AC" w:rsidRDefault="00F930AC" w:rsidP="00F930AC">
      <w:pPr>
        <w:autoSpaceDE w:val="0"/>
        <w:autoSpaceDN w:val="0"/>
        <w:adjustRightInd w:val="0"/>
        <w:rPr>
          <w:rFonts w:eastAsiaTheme="minorHAnsi"/>
          <w:color w:val="000000"/>
          <w:sz w:val="23"/>
          <w:szCs w:val="23"/>
          <w:lang w:eastAsia="en-US"/>
        </w:rPr>
      </w:pPr>
      <w:r w:rsidRPr="00F930AC">
        <w:rPr>
          <w:rFonts w:eastAsiaTheme="minorHAnsi"/>
          <w:color w:val="000000"/>
          <w:sz w:val="23"/>
          <w:szCs w:val="23"/>
          <w:lang w:eastAsia="en-US"/>
        </w:rPr>
        <w:t xml:space="preserve"> Total kolesterol, LDL Kolesterol, HDL Kolesterol, </w:t>
      </w:r>
      <w:proofErr w:type="spellStart"/>
      <w:r w:rsidRPr="00F930AC">
        <w:rPr>
          <w:rFonts w:eastAsiaTheme="minorHAnsi"/>
          <w:color w:val="000000"/>
          <w:sz w:val="23"/>
          <w:szCs w:val="23"/>
          <w:lang w:eastAsia="en-US"/>
        </w:rPr>
        <w:t>Trigliserit</w:t>
      </w:r>
      <w:proofErr w:type="spellEnd"/>
      <w:r w:rsidRPr="00F930AC">
        <w:rPr>
          <w:rFonts w:eastAsiaTheme="minorHAnsi"/>
          <w:color w:val="000000"/>
          <w:sz w:val="23"/>
          <w:szCs w:val="23"/>
          <w:lang w:eastAsia="en-US"/>
        </w:rPr>
        <w:t xml:space="preserve"> </w:t>
      </w:r>
    </w:p>
    <w:p w:rsidR="000D7AF5" w:rsidRDefault="000D7AF5" w:rsidP="00C554A4">
      <w:pPr>
        <w:rPr>
          <w:sz w:val="24"/>
          <w:szCs w:val="24"/>
        </w:rPr>
      </w:pPr>
    </w:p>
    <w:p w:rsidR="000D7AF5" w:rsidRDefault="000D7AF5">
      <w:pPr>
        <w:spacing w:after="200" w:line="276" w:lineRule="auto"/>
        <w:rPr>
          <w:sz w:val="24"/>
          <w:szCs w:val="24"/>
        </w:rPr>
      </w:pPr>
      <w:r>
        <w:rPr>
          <w:sz w:val="24"/>
          <w:szCs w:val="24"/>
        </w:rPr>
        <w:br w:type="page"/>
      </w:r>
    </w:p>
    <w:p w:rsidR="000D7AF5" w:rsidRDefault="000D7AF5" w:rsidP="00C554A4">
      <w:pPr>
        <w:rPr>
          <w:sz w:val="24"/>
          <w:szCs w:val="24"/>
        </w:rPr>
      </w:pPr>
    </w:p>
    <w:p w:rsidR="000D7AF5" w:rsidRDefault="000D7AF5" w:rsidP="00C554A4">
      <w:pPr>
        <w:rPr>
          <w:sz w:val="24"/>
          <w:szCs w:val="24"/>
        </w:rPr>
      </w:pPr>
    </w:p>
    <w:tbl>
      <w:tblPr>
        <w:tblpPr w:leftFromText="141" w:rightFromText="141" w:vertAnchor="page" w:horzAnchor="margin" w:tblpXSpec="center" w:tblpY="9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17"/>
        <w:gridCol w:w="1457"/>
        <w:gridCol w:w="1397"/>
      </w:tblGrid>
      <w:tr w:rsidR="000D7AF5" w:rsidRPr="008C55EB" w:rsidTr="00F66645">
        <w:trPr>
          <w:trHeight w:val="325"/>
        </w:trPr>
        <w:tc>
          <w:tcPr>
            <w:tcW w:w="1702" w:type="dxa"/>
            <w:vMerge w:val="restart"/>
            <w:shd w:val="clear" w:color="auto" w:fill="auto"/>
            <w:vAlign w:val="center"/>
          </w:tcPr>
          <w:p w:rsidR="000D7AF5" w:rsidRPr="008C55EB" w:rsidRDefault="000D7AF5" w:rsidP="00F66645">
            <w:pPr>
              <w:ind w:right="360"/>
              <w:jc w:val="center"/>
              <w:rPr>
                <w:rFonts w:ascii="Tahoma" w:hAnsi="Tahoma" w:cs="Tahoma"/>
              </w:rPr>
            </w:pPr>
            <w:r>
              <w:rPr>
                <w:noProof/>
              </w:rPr>
              <w:drawing>
                <wp:inline distT="0" distB="0" distL="0" distR="0" wp14:anchorId="69819513" wp14:editId="2B40F4DC">
                  <wp:extent cx="981075" cy="5238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617" w:type="dxa"/>
            <w:vMerge w:val="restart"/>
            <w:shd w:val="clear" w:color="auto" w:fill="auto"/>
            <w:vAlign w:val="center"/>
          </w:tcPr>
          <w:p w:rsidR="00971E5D" w:rsidRDefault="00971E5D" w:rsidP="00971E5D">
            <w:pPr>
              <w:autoSpaceDE w:val="0"/>
              <w:autoSpaceDN w:val="0"/>
              <w:adjustRightInd w:val="0"/>
              <w:rPr>
                <w:rFonts w:eastAsiaTheme="minorHAnsi"/>
                <w:b/>
                <w:bCs/>
                <w:color w:val="000000"/>
                <w:sz w:val="23"/>
                <w:szCs w:val="23"/>
                <w:lang w:eastAsia="en-US"/>
              </w:rPr>
            </w:pPr>
          </w:p>
          <w:p w:rsidR="00971E5D" w:rsidRPr="00F930AC" w:rsidRDefault="00971E5D" w:rsidP="00971E5D">
            <w:pPr>
              <w:autoSpaceDE w:val="0"/>
              <w:autoSpaceDN w:val="0"/>
              <w:adjustRightInd w:val="0"/>
              <w:rPr>
                <w:rFonts w:eastAsiaTheme="minorHAnsi"/>
                <w:color w:val="000000"/>
                <w:sz w:val="23"/>
                <w:szCs w:val="23"/>
                <w:lang w:eastAsia="en-US"/>
              </w:rPr>
            </w:pPr>
            <w:r w:rsidRPr="00F930AC">
              <w:rPr>
                <w:rFonts w:eastAsiaTheme="minorHAnsi"/>
                <w:b/>
                <w:bCs/>
                <w:color w:val="000000"/>
                <w:sz w:val="23"/>
                <w:szCs w:val="23"/>
                <w:lang w:eastAsia="en-US"/>
              </w:rPr>
              <w:t xml:space="preserve">AKILCI LABORATUVAR KULLANIMI </w:t>
            </w:r>
          </w:p>
          <w:p w:rsidR="000D7AF5" w:rsidRDefault="00971E5D" w:rsidP="00971E5D">
            <w:pPr>
              <w:pStyle w:val="Default"/>
            </w:pPr>
            <w:r w:rsidRPr="00F930AC">
              <w:rPr>
                <w:b/>
                <w:bCs/>
                <w:sz w:val="23"/>
                <w:szCs w:val="23"/>
              </w:rPr>
              <w:t>KARAR SINIRI (EŞİK DEĞER), KRİTİK DEĞER (PANİK DEĞER)VE ÖLÇÜM BİRİMLERİNİN HARMONİZASYONU</w:t>
            </w:r>
          </w:p>
          <w:p w:rsidR="000D7AF5" w:rsidRPr="000D7AF5" w:rsidRDefault="000D7AF5" w:rsidP="00F66645">
            <w:pPr>
              <w:autoSpaceDE w:val="0"/>
              <w:autoSpaceDN w:val="0"/>
              <w:adjustRightInd w:val="0"/>
              <w:rPr>
                <w:rFonts w:eastAsiaTheme="minorHAnsi"/>
                <w:color w:val="000000"/>
                <w:sz w:val="24"/>
                <w:szCs w:val="24"/>
                <w:lang w:eastAsia="en-US"/>
              </w:rPr>
            </w:pPr>
          </w:p>
          <w:p w:rsidR="000D7AF5" w:rsidRPr="008E6E51" w:rsidRDefault="000D7AF5" w:rsidP="00971E5D">
            <w:pPr>
              <w:tabs>
                <w:tab w:val="left" w:pos="2166"/>
              </w:tabs>
              <w:rPr>
                <w:rFonts w:asciiTheme="minorHAnsi" w:hAnsiTheme="minorHAnsi" w:cs="Tahoma"/>
                <w:b/>
              </w:rPr>
            </w:pPr>
            <w:r w:rsidRPr="000D7AF5">
              <w:rPr>
                <w:rFonts w:eastAsiaTheme="minorHAnsi"/>
                <w:color w:val="000000"/>
                <w:sz w:val="24"/>
                <w:szCs w:val="24"/>
                <w:lang w:eastAsia="en-US"/>
              </w:rPr>
              <w:t xml:space="preserve"> </w:t>
            </w:r>
          </w:p>
        </w:tc>
        <w:tc>
          <w:tcPr>
            <w:tcW w:w="1457" w:type="dxa"/>
            <w:shd w:val="clear" w:color="auto" w:fill="auto"/>
            <w:vAlign w:val="center"/>
          </w:tcPr>
          <w:p w:rsidR="000D7AF5" w:rsidRPr="008C55EB" w:rsidRDefault="000D7AF5" w:rsidP="00F66645">
            <w:pPr>
              <w:rPr>
                <w:rFonts w:ascii="Tahoma" w:hAnsi="Tahoma" w:cs="Tahoma"/>
                <w:sz w:val="18"/>
                <w:szCs w:val="18"/>
              </w:rPr>
            </w:pPr>
            <w:r w:rsidRPr="008C55EB">
              <w:rPr>
                <w:rFonts w:ascii="Tahoma" w:hAnsi="Tahoma" w:cs="Tahoma"/>
                <w:sz w:val="18"/>
                <w:szCs w:val="18"/>
              </w:rPr>
              <w:t>DÖK. KODU</w:t>
            </w:r>
          </w:p>
        </w:tc>
        <w:tc>
          <w:tcPr>
            <w:tcW w:w="1397" w:type="dxa"/>
            <w:shd w:val="clear" w:color="auto" w:fill="auto"/>
            <w:vAlign w:val="center"/>
          </w:tcPr>
          <w:p w:rsidR="000D7AF5" w:rsidRPr="008C55EB" w:rsidRDefault="000D7AF5" w:rsidP="003C1232">
            <w:pPr>
              <w:jc w:val="center"/>
              <w:rPr>
                <w:rFonts w:ascii="Tahoma" w:hAnsi="Tahoma" w:cs="Tahoma"/>
                <w:sz w:val="18"/>
                <w:szCs w:val="18"/>
              </w:rPr>
            </w:pPr>
            <w:proofErr w:type="gramStart"/>
            <w:r w:rsidRPr="003E26EC">
              <w:rPr>
                <w:rFonts w:asciiTheme="minorHAnsi" w:hAnsiTheme="minorHAnsi" w:cs="Tahoma"/>
              </w:rPr>
              <w:t>DK.PR</w:t>
            </w:r>
            <w:proofErr w:type="gramEnd"/>
            <w:r w:rsidRPr="003E26EC">
              <w:rPr>
                <w:rFonts w:asciiTheme="minorHAnsi" w:hAnsiTheme="minorHAnsi" w:cs="Tahoma"/>
              </w:rPr>
              <w:t>.</w:t>
            </w:r>
            <w:r w:rsidR="003C1232">
              <w:rPr>
                <w:rFonts w:asciiTheme="minorHAnsi" w:hAnsiTheme="minorHAnsi" w:cs="Tahoma"/>
              </w:rPr>
              <w:t>3</w:t>
            </w:r>
          </w:p>
        </w:tc>
      </w:tr>
      <w:tr w:rsidR="000D7AF5" w:rsidRPr="008C55EB" w:rsidTr="00F66645">
        <w:trPr>
          <w:trHeight w:val="325"/>
        </w:trPr>
        <w:tc>
          <w:tcPr>
            <w:tcW w:w="1702" w:type="dxa"/>
            <w:vMerge/>
            <w:shd w:val="clear" w:color="auto" w:fill="auto"/>
          </w:tcPr>
          <w:p w:rsidR="000D7AF5" w:rsidRPr="008C55EB" w:rsidRDefault="000D7AF5" w:rsidP="00F66645">
            <w:pPr>
              <w:rPr>
                <w:rFonts w:ascii="Tahoma" w:hAnsi="Tahoma" w:cs="Tahoma"/>
              </w:rPr>
            </w:pPr>
          </w:p>
        </w:tc>
        <w:tc>
          <w:tcPr>
            <w:tcW w:w="5617" w:type="dxa"/>
            <w:vMerge/>
            <w:shd w:val="clear" w:color="auto" w:fill="auto"/>
          </w:tcPr>
          <w:p w:rsidR="000D7AF5" w:rsidRPr="008C55EB" w:rsidRDefault="000D7AF5" w:rsidP="00F66645">
            <w:pPr>
              <w:rPr>
                <w:rFonts w:ascii="Tahoma" w:hAnsi="Tahoma" w:cs="Tahoma"/>
              </w:rPr>
            </w:pPr>
          </w:p>
        </w:tc>
        <w:tc>
          <w:tcPr>
            <w:tcW w:w="1457" w:type="dxa"/>
            <w:shd w:val="clear" w:color="auto" w:fill="auto"/>
            <w:vAlign w:val="center"/>
          </w:tcPr>
          <w:p w:rsidR="000D7AF5" w:rsidRPr="008C55EB" w:rsidRDefault="000D7AF5" w:rsidP="00F66645">
            <w:pPr>
              <w:rPr>
                <w:rFonts w:ascii="Tahoma" w:hAnsi="Tahoma" w:cs="Tahoma"/>
                <w:sz w:val="18"/>
                <w:szCs w:val="18"/>
              </w:rPr>
            </w:pPr>
            <w:r w:rsidRPr="008C55EB">
              <w:rPr>
                <w:rFonts w:ascii="Tahoma" w:hAnsi="Tahoma" w:cs="Tahoma"/>
                <w:sz w:val="18"/>
                <w:szCs w:val="18"/>
              </w:rPr>
              <w:t>YAYIN TARİHİ</w:t>
            </w:r>
          </w:p>
        </w:tc>
        <w:tc>
          <w:tcPr>
            <w:tcW w:w="1397" w:type="dxa"/>
            <w:shd w:val="clear" w:color="auto" w:fill="auto"/>
            <w:vAlign w:val="center"/>
          </w:tcPr>
          <w:p w:rsidR="000D7AF5" w:rsidRPr="008C55EB" w:rsidRDefault="000D7AF5" w:rsidP="00F66645">
            <w:pPr>
              <w:jc w:val="center"/>
              <w:rPr>
                <w:rFonts w:ascii="Tahoma" w:hAnsi="Tahoma" w:cs="Tahoma"/>
                <w:sz w:val="18"/>
                <w:szCs w:val="18"/>
              </w:rPr>
            </w:pPr>
            <w:r>
              <w:rPr>
                <w:rFonts w:ascii="Tahoma" w:hAnsi="Tahoma" w:cs="Tahoma"/>
                <w:sz w:val="18"/>
                <w:szCs w:val="18"/>
              </w:rPr>
              <w:t>28.08.2018</w:t>
            </w:r>
          </w:p>
        </w:tc>
      </w:tr>
      <w:tr w:rsidR="000D7AF5" w:rsidRPr="008C55EB" w:rsidTr="00F66645">
        <w:trPr>
          <w:trHeight w:val="325"/>
        </w:trPr>
        <w:tc>
          <w:tcPr>
            <w:tcW w:w="1702" w:type="dxa"/>
            <w:vMerge/>
            <w:shd w:val="clear" w:color="auto" w:fill="auto"/>
          </w:tcPr>
          <w:p w:rsidR="000D7AF5" w:rsidRPr="008C55EB" w:rsidRDefault="000D7AF5" w:rsidP="00F66645">
            <w:pPr>
              <w:rPr>
                <w:rFonts w:ascii="Tahoma" w:hAnsi="Tahoma" w:cs="Tahoma"/>
              </w:rPr>
            </w:pPr>
          </w:p>
        </w:tc>
        <w:tc>
          <w:tcPr>
            <w:tcW w:w="5617" w:type="dxa"/>
            <w:vMerge/>
            <w:shd w:val="clear" w:color="auto" w:fill="auto"/>
            <w:vAlign w:val="center"/>
          </w:tcPr>
          <w:p w:rsidR="000D7AF5" w:rsidRPr="008C55EB" w:rsidRDefault="000D7AF5" w:rsidP="00F66645">
            <w:pPr>
              <w:jc w:val="center"/>
              <w:rPr>
                <w:rFonts w:ascii="Tahoma" w:hAnsi="Tahoma" w:cs="Tahoma"/>
                <w:b/>
                <w:sz w:val="28"/>
                <w:szCs w:val="28"/>
              </w:rPr>
            </w:pPr>
          </w:p>
        </w:tc>
        <w:tc>
          <w:tcPr>
            <w:tcW w:w="1457" w:type="dxa"/>
            <w:shd w:val="clear" w:color="auto" w:fill="auto"/>
            <w:vAlign w:val="center"/>
          </w:tcPr>
          <w:p w:rsidR="000D7AF5" w:rsidRPr="008C55EB" w:rsidRDefault="000D7AF5" w:rsidP="00F66645">
            <w:pPr>
              <w:rPr>
                <w:rFonts w:ascii="Tahoma" w:hAnsi="Tahoma" w:cs="Tahoma"/>
                <w:sz w:val="18"/>
                <w:szCs w:val="18"/>
              </w:rPr>
            </w:pPr>
            <w:r w:rsidRPr="008C55EB">
              <w:rPr>
                <w:rFonts w:ascii="Tahoma" w:hAnsi="Tahoma" w:cs="Tahoma"/>
                <w:sz w:val="18"/>
                <w:szCs w:val="18"/>
              </w:rPr>
              <w:t>REV. TARİHİ</w:t>
            </w:r>
          </w:p>
        </w:tc>
        <w:tc>
          <w:tcPr>
            <w:tcW w:w="1397" w:type="dxa"/>
            <w:shd w:val="clear" w:color="auto" w:fill="auto"/>
            <w:vAlign w:val="center"/>
          </w:tcPr>
          <w:p w:rsidR="000D7AF5" w:rsidRPr="008C55EB" w:rsidRDefault="000D7AF5" w:rsidP="00F66645">
            <w:pPr>
              <w:jc w:val="center"/>
              <w:rPr>
                <w:rFonts w:ascii="Tahoma" w:hAnsi="Tahoma" w:cs="Tahoma"/>
                <w:sz w:val="18"/>
                <w:szCs w:val="18"/>
              </w:rPr>
            </w:pPr>
            <w:r>
              <w:rPr>
                <w:rFonts w:ascii="Tahoma" w:hAnsi="Tahoma" w:cs="Tahoma"/>
                <w:sz w:val="18"/>
                <w:szCs w:val="18"/>
              </w:rPr>
              <w:t>00</w:t>
            </w:r>
          </w:p>
        </w:tc>
      </w:tr>
      <w:tr w:rsidR="000D7AF5" w:rsidRPr="008C55EB" w:rsidTr="00F66645">
        <w:trPr>
          <w:trHeight w:val="325"/>
        </w:trPr>
        <w:tc>
          <w:tcPr>
            <w:tcW w:w="1702" w:type="dxa"/>
            <w:vMerge/>
            <w:shd w:val="clear" w:color="auto" w:fill="auto"/>
          </w:tcPr>
          <w:p w:rsidR="000D7AF5" w:rsidRPr="008C55EB" w:rsidRDefault="000D7AF5" w:rsidP="00F66645">
            <w:pPr>
              <w:rPr>
                <w:rFonts w:ascii="Tahoma" w:hAnsi="Tahoma" w:cs="Tahoma"/>
              </w:rPr>
            </w:pPr>
          </w:p>
        </w:tc>
        <w:tc>
          <w:tcPr>
            <w:tcW w:w="5617" w:type="dxa"/>
            <w:vMerge/>
            <w:shd w:val="clear" w:color="auto" w:fill="auto"/>
          </w:tcPr>
          <w:p w:rsidR="000D7AF5" w:rsidRPr="008C55EB" w:rsidRDefault="000D7AF5" w:rsidP="00F66645">
            <w:pPr>
              <w:rPr>
                <w:rFonts w:ascii="Tahoma" w:hAnsi="Tahoma" w:cs="Tahoma"/>
              </w:rPr>
            </w:pPr>
          </w:p>
        </w:tc>
        <w:tc>
          <w:tcPr>
            <w:tcW w:w="1457" w:type="dxa"/>
            <w:shd w:val="clear" w:color="auto" w:fill="auto"/>
            <w:vAlign w:val="center"/>
          </w:tcPr>
          <w:p w:rsidR="000D7AF5" w:rsidRPr="008C55EB" w:rsidRDefault="000D7AF5" w:rsidP="00F66645">
            <w:pPr>
              <w:rPr>
                <w:rFonts w:ascii="Tahoma" w:hAnsi="Tahoma" w:cs="Tahoma"/>
                <w:sz w:val="18"/>
                <w:szCs w:val="18"/>
              </w:rPr>
            </w:pPr>
            <w:r w:rsidRPr="008C55EB">
              <w:rPr>
                <w:rFonts w:ascii="Tahoma" w:hAnsi="Tahoma" w:cs="Tahoma"/>
                <w:sz w:val="18"/>
                <w:szCs w:val="18"/>
              </w:rPr>
              <w:t>REV. NO</w:t>
            </w:r>
          </w:p>
        </w:tc>
        <w:tc>
          <w:tcPr>
            <w:tcW w:w="1397" w:type="dxa"/>
            <w:shd w:val="clear" w:color="auto" w:fill="auto"/>
            <w:vAlign w:val="center"/>
          </w:tcPr>
          <w:p w:rsidR="000D7AF5" w:rsidRPr="008C55EB" w:rsidRDefault="000D7AF5" w:rsidP="00F66645">
            <w:pPr>
              <w:jc w:val="center"/>
              <w:rPr>
                <w:rFonts w:ascii="Tahoma" w:hAnsi="Tahoma" w:cs="Tahoma"/>
                <w:sz w:val="18"/>
                <w:szCs w:val="18"/>
              </w:rPr>
            </w:pPr>
            <w:r>
              <w:rPr>
                <w:rFonts w:ascii="Tahoma" w:hAnsi="Tahoma" w:cs="Tahoma"/>
                <w:sz w:val="18"/>
                <w:szCs w:val="18"/>
              </w:rPr>
              <w:t>00</w:t>
            </w:r>
          </w:p>
        </w:tc>
      </w:tr>
      <w:tr w:rsidR="000D7AF5" w:rsidRPr="008C55EB" w:rsidTr="00F66645">
        <w:trPr>
          <w:trHeight w:val="325"/>
        </w:trPr>
        <w:tc>
          <w:tcPr>
            <w:tcW w:w="1702" w:type="dxa"/>
            <w:vMerge/>
            <w:shd w:val="clear" w:color="auto" w:fill="auto"/>
          </w:tcPr>
          <w:p w:rsidR="000D7AF5" w:rsidRPr="008C55EB" w:rsidRDefault="000D7AF5" w:rsidP="00F66645">
            <w:pPr>
              <w:rPr>
                <w:rFonts w:ascii="Tahoma" w:hAnsi="Tahoma" w:cs="Tahoma"/>
              </w:rPr>
            </w:pPr>
          </w:p>
        </w:tc>
        <w:tc>
          <w:tcPr>
            <w:tcW w:w="5617" w:type="dxa"/>
            <w:vMerge/>
            <w:shd w:val="clear" w:color="auto" w:fill="auto"/>
          </w:tcPr>
          <w:p w:rsidR="000D7AF5" w:rsidRPr="008C55EB" w:rsidRDefault="000D7AF5" w:rsidP="00F66645">
            <w:pPr>
              <w:rPr>
                <w:rFonts w:ascii="Tahoma" w:hAnsi="Tahoma" w:cs="Tahoma"/>
              </w:rPr>
            </w:pPr>
          </w:p>
        </w:tc>
        <w:tc>
          <w:tcPr>
            <w:tcW w:w="1457" w:type="dxa"/>
            <w:shd w:val="clear" w:color="auto" w:fill="auto"/>
            <w:vAlign w:val="center"/>
          </w:tcPr>
          <w:p w:rsidR="000D7AF5" w:rsidRPr="008C55EB" w:rsidRDefault="000D7AF5" w:rsidP="00F66645">
            <w:pPr>
              <w:rPr>
                <w:rFonts w:ascii="Tahoma" w:hAnsi="Tahoma" w:cs="Tahoma"/>
                <w:sz w:val="18"/>
                <w:szCs w:val="18"/>
              </w:rPr>
            </w:pPr>
            <w:r w:rsidRPr="008C55EB">
              <w:rPr>
                <w:rFonts w:ascii="Tahoma" w:hAnsi="Tahoma" w:cs="Tahoma"/>
                <w:sz w:val="18"/>
                <w:szCs w:val="18"/>
              </w:rPr>
              <w:t>SAYFA NO</w:t>
            </w:r>
          </w:p>
        </w:tc>
        <w:tc>
          <w:tcPr>
            <w:tcW w:w="1397" w:type="dxa"/>
            <w:shd w:val="clear" w:color="auto" w:fill="auto"/>
            <w:vAlign w:val="center"/>
          </w:tcPr>
          <w:p w:rsidR="000D7AF5" w:rsidRPr="008C55EB" w:rsidRDefault="00795E9B" w:rsidP="00482375">
            <w:pPr>
              <w:pStyle w:val="stbilgi"/>
              <w:jc w:val="center"/>
              <w:rPr>
                <w:sz w:val="18"/>
                <w:szCs w:val="18"/>
              </w:rPr>
            </w:pPr>
            <w:r>
              <w:rPr>
                <w:sz w:val="18"/>
                <w:szCs w:val="18"/>
              </w:rPr>
              <w:t>2/</w:t>
            </w:r>
            <w:r w:rsidR="00482375">
              <w:rPr>
                <w:sz w:val="18"/>
                <w:szCs w:val="18"/>
              </w:rPr>
              <w:t>10</w:t>
            </w:r>
          </w:p>
        </w:tc>
      </w:tr>
    </w:tbl>
    <w:p w:rsidR="000D7AF5" w:rsidRDefault="000D7AF5" w:rsidP="000D7AF5">
      <w:pPr>
        <w:rPr>
          <w:sz w:val="24"/>
          <w:szCs w:val="24"/>
        </w:rPr>
      </w:pPr>
    </w:p>
    <w:p w:rsidR="00971E5D" w:rsidRPr="00971E5D" w:rsidRDefault="00971E5D" w:rsidP="00971E5D">
      <w:pPr>
        <w:autoSpaceDE w:val="0"/>
        <w:autoSpaceDN w:val="0"/>
        <w:adjustRightInd w:val="0"/>
        <w:spacing w:after="183"/>
        <w:rPr>
          <w:rFonts w:eastAsiaTheme="minorHAnsi"/>
          <w:color w:val="000000"/>
          <w:sz w:val="23"/>
          <w:szCs w:val="23"/>
          <w:lang w:eastAsia="en-US"/>
        </w:rPr>
      </w:pPr>
      <w:r w:rsidRPr="00971E5D">
        <w:rPr>
          <w:rFonts w:ascii="Symbol" w:eastAsiaTheme="minorHAnsi" w:hAnsi="Symbol" w:cs="Symbol"/>
          <w:color w:val="000000"/>
          <w:sz w:val="23"/>
          <w:szCs w:val="23"/>
          <w:lang w:eastAsia="en-US"/>
        </w:rPr>
        <w:t></w:t>
      </w:r>
      <w:r w:rsidRPr="00971E5D">
        <w:rPr>
          <w:rFonts w:ascii="Symbol" w:eastAsiaTheme="minorHAnsi" w:hAnsi="Symbol" w:cs="Symbol"/>
          <w:color w:val="000000"/>
          <w:sz w:val="23"/>
          <w:szCs w:val="23"/>
          <w:lang w:eastAsia="en-US"/>
        </w:rPr>
        <w:t></w:t>
      </w:r>
      <w:r w:rsidRPr="00971E5D">
        <w:rPr>
          <w:rFonts w:eastAsiaTheme="minorHAnsi"/>
          <w:color w:val="000000"/>
          <w:sz w:val="23"/>
          <w:szCs w:val="23"/>
          <w:lang w:eastAsia="en-US"/>
        </w:rPr>
        <w:t xml:space="preserve">HbA1c, </w:t>
      </w: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color w:val="000000"/>
          <w:sz w:val="23"/>
          <w:szCs w:val="23"/>
          <w:lang w:eastAsia="en-US"/>
        </w:rPr>
        <w:t xml:space="preserve"> Bakanlıkça belirtilenlerin dışında yönteme bağlı olarak tıbbi laboratuvar uzmanı tarafından da karar sınırları eklenebilir. (Örneğin; </w:t>
      </w:r>
      <w:proofErr w:type="spellStart"/>
      <w:r w:rsidRPr="00971E5D">
        <w:rPr>
          <w:rFonts w:eastAsiaTheme="minorHAnsi"/>
          <w:color w:val="000000"/>
          <w:sz w:val="23"/>
          <w:szCs w:val="23"/>
          <w:lang w:eastAsia="en-US"/>
        </w:rPr>
        <w:t>cTnT</w:t>
      </w:r>
      <w:proofErr w:type="spellEnd"/>
      <w:r w:rsidRPr="00971E5D">
        <w:rPr>
          <w:rFonts w:eastAsiaTheme="minorHAnsi"/>
          <w:color w:val="000000"/>
          <w:sz w:val="23"/>
          <w:szCs w:val="23"/>
          <w:lang w:eastAsia="en-US"/>
        </w:rPr>
        <w:t xml:space="preserve">, </w:t>
      </w:r>
      <w:proofErr w:type="spellStart"/>
      <w:r w:rsidRPr="00971E5D">
        <w:rPr>
          <w:rFonts w:eastAsiaTheme="minorHAnsi"/>
          <w:color w:val="000000"/>
          <w:sz w:val="23"/>
          <w:szCs w:val="23"/>
          <w:lang w:eastAsia="en-US"/>
        </w:rPr>
        <w:t>cTnI</w:t>
      </w:r>
      <w:proofErr w:type="spellEnd"/>
      <w:r w:rsidRPr="00971E5D">
        <w:rPr>
          <w:rFonts w:eastAsiaTheme="minorHAnsi"/>
          <w:color w:val="000000"/>
          <w:sz w:val="23"/>
          <w:szCs w:val="23"/>
          <w:lang w:eastAsia="en-US"/>
        </w:rPr>
        <w:t>, BNP/</w:t>
      </w:r>
      <w:proofErr w:type="spellStart"/>
      <w:r w:rsidRPr="00971E5D">
        <w:rPr>
          <w:rFonts w:eastAsiaTheme="minorHAnsi"/>
          <w:color w:val="000000"/>
          <w:sz w:val="23"/>
          <w:szCs w:val="23"/>
          <w:lang w:eastAsia="en-US"/>
        </w:rPr>
        <w:t>ProBNP</w:t>
      </w:r>
      <w:proofErr w:type="spellEnd"/>
      <w:r w:rsidRPr="00971E5D">
        <w:rPr>
          <w:rFonts w:eastAsiaTheme="minorHAnsi"/>
          <w:color w:val="000000"/>
          <w:sz w:val="23"/>
          <w:szCs w:val="23"/>
          <w:lang w:eastAsia="en-US"/>
        </w:rPr>
        <w:t xml:space="preserve">, </w:t>
      </w:r>
      <w:proofErr w:type="spellStart"/>
      <w:r w:rsidRPr="00971E5D">
        <w:rPr>
          <w:rFonts w:eastAsiaTheme="minorHAnsi"/>
          <w:color w:val="000000"/>
          <w:sz w:val="23"/>
          <w:szCs w:val="23"/>
          <w:lang w:eastAsia="en-US"/>
        </w:rPr>
        <w:t>Prokalsitonin</w:t>
      </w:r>
      <w:proofErr w:type="spellEnd"/>
      <w:r w:rsidRPr="00971E5D">
        <w:rPr>
          <w:rFonts w:eastAsiaTheme="minorHAnsi"/>
          <w:color w:val="000000"/>
          <w:sz w:val="23"/>
          <w:szCs w:val="23"/>
          <w:lang w:eastAsia="en-US"/>
        </w:rPr>
        <w:t>, D-</w:t>
      </w:r>
      <w:proofErr w:type="spellStart"/>
      <w:r w:rsidRPr="00971E5D">
        <w:rPr>
          <w:rFonts w:eastAsiaTheme="minorHAnsi"/>
          <w:color w:val="000000"/>
          <w:sz w:val="23"/>
          <w:szCs w:val="23"/>
          <w:lang w:eastAsia="en-US"/>
        </w:rPr>
        <w:t>dimer</w:t>
      </w:r>
      <w:proofErr w:type="spellEnd"/>
      <w:r w:rsidRPr="00971E5D">
        <w:rPr>
          <w:rFonts w:eastAsiaTheme="minorHAnsi"/>
          <w:color w:val="000000"/>
          <w:sz w:val="23"/>
          <w:szCs w:val="23"/>
          <w:lang w:eastAsia="en-US"/>
        </w:rPr>
        <w:t xml:space="preserve">, CRP ve </w:t>
      </w:r>
      <w:proofErr w:type="spellStart"/>
      <w:r w:rsidRPr="00971E5D">
        <w:rPr>
          <w:rFonts w:eastAsiaTheme="minorHAnsi"/>
          <w:color w:val="000000"/>
          <w:sz w:val="23"/>
          <w:szCs w:val="23"/>
          <w:lang w:eastAsia="en-US"/>
        </w:rPr>
        <w:t>hsCRP</w:t>
      </w:r>
      <w:proofErr w:type="spellEnd"/>
      <w:r w:rsidRPr="00971E5D">
        <w:rPr>
          <w:rFonts w:eastAsiaTheme="minorHAnsi"/>
          <w:color w:val="000000"/>
          <w:sz w:val="23"/>
          <w:szCs w:val="23"/>
          <w:lang w:eastAsia="en-US"/>
        </w:rPr>
        <w:t xml:space="preserve">, TSH vb. testler için eklenebilir.) </w:t>
      </w: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b/>
          <w:bCs/>
          <w:color w:val="000000"/>
          <w:sz w:val="23"/>
          <w:szCs w:val="23"/>
          <w:lang w:eastAsia="en-US"/>
        </w:rPr>
        <w:t xml:space="preserve">Önerilen Parametrelerin Karar Sınırları </w:t>
      </w: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color w:val="000000"/>
          <w:sz w:val="23"/>
          <w:szCs w:val="23"/>
          <w:lang w:eastAsia="en-US"/>
        </w:rPr>
        <w:t xml:space="preserve"> </w:t>
      </w:r>
      <w:proofErr w:type="spellStart"/>
      <w:r w:rsidRPr="00971E5D">
        <w:rPr>
          <w:rFonts w:eastAsiaTheme="minorHAnsi"/>
          <w:b/>
          <w:bCs/>
          <w:color w:val="000000"/>
          <w:sz w:val="23"/>
          <w:szCs w:val="23"/>
          <w:lang w:eastAsia="en-US"/>
        </w:rPr>
        <w:t>Glukoz</w:t>
      </w:r>
      <w:proofErr w:type="spellEnd"/>
      <w:r w:rsidRPr="00971E5D">
        <w:rPr>
          <w:rFonts w:eastAsiaTheme="minorHAnsi"/>
          <w:b/>
          <w:bCs/>
          <w:color w:val="000000"/>
          <w:sz w:val="23"/>
          <w:szCs w:val="23"/>
          <w:lang w:eastAsia="en-US"/>
        </w:rPr>
        <w:t xml:space="preserve"> (Açlık) Karar Sınırları </w:t>
      </w:r>
    </w:p>
    <w:p w:rsidR="00971E5D" w:rsidRPr="00971E5D" w:rsidRDefault="00971E5D" w:rsidP="00971E5D">
      <w:pPr>
        <w:autoSpaceDE w:val="0"/>
        <w:autoSpaceDN w:val="0"/>
        <w:adjustRightInd w:val="0"/>
        <w:rPr>
          <w:rFonts w:eastAsiaTheme="minorHAnsi"/>
          <w:color w:val="000000"/>
          <w:sz w:val="23"/>
          <w:szCs w:val="23"/>
          <w:lang w:eastAsia="en-US"/>
        </w:rPr>
      </w:pP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color w:val="000000"/>
          <w:sz w:val="23"/>
          <w:szCs w:val="23"/>
          <w:lang w:eastAsia="en-US"/>
        </w:rPr>
        <w:t>&lt;70 mg/</w:t>
      </w:r>
      <w:proofErr w:type="spellStart"/>
      <w:r w:rsidRPr="00971E5D">
        <w:rPr>
          <w:rFonts w:eastAsiaTheme="minorHAnsi"/>
          <w:color w:val="000000"/>
          <w:sz w:val="23"/>
          <w:szCs w:val="23"/>
          <w:lang w:eastAsia="en-US"/>
        </w:rPr>
        <w:t>dL</w:t>
      </w:r>
      <w:proofErr w:type="spellEnd"/>
      <w:r w:rsidRPr="00971E5D">
        <w:rPr>
          <w:rFonts w:eastAsiaTheme="minorHAnsi"/>
          <w:color w:val="000000"/>
          <w:sz w:val="23"/>
          <w:szCs w:val="23"/>
          <w:lang w:eastAsia="en-US"/>
        </w:rPr>
        <w:t xml:space="preserve"> Hipoglisemi, </w:t>
      </w: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color w:val="000000"/>
          <w:sz w:val="23"/>
          <w:szCs w:val="23"/>
          <w:lang w:eastAsia="en-US"/>
        </w:rPr>
        <w:t>100-125 mg/</w:t>
      </w:r>
      <w:proofErr w:type="spellStart"/>
      <w:r w:rsidRPr="00971E5D">
        <w:rPr>
          <w:rFonts w:eastAsiaTheme="minorHAnsi"/>
          <w:color w:val="000000"/>
          <w:sz w:val="23"/>
          <w:szCs w:val="23"/>
          <w:lang w:eastAsia="en-US"/>
        </w:rPr>
        <w:t>dL</w:t>
      </w:r>
      <w:proofErr w:type="spellEnd"/>
      <w:r w:rsidRPr="00971E5D">
        <w:rPr>
          <w:rFonts w:eastAsiaTheme="minorHAnsi"/>
          <w:color w:val="000000"/>
          <w:sz w:val="23"/>
          <w:szCs w:val="23"/>
          <w:lang w:eastAsia="en-US"/>
        </w:rPr>
        <w:t xml:space="preserve"> Bozulmuş açlık </w:t>
      </w:r>
      <w:proofErr w:type="spellStart"/>
      <w:r w:rsidRPr="00971E5D">
        <w:rPr>
          <w:rFonts w:eastAsiaTheme="minorHAnsi"/>
          <w:color w:val="000000"/>
          <w:sz w:val="23"/>
          <w:szCs w:val="23"/>
          <w:lang w:eastAsia="en-US"/>
        </w:rPr>
        <w:t>glukozu</w:t>
      </w:r>
      <w:proofErr w:type="spellEnd"/>
      <w:r w:rsidRPr="00971E5D">
        <w:rPr>
          <w:rFonts w:eastAsiaTheme="minorHAnsi"/>
          <w:color w:val="000000"/>
          <w:sz w:val="23"/>
          <w:szCs w:val="23"/>
          <w:lang w:eastAsia="en-US"/>
        </w:rPr>
        <w:t xml:space="preserve">, </w:t>
      </w: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color w:val="000000"/>
          <w:sz w:val="23"/>
          <w:szCs w:val="23"/>
          <w:lang w:eastAsia="en-US"/>
        </w:rPr>
        <w:t>≥126 mg/</w:t>
      </w:r>
      <w:proofErr w:type="spellStart"/>
      <w:r w:rsidRPr="00971E5D">
        <w:rPr>
          <w:rFonts w:eastAsiaTheme="minorHAnsi"/>
          <w:color w:val="000000"/>
          <w:sz w:val="23"/>
          <w:szCs w:val="23"/>
          <w:lang w:eastAsia="en-US"/>
        </w:rPr>
        <w:t>dL</w:t>
      </w:r>
      <w:proofErr w:type="spellEnd"/>
      <w:r w:rsidRPr="00971E5D">
        <w:rPr>
          <w:rFonts w:eastAsiaTheme="minorHAnsi"/>
          <w:color w:val="000000"/>
          <w:sz w:val="23"/>
          <w:szCs w:val="23"/>
          <w:lang w:eastAsia="en-US"/>
        </w:rPr>
        <w:t xml:space="preserve"> Diyabet. </w:t>
      </w: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color w:val="000000"/>
          <w:sz w:val="23"/>
          <w:szCs w:val="23"/>
          <w:lang w:eastAsia="en-US"/>
        </w:rPr>
        <w:t xml:space="preserve"> </w:t>
      </w:r>
      <w:proofErr w:type="spellStart"/>
      <w:r w:rsidRPr="00971E5D">
        <w:rPr>
          <w:rFonts w:eastAsiaTheme="minorHAnsi"/>
          <w:b/>
          <w:bCs/>
          <w:color w:val="000000"/>
          <w:sz w:val="23"/>
          <w:szCs w:val="23"/>
          <w:lang w:eastAsia="en-US"/>
        </w:rPr>
        <w:t>Glukoz</w:t>
      </w:r>
      <w:proofErr w:type="spellEnd"/>
      <w:r w:rsidRPr="00971E5D">
        <w:rPr>
          <w:rFonts w:eastAsiaTheme="minorHAnsi"/>
          <w:b/>
          <w:bCs/>
          <w:color w:val="000000"/>
          <w:sz w:val="23"/>
          <w:szCs w:val="23"/>
          <w:lang w:eastAsia="en-US"/>
        </w:rPr>
        <w:t xml:space="preserve"> (Tokluk) Karar Sınırı </w:t>
      </w:r>
    </w:p>
    <w:p w:rsidR="00971E5D" w:rsidRPr="00971E5D" w:rsidRDefault="00971E5D" w:rsidP="00971E5D">
      <w:pPr>
        <w:autoSpaceDE w:val="0"/>
        <w:autoSpaceDN w:val="0"/>
        <w:adjustRightInd w:val="0"/>
        <w:rPr>
          <w:rFonts w:eastAsiaTheme="minorHAnsi"/>
          <w:color w:val="000000"/>
          <w:sz w:val="23"/>
          <w:szCs w:val="23"/>
          <w:lang w:eastAsia="en-US"/>
        </w:rPr>
      </w:pP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color w:val="000000"/>
          <w:sz w:val="23"/>
          <w:szCs w:val="23"/>
          <w:lang w:eastAsia="en-US"/>
        </w:rPr>
        <w:t>&lt;140 mg/</w:t>
      </w:r>
      <w:proofErr w:type="spellStart"/>
      <w:r w:rsidRPr="00971E5D">
        <w:rPr>
          <w:rFonts w:eastAsiaTheme="minorHAnsi"/>
          <w:color w:val="000000"/>
          <w:sz w:val="23"/>
          <w:szCs w:val="23"/>
          <w:lang w:eastAsia="en-US"/>
        </w:rPr>
        <w:t>dL</w:t>
      </w:r>
      <w:proofErr w:type="spellEnd"/>
      <w:r w:rsidRPr="00971E5D">
        <w:rPr>
          <w:rFonts w:eastAsiaTheme="minorHAnsi"/>
          <w:color w:val="000000"/>
          <w:sz w:val="23"/>
          <w:szCs w:val="23"/>
          <w:lang w:eastAsia="en-US"/>
        </w:rPr>
        <w:t xml:space="preserve"> Sağlıklı bireylerde </w:t>
      </w:r>
      <w:proofErr w:type="spellStart"/>
      <w:r w:rsidRPr="00971E5D">
        <w:rPr>
          <w:rFonts w:eastAsiaTheme="minorHAnsi"/>
          <w:color w:val="000000"/>
          <w:sz w:val="23"/>
          <w:szCs w:val="23"/>
          <w:lang w:eastAsia="en-US"/>
        </w:rPr>
        <w:t>glukoz</w:t>
      </w:r>
      <w:proofErr w:type="spellEnd"/>
      <w:r w:rsidRPr="00971E5D">
        <w:rPr>
          <w:rFonts w:eastAsiaTheme="minorHAnsi"/>
          <w:color w:val="000000"/>
          <w:sz w:val="23"/>
          <w:szCs w:val="23"/>
          <w:lang w:eastAsia="en-US"/>
        </w:rPr>
        <w:t xml:space="preserve"> toleransı. </w:t>
      </w: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color w:val="000000"/>
          <w:sz w:val="23"/>
          <w:szCs w:val="23"/>
          <w:lang w:eastAsia="en-US"/>
        </w:rPr>
        <w:t xml:space="preserve"> </w:t>
      </w:r>
      <w:r w:rsidRPr="00971E5D">
        <w:rPr>
          <w:rFonts w:eastAsiaTheme="minorHAnsi"/>
          <w:b/>
          <w:bCs/>
          <w:color w:val="000000"/>
          <w:sz w:val="23"/>
          <w:szCs w:val="23"/>
          <w:lang w:eastAsia="en-US"/>
        </w:rPr>
        <w:t xml:space="preserve">Oral </w:t>
      </w:r>
      <w:proofErr w:type="spellStart"/>
      <w:r w:rsidRPr="00971E5D">
        <w:rPr>
          <w:rFonts w:eastAsiaTheme="minorHAnsi"/>
          <w:b/>
          <w:bCs/>
          <w:color w:val="000000"/>
          <w:sz w:val="23"/>
          <w:szCs w:val="23"/>
          <w:lang w:eastAsia="en-US"/>
        </w:rPr>
        <w:t>Glukoz</w:t>
      </w:r>
      <w:proofErr w:type="spellEnd"/>
      <w:r w:rsidRPr="00971E5D">
        <w:rPr>
          <w:rFonts w:eastAsiaTheme="minorHAnsi"/>
          <w:b/>
          <w:bCs/>
          <w:color w:val="000000"/>
          <w:sz w:val="23"/>
          <w:szCs w:val="23"/>
          <w:lang w:eastAsia="en-US"/>
        </w:rPr>
        <w:t xml:space="preserve"> Tolerans Testi (OGTT) Karar Sınırı </w:t>
      </w:r>
    </w:p>
    <w:p w:rsidR="00971E5D" w:rsidRPr="00971E5D" w:rsidRDefault="00971E5D" w:rsidP="00971E5D">
      <w:pPr>
        <w:autoSpaceDE w:val="0"/>
        <w:autoSpaceDN w:val="0"/>
        <w:adjustRightInd w:val="0"/>
        <w:rPr>
          <w:rFonts w:eastAsiaTheme="minorHAnsi"/>
          <w:color w:val="000000"/>
          <w:sz w:val="23"/>
          <w:szCs w:val="23"/>
          <w:lang w:eastAsia="en-US"/>
        </w:rPr>
      </w:pP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color w:val="000000"/>
          <w:sz w:val="23"/>
          <w:szCs w:val="23"/>
          <w:lang w:eastAsia="en-US"/>
        </w:rPr>
        <w:t>2 saat sonra &gt;200 mg/</w:t>
      </w:r>
      <w:proofErr w:type="spellStart"/>
      <w:r w:rsidRPr="00971E5D">
        <w:rPr>
          <w:rFonts w:eastAsiaTheme="minorHAnsi"/>
          <w:color w:val="000000"/>
          <w:sz w:val="23"/>
          <w:szCs w:val="23"/>
          <w:lang w:eastAsia="en-US"/>
        </w:rPr>
        <w:t>dL</w:t>
      </w:r>
      <w:proofErr w:type="spellEnd"/>
      <w:r w:rsidRPr="00971E5D">
        <w:rPr>
          <w:rFonts w:eastAsiaTheme="minorHAnsi"/>
          <w:color w:val="000000"/>
          <w:sz w:val="23"/>
          <w:szCs w:val="23"/>
          <w:lang w:eastAsia="en-US"/>
        </w:rPr>
        <w:t xml:space="preserve"> Diyabet. </w:t>
      </w: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color w:val="000000"/>
          <w:sz w:val="23"/>
          <w:szCs w:val="23"/>
          <w:lang w:eastAsia="en-US"/>
        </w:rPr>
        <w:t xml:space="preserve"> </w:t>
      </w:r>
      <w:proofErr w:type="spellStart"/>
      <w:r w:rsidRPr="00971E5D">
        <w:rPr>
          <w:rFonts w:eastAsiaTheme="minorHAnsi"/>
          <w:b/>
          <w:bCs/>
          <w:color w:val="000000"/>
          <w:sz w:val="23"/>
          <w:szCs w:val="23"/>
          <w:lang w:eastAsia="en-US"/>
        </w:rPr>
        <w:t>Gestasyonel</w:t>
      </w:r>
      <w:proofErr w:type="spellEnd"/>
      <w:r w:rsidRPr="00971E5D">
        <w:rPr>
          <w:rFonts w:eastAsiaTheme="minorHAnsi"/>
          <w:b/>
          <w:bCs/>
          <w:color w:val="000000"/>
          <w:sz w:val="23"/>
          <w:szCs w:val="23"/>
          <w:lang w:eastAsia="en-US"/>
        </w:rPr>
        <w:t xml:space="preserve"> Diyabet Tarama ve Tanı Testleri Karar Sınırları </w:t>
      </w:r>
    </w:p>
    <w:p w:rsidR="00971E5D" w:rsidRPr="00971E5D" w:rsidRDefault="00971E5D" w:rsidP="00971E5D">
      <w:pPr>
        <w:autoSpaceDE w:val="0"/>
        <w:autoSpaceDN w:val="0"/>
        <w:adjustRightInd w:val="0"/>
        <w:rPr>
          <w:rFonts w:eastAsiaTheme="minorHAnsi"/>
          <w:color w:val="000000"/>
          <w:sz w:val="23"/>
          <w:szCs w:val="23"/>
          <w:lang w:eastAsia="en-US"/>
        </w:rPr>
      </w:pP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b/>
          <w:bCs/>
          <w:color w:val="000000"/>
          <w:sz w:val="23"/>
          <w:szCs w:val="23"/>
          <w:lang w:eastAsia="en-US"/>
        </w:rPr>
        <w:t xml:space="preserve">A: İki aşamalı </w:t>
      </w:r>
      <w:proofErr w:type="spellStart"/>
      <w:r w:rsidRPr="00971E5D">
        <w:rPr>
          <w:rFonts w:eastAsiaTheme="minorHAnsi"/>
          <w:b/>
          <w:bCs/>
          <w:color w:val="000000"/>
          <w:sz w:val="23"/>
          <w:szCs w:val="23"/>
          <w:lang w:eastAsia="en-US"/>
        </w:rPr>
        <w:t>gestasyonel</w:t>
      </w:r>
      <w:proofErr w:type="spellEnd"/>
      <w:r w:rsidRPr="00971E5D">
        <w:rPr>
          <w:rFonts w:eastAsiaTheme="minorHAnsi"/>
          <w:b/>
          <w:bCs/>
          <w:color w:val="000000"/>
          <w:sz w:val="23"/>
          <w:szCs w:val="23"/>
          <w:lang w:eastAsia="en-US"/>
        </w:rPr>
        <w:t xml:space="preserve"> diyabet tarama ve tanı testi karar sınırları </w:t>
      </w:r>
    </w:p>
    <w:p w:rsidR="00971E5D" w:rsidRPr="00971E5D" w:rsidRDefault="00971E5D" w:rsidP="00971E5D">
      <w:pPr>
        <w:autoSpaceDE w:val="0"/>
        <w:autoSpaceDN w:val="0"/>
        <w:adjustRightInd w:val="0"/>
        <w:spacing w:after="27"/>
        <w:rPr>
          <w:rFonts w:eastAsiaTheme="minorHAnsi"/>
          <w:color w:val="000000"/>
          <w:sz w:val="23"/>
          <w:szCs w:val="23"/>
          <w:lang w:eastAsia="en-US"/>
        </w:rPr>
      </w:pPr>
      <w:r w:rsidRPr="00971E5D">
        <w:rPr>
          <w:rFonts w:eastAsiaTheme="minorHAnsi"/>
          <w:b/>
          <w:bCs/>
          <w:color w:val="000000"/>
          <w:sz w:val="23"/>
          <w:szCs w:val="23"/>
          <w:lang w:eastAsia="en-US"/>
        </w:rPr>
        <w:t xml:space="preserve">a) İlk aşama: </w:t>
      </w:r>
      <w:r w:rsidRPr="00971E5D">
        <w:rPr>
          <w:rFonts w:eastAsiaTheme="minorHAnsi"/>
          <w:color w:val="000000"/>
          <w:sz w:val="23"/>
          <w:szCs w:val="23"/>
          <w:lang w:eastAsia="en-US"/>
        </w:rPr>
        <w:t xml:space="preserve">Gebeliğin 24.-28. haftalarında rastgele bir zamanda 50 g </w:t>
      </w:r>
      <w:proofErr w:type="spellStart"/>
      <w:r w:rsidRPr="00971E5D">
        <w:rPr>
          <w:rFonts w:eastAsiaTheme="minorHAnsi"/>
          <w:color w:val="000000"/>
          <w:sz w:val="23"/>
          <w:szCs w:val="23"/>
          <w:lang w:eastAsia="en-US"/>
        </w:rPr>
        <w:t>glukozlu</w:t>
      </w:r>
      <w:proofErr w:type="spellEnd"/>
      <w:r w:rsidRPr="00971E5D">
        <w:rPr>
          <w:rFonts w:eastAsiaTheme="minorHAnsi"/>
          <w:color w:val="000000"/>
          <w:sz w:val="23"/>
          <w:szCs w:val="23"/>
          <w:lang w:eastAsia="en-US"/>
        </w:rPr>
        <w:t xml:space="preserve"> testte 1.saat plazma </w:t>
      </w:r>
      <w:proofErr w:type="spellStart"/>
      <w:r w:rsidRPr="00971E5D">
        <w:rPr>
          <w:rFonts w:eastAsiaTheme="minorHAnsi"/>
          <w:color w:val="000000"/>
          <w:sz w:val="23"/>
          <w:szCs w:val="23"/>
          <w:lang w:eastAsia="en-US"/>
        </w:rPr>
        <w:t>glukozu</w:t>
      </w:r>
      <w:proofErr w:type="spellEnd"/>
      <w:r w:rsidRPr="00971E5D">
        <w:rPr>
          <w:rFonts w:eastAsiaTheme="minorHAnsi"/>
          <w:color w:val="000000"/>
          <w:sz w:val="23"/>
          <w:szCs w:val="23"/>
          <w:lang w:eastAsia="en-US"/>
        </w:rPr>
        <w:t xml:space="preserve"> ≥ 140 mg/</w:t>
      </w:r>
      <w:proofErr w:type="spellStart"/>
      <w:r w:rsidRPr="00971E5D">
        <w:rPr>
          <w:rFonts w:eastAsiaTheme="minorHAnsi"/>
          <w:color w:val="000000"/>
          <w:sz w:val="23"/>
          <w:szCs w:val="23"/>
          <w:lang w:eastAsia="en-US"/>
        </w:rPr>
        <w:t>dL</w:t>
      </w:r>
      <w:proofErr w:type="spellEnd"/>
      <w:r w:rsidRPr="00971E5D">
        <w:rPr>
          <w:rFonts w:eastAsiaTheme="minorHAnsi"/>
          <w:color w:val="000000"/>
          <w:sz w:val="23"/>
          <w:szCs w:val="23"/>
          <w:lang w:eastAsia="en-US"/>
        </w:rPr>
        <w:t xml:space="preserve"> </w:t>
      </w: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b/>
          <w:bCs/>
          <w:color w:val="000000"/>
          <w:sz w:val="23"/>
          <w:szCs w:val="23"/>
          <w:lang w:eastAsia="en-US"/>
        </w:rPr>
        <w:t xml:space="preserve">b) İkinci aşama: </w:t>
      </w:r>
      <w:r w:rsidRPr="00971E5D">
        <w:rPr>
          <w:rFonts w:eastAsiaTheme="minorHAnsi"/>
          <w:color w:val="000000"/>
          <w:sz w:val="23"/>
          <w:szCs w:val="23"/>
          <w:lang w:eastAsia="en-US"/>
        </w:rPr>
        <w:t xml:space="preserve">100 g </w:t>
      </w:r>
      <w:proofErr w:type="spellStart"/>
      <w:r w:rsidRPr="00971E5D">
        <w:rPr>
          <w:rFonts w:eastAsiaTheme="minorHAnsi"/>
          <w:color w:val="000000"/>
          <w:sz w:val="23"/>
          <w:szCs w:val="23"/>
          <w:lang w:eastAsia="en-US"/>
        </w:rPr>
        <w:t>glukozlu</w:t>
      </w:r>
      <w:proofErr w:type="spellEnd"/>
      <w:r w:rsidRPr="00971E5D">
        <w:rPr>
          <w:rFonts w:eastAsiaTheme="minorHAnsi"/>
          <w:color w:val="000000"/>
          <w:sz w:val="23"/>
          <w:szCs w:val="23"/>
          <w:lang w:eastAsia="en-US"/>
        </w:rPr>
        <w:t xml:space="preserve"> Oral </w:t>
      </w:r>
      <w:proofErr w:type="spellStart"/>
      <w:r w:rsidRPr="00971E5D">
        <w:rPr>
          <w:rFonts w:eastAsiaTheme="minorHAnsi"/>
          <w:color w:val="000000"/>
          <w:sz w:val="23"/>
          <w:szCs w:val="23"/>
          <w:lang w:eastAsia="en-US"/>
        </w:rPr>
        <w:t>Glukoz</w:t>
      </w:r>
      <w:proofErr w:type="spellEnd"/>
      <w:r w:rsidRPr="00971E5D">
        <w:rPr>
          <w:rFonts w:eastAsiaTheme="minorHAnsi"/>
          <w:color w:val="000000"/>
          <w:sz w:val="23"/>
          <w:szCs w:val="23"/>
          <w:lang w:eastAsia="en-US"/>
        </w:rPr>
        <w:t xml:space="preserve"> Tolerans Testi (OGTT) (en az 2 patolojik değer tanı koydurur.) </w:t>
      </w:r>
    </w:p>
    <w:p w:rsidR="00971E5D" w:rsidRPr="00971E5D" w:rsidRDefault="00971E5D" w:rsidP="00971E5D">
      <w:pPr>
        <w:autoSpaceDE w:val="0"/>
        <w:autoSpaceDN w:val="0"/>
        <w:adjustRightInd w:val="0"/>
        <w:rPr>
          <w:rFonts w:eastAsiaTheme="minorHAnsi"/>
          <w:color w:val="000000"/>
          <w:sz w:val="23"/>
          <w:szCs w:val="23"/>
          <w:lang w:eastAsia="en-US"/>
        </w:rPr>
      </w:pP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color w:val="000000"/>
          <w:sz w:val="23"/>
          <w:szCs w:val="23"/>
          <w:lang w:eastAsia="en-US"/>
        </w:rPr>
        <w:t xml:space="preserve">Açlık plazma </w:t>
      </w:r>
      <w:proofErr w:type="spellStart"/>
      <w:r w:rsidRPr="00971E5D">
        <w:rPr>
          <w:rFonts w:eastAsiaTheme="minorHAnsi"/>
          <w:color w:val="000000"/>
          <w:sz w:val="23"/>
          <w:szCs w:val="23"/>
          <w:lang w:eastAsia="en-US"/>
        </w:rPr>
        <w:t>glukozu</w:t>
      </w:r>
      <w:proofErr w:type="spellEnd"/>
      <w:r w:rsidRPr="00971E5D">
        <w:rPr>
          <w:rFonts w:eastAsiaTheme="minorHAnsi"/>
          <w:color w:val="000000"/>
          <w:sz w:val="23"/>
          <w:szCs w:val="23"/>
          <w:lang w:eastAsia="en-US"/>
        </w:rPr>
        <w:t xml:space="preserve"> (APG) ≥95 mg/</w:t>
      </w:r>
      <w:proofErr w:type="spellStart"/>
      <w:r w:rsidRPr="00971E5D">
        <w:rPr>
          <w:rFonts w:eastAsiaTheme="minorHAnsi"/>
          <w:color w:val="000000"/>
          <w:sz w:val="23"/>
          <w:szCs w:val="23"/>
          <w:lang w:eastAsia="en-US"/>
        </w:rPr>
        <w:t>dL</w:t>
      </w:r>
      <w:proofErr w:type="spellEnd"/>
      <w:r w:rsidRPr="00971E5D">
        <w:rPr>
          <w:rFonts w:eastAsiaTheme="minorHAnsi"/>
          <w:color w:val="000000"/>
          <w:sz w:val="23"/>
          <w:szCs w:val="23"/>
          <w:lang w:eastAsia="en-US"/>
        </w:rPr>
        <w:t xml:space="preserve">, </w:t>
      </w:r>
    </w:p>
    <w:p w:rsidR="00971E5D" w:rsidRPr="00971E5D" w:rsidRDefault="00971E5D" w:rsidP="00971E5D">
      <w:pPr>
        <w:autoSpaceDE w:val="0"/>
        <w:autoSpaceDN w:val="0"/>
        <w:adjustRightInd w:val="0"/>
        <w:spacing w:after="27"/>
        <w:rPr>
          <w:rFonts w:eastAsiaTheme="minorHAnsi"/>
          <w:color w:val="000000"/>
          <w:sz w:val="23"/>
          <w:szCs w:val="23"/>
          <w:lang w:eastAsia="en-US"/>
        </w:rPr>
      </w:pPr>
      <w:r w:rsidRPr="00971E5D">
        <w:rPr>
          <w:rFonts w:eastAsiaTheme="minorHAnsi"/>
          <w:b/>
          <w:bCs/>
          <w:color w:val="000000"/>
          <w:sz w:val="23"/>
          <w:szCs w:val="23"/>
          <w:lang w:eastAsia="en-US"/>
        </w:rPr>
        <w:t xml:space="preserve">1. </w:t>
      </w:r>
      <w:r w:rsidRPr="00971E5D">
        <w:rPr>
          <w:rFonts w:eastAsiaTheme="minorHAnsi"/>
          <w:color w:val="000000"/>
          <w:sz w:val="23"/>
          <w:szCs w:val="23"/>
          <w:lang w:eastAsia="en-US"/>
        </w:rPr>
        <w:t xml:space="preserve">saat Plazma </w:t>
      </w:r>
      <w:proofErr w:type="spellStart"/>
      <w:r w:rsidRPr="00971E5D">
        <w:rPr>
          <w:rFonts w:eastAsiaTheme="minorHAnsi"/>
          <w:color w:val="000000"/>
          <w:sz w:val="23"/>
          <w:szCs w:val="23"/>
          <w:lang w:eastAsia="en-US"/>
        </w:rPr>
        <w:t>glukozu</w:t>
      </w:r>
      <w:proofErr w:type="spellEnd"/>
      <w:r w:rsidRPr="00971E5D">
        <w:rPr>
          <w:rFonts w:eastAsiaTheme="minorHAnsi"/>
          <w:color w:val="000000"/>
          <w:sz w:val="23"/>
          <w:szCs w:val="23"/>
          <w:lang w:eastAsia="en-US"/>
        </w:rPr>
        <w:t xml:space="preserve"> ≥180 mg/</w:t>
      </w:r>
      <w:proofErr w:type="spellStart"/>
      <w:r w:rsidRPr="00971E5D">
        <w:rPr>
          <w:rFonts w:eastAsiaTheme="minorHAnsi"/>
          <w:color w:val="000000"/>
          <w:sz w:val="23"/>
          <w:szCs w:val="23"/>
          <w:lang w:eastAsia="en-US"/>
        </w:rPr>
        <w:t>dL</w:t>
      </w:r>
      <w:proofErr w:type="spellEnd"/>
      <w:r w:rsidRPr="00971E5D">
        <w:rPr>
          <w:rFonts w:eastAsiaTheme="minorHAnsi"/>
          <w:color w:val="000000"/>
          <w:sz w:val="23"/>
          <w:szCs w:val="23"/>
          <w:lang w:eastAsia="en-US"/>
        </w:rPr>
        <w:t xml:space="preserve">, </w:t>
      </w:r>
    </w:p>
    <w:p w:rsidR="00971E5D" w:rsidRPr="00971E5D" w:rsidRDefault="00971E5D" w:rsidP="00971E5D">
      <w:pPr>
        <w:autoSpaceDE w:val="0"/>
        <w:autoSpaceDN w:val="0"/>
        <w:adjustRightInd w:val="0"/>
        <w:spacing w:after="27"/>
        <w:rPr>
          <w:rFonts w:eastAsiaTheme="minorHAnsi"/>
          <w:color w:val="000000"/>
          <w:sz w:val="23"/>
          <w:szCs w:val="23"/>
          <w:lang w:eastAsia="en-US"/>
        </w:rPr>
      </w:pPr>
      <w:r w:rsidRPr="00971E5D">
        <w:rPr>
          <w:rFonts w:eastAsiaTheme="minorHAnsi"/>
          <w:b/>
          <w:bCs/>
          <w:color w:val="000000"/>
          <w:sz w:val="23"/>
          <w:szCs w:val="23"/>
          <w:lang w:eastAsia="en-US"/>
        </w:rPr>
        <w:t xml:space="preserve">2. </w:t>
      </w:r>
      <w:r w:rsidRPr="00971E5D">
        <w:rPr>
          <w:rFonts w:eastAsiaTheme="minorHAnsi"/>
          <w:color w:val="000000"/>
          <w:sz w:val="23"/>
          <w:szCs w:val="23"/>
          <w:lang w:eastAsia="en-US"/>
        </w:rPr>
        <w:t xml:space="preserve">saat Plazma </w:t>
      </w:r>
      <w:proofErr w:type="spellStart"/>
      <w:r w:rsidRPr="00971E5D">
        <w:rPr>
          <w:rFonts w:eastAsiaTheme="minorHAnsi"/>
          <w:color w:val="000000"/>
          <w:sz w:val="23"/>
          <w:szCs w:val="23"/>
          <w:lang w:eastAsia="en-US"/>
        </w:rPr>
        <w:t>glukozu</w:t>
      </w:r>
      <w:proofErr w:type="spellEnd"/>
      <w:r w:rsidRPr="00971E5D">
        <w:rPr>
          <w:rFonts w:eastAsiaTheme="minorHAnsi"/>
          <w:color w:val="000000"/>
          <w:sz w:val="23"/>
          <w:szCs w:val="23"/>
          <w:lang w:eastAsia="en-US"/>
        </w:rPr>
        <w:t xml:space="preserve"> ≥155 mg/</w:t>
      </w:r>
      <w:proofErr w:type="spellStart"/>
      <w:r w:rsidRPr="00971E5D">
        <w:rPr>
          <w:rFonts w:eastAsiaTheme="minorHAnsi"/>
          <w:color w:val="000000"/>
          <w:sz w:val="23"/>
          <w:szCs w:val="23"/>
          <w:lang w:eastAsia="en-US"/>
        </w:rPr>
        <w:t>dL</w:t>
      </w:r>
      <w:proofErr w:type="spellEnd"/>
      <w:r w:rsidRPr="00971E5D">
        <w:rPr>
          <w:rFonts w:eastAsiaTheme="minorHAnsi"/>
          <w:color w:val="000000"/>
          <w:sz w:val="23"/>
          <w:szCs w:val="23"/>
          <w:lang w:eastAsia="en-US"/>
        </w:rPr>
        <w:t xml:space="preserve">, </w:t>
      </w: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b/>
          <w:bCs/>
          <w:color w:val="000000"/>
          <w:sz w:val="23"/>
          <w:szCs w:val="23"/>
          <w:lang w:eastAsia="en-US"/>
        </w:rPr>
        <w:t xml:space="preserve">3. </w:t>
      </w:r>
      <w:r w:rsidRPr="00971E5D">
        <w:rPr>
          <w:rFonts w:eastAsiaTheme="minorHAnsi"/>
          <w:color w:val="000000"/>
          <w:sz w:val="23"/>
          <w:szCs w:val="23"/>
          <w:lang w:eastAsia="en-US"/>
        </w:rPr>
        <w:t xml:space="preserve">saat Plazma </w:t>
      </w:r>
      <w:proofErr w:type="spellStart"/>
      <w:r w:rsidRPr="00971E5D">
        <w:rPr>
          <w:rFonts w:eastAsiaTheme="minorHAnsi"/>
          <w:color w:val="000000"/>
          <w:sz w:val="23"/>
          <w:szCs w:val="23"/>
          <w:lang w:eastAsia="en-US"/>
        </w:rPr>
        <w:t>glukozu</w:t>
      </w:r>
      <w:proofErr w:type="spellEnd"/>
      <w:r w:rsidRPr="00971E5D">
        <w:rPr>
          <w:rFonts w:eastAsiaTheme="minorHAnsi"/>
          <w:color w:val="000000"/>
          <w:sz w:val="23"/>
          <w:szCs w:val="23"/>
          <w:lang w:eastAsia="en-US"/>
        </w:rPr>
        <w:t xml:space="preserve"> ≥140 mg/</w:t>
      </w:r>
      <w:proofErr w:type="spellStart"/>
      <w:r w:rsidRPr="00971E5D">
        <w:rPr>
          <w:rFonts w:eastAsiaTheme="minorHAnsi"/>
          <w:color w:val="000000"/>
          <w:sz w:val="23"/>
          <w:szCs w:val="23"/>
          <w:lang w:eastAsia="en-US"/>
        </w:rPr>
        <w:t>dL</w:t>
      </w:r>
      <w:proofErr w:type="spellEnd"/>
      <w:r w:rsidRPr="00971E5D">
        <w:rPr>
          <w:rFonts w:eastAsiaTheme="minorHAnsi"/>
          <w:color w:val="000000"/>
          <w:sz w:val="23"/>
          <w:szCs w:val="23"/>
          <w:lang w:eastAsia="en-US"/>
        </w:rPr>
        <w:t xml:space="preserve">. </w:t>
      </w:r>
    </w:p>
    <w:p w:rsidR="00971E5D" w:rsidRPr="00971E5D" w:rsidRDefault="00971E5D" w:rsidP="00971E5D">
      <w:pPr>
        <w:autoSpaceDE w:val="0"/>
        <w:autoSpaceDN w:val="0"/>
        <w:adjustRightInd w:val="0"/>
        <w:rPr>
          <w:rFonts w:eastAsiaTheme="minorHAnsi"/>
          <w:color w:val="000000"/>
          <w:sz w:val="23"/>
          <w:szCs w:val="23"/>
          <w:lang w:eastAsia="en-US"/>
        </w:rPr>
      </w:pP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b/>
          <w:bCs/>
          <w:color w:val="000000"/>
          <w:sz w:val="23"/>
          <w:szCs w:val="23"/>
          <w:lang w:eastAsia="en-US"/>
        </w:rPr>
        <w:t xml:space="preserve">B: Tek aşamalı </w:t>
      </w:r>
      <w:proofErr w:type="spellStart"/>
      <w:r w:rsidRPr="00971E5D">
        <w:rPr>
          <w:rFonts w:eastAsiaTheme="minorHAnsi"/>
          <w:b/>
          <w:bCs/>
          <w:color w:val="000000"/>
          <w:sz w:val="23"/>
          <w:szCs w:val="23"/>
          <w:lang w:eastAsia="en-US"/>
        </w:rPr>
        <w:t>gestasyonel</w:t>
      </w:r>
      <w:proofErr w:type="spellEnd"/>
      <w:r w:rsidRPr="00971E5D">
        <w:rPr>
          <w:rFonts w:eastAsiaTheme="minorHAnsi"/>
          <w:b/>
          <w:bCs/>
          <w:color w:val="000000"/>
          <w:sz w:val="23"/>
          <w:szCs w:val="23"/>
          <w:lang w:eastAsia="en-US"/>
        </w:rPr>
        <w:t xml:space="preserve"> diyabet tarama ve tanı testi karar sınırları </w:t>
      </w: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color w:val="000000"/>
          <w:sz w:val="23"/>
          <w:szCs w:val="23"/>
          <w:lang w:eastAsia="en-US"/>
        </w:rPr>
        <w:t xml:space="preserve">75 g </w:t>
      </w:r>
      <w:proofErr w:type="spellStart"/>
      <w:r w:rsidRPr="00971E5D">
        <w:rPr>
          <w:rFonts w:eastAsiaTheme="minorHAnsi"/>
          <w:color w:val="000000"/>
          <w:sz w:val="23"/>
          <w:szCs w:val="23"/>
          <w:lang w:eastAsia="en-US"/>
        </w:rPr>
        <w:t>glukozlu</w:t>
      </w:r>
      <w:proofErr w:type="spellEnd"/>
      <w:r w:rsidRPr="00971E5D">
        <w:rPr>
          <w:rFonts w:eastAsiaTheme="minorHAnsi"/>
          <w:color w:val="000000"/>
          <w:sz w:val="23"/>
          <w:szCs w:val="23"/>
          <w:lang w:eastAsia="en-US"/>
        </w:rPr>
        <w:t xml:space="preserve"> Oral </w:t>
      </w:r>
      <w:proofErr w:type="spellStart"/>
      <w:r w:rsidRPr="00971E5D">
        <w:rPr>
          <w:rFonts w:eastAsiaTheme="minorHAnsi"/>
          <w:color w:val="000000"/>
          <w:sz w:val="23"/>
          <w:szCs w:val="23"/>
          <w:lang w:eastAsia="en-US"/>
        </w:rPr>
        <w:t>Glukoz</w:t>
      </w:r>
      <w:proofErr w:type="spellEnd"/>
      <w:r w:rsidRPr="00971E5D">
        <w:rPr>
          <w:rFonts w:eastAsiaTheme="minorHAnsi"/>
          <w:color w:val="000000"/>
          <w:sz w:val="23"/>
          <w:szCs w:val="23"/>
          <w:lang w:eastAsia="en-US"/>
        </w:rPr>
        <w:t xml:space="preserve"> Tolerans Testi (OGTT) (en az 1 patolojik değer tanı koydurur.) </w:t>
      </w: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color w:val="000000"/>
          <w:sz w:val="23"/>
          <w:szCs w:val="23"/>
          <w:lang w:eastAsia="en-US"/>
        </w:rPr>
        <w:t xml:space="preserve">Açlık plazma </w:t>
      </w:r>
      <w:proofErr w:type="spellStart"/>
      <w:r w:rsidRPr="00971E5D">
        <w:rPr>
          <w:rFonts w:eastAsiaTheme="minorHAnsi"/>
          <w:color w:val="000000"/>
          <w:sz w:val="23"/>
          <w:szCs w:val="23"/>
          <w:lang w:eastAsia="en-US"/>
        </w:rPr>
        <w:t>glukozu</w:t>
      </w:r>
      <w:proofErr w:type="spellEnd"/>
      <w:r w:rsidRPr="00971E5D">
        <w:rPr>
          <w:rFonts w:eastAsiaTheme="minorHAnsi"/>
          <w:color w:val="000000"/>
          <w:sz w:val="23"/>
          <w:szCs w:val="23"/>
          <w:lang w:eastAsia="en-US"/>
        </w:rPr>
        <w:t xml:space="preserve"> (APG) ≥ 92 mg/</w:t>
      </w:r>
      <w:proofErr w:type="spellStart"/>
      <w:r w:rsidRPr="00971E5D">
        <w:rPr>
          <w:rFonts w:eastAsiaTheme="minorHAnsi"/>
          <w:color w:val="000000"/>
          <w:sz w:val="23"/>
          <w:szCs w:val="23"/>
          <w:lang w:eastAsia="en-US"/>
        </w:rPr>
        <w:t>dL</w:t>
      </w:r>
      <w:proofErr w:type="spellEnd"/>
      <w:r w:rsidRPr="00971E5D">
        <w:rPr>
          <w:rFonts w:eastAsiaTheme="minorHAnsi"/>
          <w:color w:val="000000"/>
          <w:sz w:val="23"/>
          <w:szCs w:val="23"/>
          <w:lang w:eastAsia="en-US"/>
        </w:rPr>
        <w:t xml:space="preserve">, </w:t>
      </w:r>
    </w:p>
    <w:p w:rsidR="00971E5D" w:rsidRPr="00971E5D" w:rsidRDefault="00971E5D" w:rsidP="00971E5D">
      <w:pPr>
        <w:autoSpaceDE w:val="0"/>
        <w:autoSpaceDN w:val="0"/>
        <w:adjustRightInd w:val="0"/>
        <w:spacing w:after="27"/>
        <w:rPr>
          <w:rFonts w:eastAsiaTheme="minorHAnsi"/>
          <w:color w:val="000000"/>
          <w:sz w:val="23"/>
          <w:szCs w:val="23"/>
          <w:lang w:eastAsia="en-US"/>
        </w:rPr>
      </w:pPr>
      <w:r w:rsidRPr="00971E5D">
        <w:rPr>
          <w:rFonts w:eastAsiaTheme="minorHAnsi"/>
          <w:color w:val="000000"/>
          <w:sz w:val="23"/>
          <w:szCs w:val="23"/>
          <w:lang w:eastAsia="en-US"/>
        </w:rPr>
        <w:t xml:space="preserve">1. saat Plazma </w:t>
      </w:r>
      <w:proofErr w:type="spellStart"/>
      <w:r w:rsidRPr="00971E5D">
        <w:rPr>
          <w:rFonts w:eastAsiaTheme="minorHAnsi"/>
          <w:color w:val="000000"/>
          <w:sz w:val="23"/>
          <w:szCs w:val="23"/>
          <w:lang w:eastAsia="en-US"/>
        </w:rPr>
        <w:t>glukozu</w:t>
      </w:r>
      <w:proofErr w:type="spellEnd"/>
      <w:r w:rsidRPr="00971E5D">
        <w:rPr>
          <w:rFonts w:eastAsiaTheme="minorHAnsi"/>
          <w:color w:val="000000"/>
          <w:sz w:val="23"/>
          <w:szCs w:val="23"/>
          <w:lang w:eastAsia="en-US"/>
        </w:rPr>
        <w:t xml:space="preserve"> ≥180 mg/</w:t>
      </w:r>
      <w:proofErr w:type="spellStart"/>
      <w:r w:rsidRPr="00971E5D">
        <w:rPr>
          <w:rFonts w:eastAsiaTheme="minorHAnsi"/>
          <w:color w:val="000000"/>
          <w:sz w:val="23"/>
          <w:szCs w:val="23"/>
          <w:lang w:eastAsia="en-US"/>
        </w:rPr>
        <w:t>dL</w:t>
      </w:r>
      <w:proofErr w:type="spellEnd"/>
      <w:r w:rsidRPr="00971E5D">
        <w:rPr>
          <w:rFonts w:eastAsiaTheme="minorHAnsi"/>
          <w:color w:val="000000"/>
          <w:sz w:val="23"/>
          <w:szCs w:val="23"/>
          <w:lang w:eastAsia="en-US"/>
        </w:rPr>
        <w:t xml:space="preserve">, </w:t>
      </w:r>
    </w:p>
    <w:p w:rsidR="00971E5D" w:rsidRPr="00971E5D" w:rsidRDefault="00971E5D" w:rsidP="00971E5D">
      <w:pPr>
        <w:autoSpaceDE w:val="0"/>
        <w:autoSpaceDN w:val="0"/>
        <w:adjustRightInd w:val="0"/>
        <w:rPr>
          <w:rFonts w:eastAsiaTheme="minorHAnsi"/>
          <w:color w:val="000000"/>
          <w:sz w:val="23"/>
          <w:szCs w:val="23"/>
          <w:lang w:eastAsia="en-US"/>
        </w:rPr>
      </w:pPr>
      <w:r w:rsidRPr="00971E5D">
        <w:rPr>
          <w:rFonts w:eastAsiaTheme="minorHAnsi"/>
          <w:color w:val="000000"/>
          <w:sz w:val="23"/>
          <w:szCs w:val="23"/>
          <w:lang w:eastAsia="en-US"/>
        </w:rPr>
        <w:t xml:space="preserve">2. saat Plazma </w:t>
      </w:r>
      <w:proofErr w:type="spellStart"/>
      <w:r w:rsidRPr="00971E5D">
        <w:rPr>
          <w:rFonts w:eastAsiaTheme="minorHAnsi"/>
          <w:color w:val="000000"/>
          <w:sz w:val="23"/>
          <w:szCs w:val="23"/>
          <w:lang w:eastAsia="en-US"/>
        </w:rPr>
        <w:t>glukozu</w:t>
      </w:r>
      <w:proofErr w:type="spellEnd"/>
      <w:r w:rsidRPr="00971E5D">
        <w:rPr>
          <w:rFonts w:eastAsiaTheme="minorHAnsi"/>
          <w:color w:val="000000"/>
          <w:sz w:val="23"/>
          <w:szCs w:val="23"/>
          <w:lang w:eastAsia="en-US"/>
        </w:rPr>
        <w:t xml:space="preserve"> ≥153 mg/</w:t>
      </w:r>
      <w:proofErr w:type="spellStart"/>
      <w:r w:rsidRPr="00971E5D">
        <w:rPr>
          <w:rFonts w:eastAsiaTheme="minorHAnsi"/>
          <w:color w:val="000000"/>
          <w:sz w:val="23"/>
          <w:szCs w:val="23"/>
          <w:lang w:eastAsia="en-US"/>
        </w:rPr>
        <w:t>dL</w:t>
      </w:r>
      <w:proofErr w:type="spellEnd"/>
      <w:r w:rsidRPr="00971E5D">
        <w:rPr>
          <w:rFonts w:eastAsiaTheme="minorHAnsi"/>
          <w:color w:val="000000"/>
          <w:sz w:val="23"/>
          <w:szCs w:val="23"/>
          <w:lang w:eastAsia="en-US"/>
        </w:rPr>
        <w:t xml:space="preserve">. </w:t>
      </w:r>
    </w:p>
    <w:p w:rsidR="000D7AF5" w:rsidRDefault="000D7AF5" w:rsidP="000D7AF5">
      <w:pPr>
        <w:autoSpaceDE w:val="0"/>
        <w:autoSpaceDN w:val="0"/>
        <w:adjustRightInd w:val="0"/>
        <w:rPr>
          <w:rFonts w:eastAsiaTheme="minorHAnsi"/>
          <w:color w:val="000000"/>
          <w:sz w:val="23"/>
          <w:szCs w:val="23"/>
          <w:lang w:eastAsia="en-US"/>
        </w:rPr>
      </w:pPr>
    </w:p>
    <w:p w:rsidR="000D7AF5" w:rsidRDefault="000D7AF5" w:rsidP="000D7AF5">
      <w:pPr>
        <w:autoSpaceDE w:val="0"/>
        <w:autoSpaceDN w:val="0"/>
        <w:adjustRightInd w:val="0"/>
        <w:rPr>
          <w:rFonts w:eastAsiaTheme="minorHAnsi"/>
          <w:color w:val="000000"/>
          <w:sz w:val="23"/>
          <w:szCs w:val="23"/>
          <w:lang w:eastAsia="en-US"/>
        </w:rPr>
      </w:pPr>
    </w:p>
    <w:p w:rsidR="000D7AF5" w:rsidRDefault="000D7AF5">
      <w:pPr>
        <w:spacing w:after="200" w:line="276" w:lineRule="auto"/>
        <w:rPr>
          <w:rFonts w:eastAsiaTheme="minorHAnsi"/>
          <w:color w:val="000000"/>
          <w:sz w:val="23"/>
          <w:szCs w:val="23"/>
          <w:lang w:eastAsia="en-US"/>
        </w:rPr>
      </w:pPr>
      <w:r>
        <w:rPr>
          <w:rFonts w:eastAsiaTheme="minorHAnsi"/>
          <w:color w:val="000000"/>
          <w:sz w:val="23"/>
          <w:szCs w:val="23"/>
          <w:lang w:eastAsia="en-US"/>
        </w:rPr>
        <w:br w:type="page"/>
      </w:r>
    </w:p>
    <w:p w:rsidR="000D7AF5" w:rsidRDefault="000D7AF5" w:rsidP="000D7AF5">
      <w:pPr>
        <w:autoSpaceDE w:val="0"/>
        <w:autoSpaceDN w:val="0"/>
        <w:adjustRightInd w:val="0"/>
        <w:rPr>
          <w:rFonts w:eastAsiaTheme="minorHAnsi"/>
          <w:color w:val="000000"/>
          <w:sz w:val="23"/>
          <w:szCs w:val="23"/>
          <w:lang w:eastAsia="en-US"/>
        </w:rPr>
      </w:pPr>
    </w:p>
    <w:p w:rsidR="00B65355" w:rsidRDefault="00B65355" w:rsidP="000D7AF5">
      <w:pPr>
        <w:autoSpaceDE w:val="0"/>
        <w:autoSpaceDN w:val="0"/>
        <w:adjustRightInd w:val="0"/>
        <w:rPr>
          <w:rFonts w:eastAsiaTheme="minorHAnsi"/>
          <w:color w:val="000000"/>
          <w:sz w:val="23"/>
          <w:szCs w:val="23"/>
          <w:lang w:eastAsia="en-US"/>
        </w:rPr>
      </w:pPr>
    </w:p>
    <w:tbl>
      <w:tblPr>
        <w:tblpPr w:leftFromText="141" w:rightFromText="141" w:vertAnchor="page" w:horzAnchor="margin" w:tblpXSpec="center" w:tblpY="9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17"/>
        <w:gridCol w:w="1457"/>
        <w:gridCol w:w="1397"/>
      </w:tblGrid>
      <w:tr w:rsidR="00B65355" w:rsidRPr="008C55EB" w:rsidTr="00F66645">
        <w:trPr>
          <w:trHeight w:val="325"/>
        </w:trPr>
        <w:tc>
          <w:tcPr>
            <w:tcW w:w="1702" w:type="dxa"/>
            <w:vMerge w:val="restart"/>
            <w:shd w:val="clear" w:color="auto" w:fill="auto"/>
            <w:vAlign w:val="center"/>
          </w:tcPr>
          <w:p w:rsidR="00B65355" w:rsidRPr="008C55EB" w:rsidRDefault="00B65355" w:rsidP="00F66645">
            <w:pPr>
              <w:ind w:right="360"/>
              <w:jc w:val="center"/>
              <w:rPr>
                <w:rFonts w:ascii="Tahoma" w:hAnsi="Tahoma" w:cs="Tahoma"/>
              </w:rPr>
            </w:pPr>
            <w:r>
              <w:rPr>
                <w:noProof/>
              </w:rPr>
              <w:drawing>
                <wp:inline distT="0" distB="0" distL="0" distR="0" wp14:anchorId="75FE7888" wp14:editId="3E62E6BA">
                  <wp:extent cx="981075" cy="5238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617" w:type="dxa"/>
            <w:vMerge w:val="restart"/>
            <w:shd w:val="clear" w:color="auto" w:fill="auto"/>
            <w:vAlign w:val="center"/>
          </w:tcPr>
          <w:p w:rsidR="00B65355" w:rsidRDefault="00B65355" w:rsidP="00F66645">
            <w:pPr>
              <w:pStyle w:val="Default"/>
            </w:pPr>
          </w:p>
          <w:p w:rsidR="00B65355" w:rsidRPr="000D7AF5" w:rsidRDefault="00B65355" w:rsidP="00F66645">
            <w:pPr>
              <w:autoSpaceDE w:val="0"/>
              <w:autoSpaceDN w:val="0"/>
              <w:adjustRightInd w:val="0"/>
              <w:rPr>
                <w:rFonts w:eastAsiaTheme="minorHAnsi"/>
                <w:color w:val="000000"/>
                <w:sz w:val="24"/>
                <w:szCs w:val="24"/>
                <w:lang w:eastAsia="en-US"/>
              </w:rPr>
            </w:pPr>
          </w:p>
          <w:p w:rsidR="00B65355" w:rsidRPr="00F930AC" w:rsidRDefault="00B65355" w:rsidP="00F66645">
            <w:pPr>
              <w:autoSpaceDE w:val="0"/>
              <w:autoSpaceDN w:val="0"/>
              <w:adjustRightInd w:val="0"/>
              <w:rPr>
                <w:rFonts w:eastAsiaTheme="minorHAnsi"/>
                <w:color w:val="000000"/>
                <w:sz w:val="24"/>
                <w:szCs w:val="24"/>
                <w:lang w:eastAsia="en-US"/>
              </w:rPr>
            </w:pPr>
          </w:p>
          <w:p w:rsidR="00B65355" w:rsidRPr="00F930AC" w:rsidRDefault="00B65355" w:rsidP="00F66645">
            <w:pPr>
              <w:autoSpaceDE w:val="0"/>
              <w:autoSpaceDN w:val="0"/>
              <w:adjustRightInd w:val="0"/>
              <w:rPr>
                <w:rFonts w:eastAsiaTheme="minorHAnsi"/>
                <w:color w:val="000000"/>
                <w:sz w:val="23"/>
                <w:szCs w:val="23"/>
                <w:lang w:eastAsia="en-US"/>
              </w:rPr>
            </w:pPr>
            <w:r w:rsidRPr="00F930AC">
              <w:rPr>
                <w:rFonts w:eastAsiaTheme="minorHAnsi"/>
                <w:color w:val="000000"/>
                <w:sz w:val="24"/>
                <w:szCs w:val="24"/>
                <w:lang w:eastAsia="en-US"/>
              </w:rPr>
              <w:t xml:space="preserve"> </w:t>
            </w:r>
            <w:r w:rsidRPr="00F930AC">
              <w:rPr>
                <w:rFonts w:eastAsiaTheme="minorHAnsi"/>
                <w:b/>
                <w:bCs/>
                <w:color w:val="000000"/>
                <w:sz w:val="23"/>
                <w:szCs w:val="23"/>
                <w:lang w:eastAsia="en-US"/>
              </w:rPr>
              <w:t xml:space="preserve">AKILCI LABORATUVAR KULLANIMI </w:t>
            </w:r>
          </w:p>
          <w:p w:rsidR="00B65355" w:rsidRPr="008E6E51" w:rsidRDefault="00B65355" w:rsidP="00F66645">
            <w:pPr>
              <w:tabs>
                <w:tab w:val="left" w:pos="2166"/>
              </w:tabs>
              <w:rPr>
                <w:rFonts w:asciiTheme="minorHAnsi" w:hAnsiTheme="minorHAnsi" w:cs="Tahoma"/>
                <w:b/>
              </w:rPr>
            </w:pPr>
            <w:r w:rsidRPr="00F930AC">
              <w:rPr>
                <w:rFonts w:eastAsiaTheme="minorHAnsi"/>
                <w:b/>
                <w:bCs/>
                <w:color w:val="000000"/>
                <w:sz w:val="23"/>
                <w:szCs w:val="23"/>
                <w:lang w:eastAsia="en-US"/>
              </w:rPr>
              <w:t>KARAR SINIRI (EŞİK DEĞER), KRİTİK DEĞER (PANİK DEĞER)VE ÖLÇÜM BİRİMLERİNİN HARMONİZASYONU</w:t>
            </w:r>
          </w:p>
        </w:tc>
        <w:tc>
          <w:tcPr>
            <w:tcW w:w="1457" w:type="dxa"/>
            <w:shd w:val="clear" w:color="auto" w:fill="auto"/>
            <w:vAlign w:val="center"/>
          </w:tcPr>
          <w:p w:rsidR="00B65355" w:rsidRPr="008C55EB" w:rsidRDefault="00B65355" w:rsidP="00F66645">
            <w:pPr>
              <w:rPr>
                <w:rFonts w:ascii="Tahoma" w:hAnsi="Tahoma" w:cs="Tahoma"/>
                <w:sz w:val="18"/>
                <w:szCs w:val="18"/>
              </w:rPr>
            </w:pPr>
            <w:r w:rsidRPr="008C55EB">
              <w:rPr>
                <w:rFonts w:ascii="Tahoma" w:hAnsi="Tahoma" w:cs="Tahoma"/>
                <w:sz w:val="18"/>
                <w:szCs w:val="18"/>
              </w:rPr>
              <w:t>DÖK. KODU</w:t>
            </w:r>
          </w:p>
        </w:tc>
        <w:tc>
          <w:tcPr>
            <w:tcW w:w="1397" w:type="dxa"/>
            <w:shd w:val="clear" w:color="auto" w:fill="auto"/>
            <w:vAlign w:val="center"/>
          </w:tcPr>
          <w:p w:rsidR="00B65355" w:rsidRPr="008C55EB" w:rsidRDefault="00B65355" w:rsidP="003C1232">
            <w:pPr>
              <w:jc w:val="center"/>
              <w:rPr>
                <w:rFonts w:ascii="Tahoma" w:hAnsi="Tahoma" w:cs="Tahoma"/>
                <w:sz w:val="18"/>
                <w:szCs w:val="18"/>
              </w:rPr>
            </w:pPr>
            <w:proofErr w:type="gramStart"/>
            <w:r w:rsidRPr="003E26EC">
              <w:rPr>
                <w:rFonts w:asciiTheme="minorHAnsi" w:hAnsiTheme="minorHAnsi" w:cs="Tahoma"/>
              </w:rPr>
              <w:t>DK.PR</w:t>
            </w:r>
            <w:proofErr w:type="gramEnd"/>
            <w:r w:rsidRPr="003E26EC">
              <w:rPr>
                <w:rFonts w:asciiTheme="minorHAnsi" w:hAnsiTheme="minorHAnsi" w:cs="Tahoma"/>
              </w:rPr>
              <w:t>.</w:t>
            </w:r>
            <w:r w:rsidR="003C1232">
              <w:rPr>
                <w:rFonts w:asciiTheme="minorHAnsi" w:hAnsiTheme="minorHAnsi" w:cs="Tahoma"/>
              </w:rPr>
              <w:t>3</w:t>
            </w:r>
          </w:p>
        </w:tc>
      </w:tr>
      <w:tr w:rsidR="00B65355" w:rsidRPr="008C55EB" w:rsidTr="00F66645">
        <w:trPr>
          <w:trHeight w:val="325"/>
        </w:trPr>
        <w:tc>
          <w:tcPr>
            <w:tcW w:w="1702" w:type="dxa"/>
            <w:vMerge/>
            <w:shd w:val="clear" w:color="auto" w:fill="auto"/>
          </w:tcPr>
          <w:p w:rsidR="00B65355" w:rsidRPr="008C55EB" w:rsidRDefault="00B65355" w:rsidP="00F66645">
            <w:pPr>
              <w:rPr>
                <w:rFonts w:ascii="Tahoma" w:hAnsi="Tahoma" w:cs="Tahoma"/>
              </w:rPr>
            </w:pPr>
          </w:p>
        </w:tc>
        <w:tc>
          <w:tcPr>
            <w:tcW w:w="5617" w:type="dxa"/>
            <w:vMerge/>
            <w:shd w:val="clear" w:color="auto" w:fill="auto"/>
          </w:tcPr>
          <w:p w:rsidR="00B65355" w:rsidRPr="008C55EB" w:rsidRDefault="00B65355" w:rsidP="00F66645">
            <w:pPr>
              <w:rPr>
                <w:rFonts w:ascii="Tahoma" w:hAnsi="Tahoma" w:cs="Tahoma"/>
              </w:rPr>
            </w:pPr>
          </w:p>
        </w:tc>
        <w:tc>
          <w:tcPr>
            <w:tcW w:w="1457" w:type="dxa"/>
            <w:shd w:val="clear" w:color="auto" w:fill="auto"/>
            <w:vAlign w:val="center"/>
          </w:tcPr>
          <w:p w:rsidR="00B65355" w:rsidRPr="008C55EB" w:rsidRDefault="00B65355" w:rsidP="00F66645">
            <w:pPr>
              <w:rPr>
                <w:rFonts w:ascii="Tahoma" w:hAnsi="Tahoma" w:cs="Tahoma"/>
                <w:sz w:val="18"/>
                <w:szCs w:val="18"/>
              </w:rPr>
            </w:pPr>
            <w:r w:rsidRPr="008C55EB">
              <w:rPr>
                <w:rFonts w:ascii="Tahoma" w:hAnsi="Tahoma" w:cs="Tahoma"/>
                <w:sz w:val="18"/>
                <w:szCs w:val="18"/>
              </w:rPr>
              <w:t>YAYIN TARİHİ</w:t>
            </w:r>
          </w:p>
        </w:tc>
        <w:tc>
          <w:tcPr>
            <w:tcW w:w="1397" w:type="dxa"/>
            <w:shd w:val="clear" w:color="auto" w:fill="auto"/>
            <w:vAlign w:val="center"/>
          </w:tcPr>
          <w:p w:rsidR="00B65355" w:rsidRPr="008C55EB" w:rsidRDefault="00B65355" w:rsidP="00F66645">
            <w:pPr>
              <w:jc w:val="center"/>
              <w:rPr>
                <w:rFonts w:ascii="Tahoma" w:hAnsi="Tahoma" w:cs="Tahoma"/>
                <w:sz w:val="18"/>
                <w:szCs w:val="18"/>
              </w:rPr>
            </w:pPr>
            <w:r>
              <w:rPr>
                <w:rFonts w:ascii="Tahoma" w:hAnsi="Tahoma" w:cs="Tahoma"/>
                <w:sz w:val="18"/>
                <w:szCs w:val="18"/>
              </w:rPr>
              <w:t>28.08.2018</w:t>
            </w:r>
          </w:p>
        </w:tc>
      </w:tr>
      <w:tr w:rsidR="00B65355" w:rsidRPr="008C55EB" w:rsidTr="00F66645">
        <w:trPr>
          <w:trHeight w:val="325"/>
        </w:trPr>
        <w:tc>
          <w:tcPr>
            <w:tcW w:w="1702" w:type="dxa"/>
            <w:vMerge/>
            <w:shd w:val="clear" w:color="auto" w:fill="auto"/>
          </w:tcPr>
          <w:p w:rsidR="00B65355" w:rsidRPr="008C55EB" w:rsidRDefault="00B65355" w:rsidP="00F66645">
            <w:pPr>
              <w:rPr>
                <w:rFonts w:ascii="Tahoma" w:hAnsi="Tahoma" w:cs="Tahoma"/>
              </w:rPr>
            </w:pPr>
          </w:p>
        </w:tc>
        <w:tc>
          <w:tcPr>
            <w:tcW w:w="5617" w:type="dxa"/>
            <w:vMerge/>
            <w:shd w:val="clear" w:color="auto" w:fill="auto"/>
            <w:vAlign w:val="center"/>
          </w:tcPr>
          <w:p w:rsidR="00B65355" w:rsidRPr="008C55EB" w:rsidRDefault="00B65355" w:rsidP="00F66645">
            <w:pPr>
              <w:jc w:val="center"/>
              <w:rPr>
                <w:rFonts w:ascii="Tahoma" w:hAnsi="Tahoma" w:cs="Tahoma"/>
                <w:b/>
                <w:sz w:val="28"/>
                <w:szCs w:val="28"/>
              </w:rPr>
            </w:pPr>
          </w:p>
        </w:tc>
        <w:tc>
          <w:tcPr>
            <w:tcW w:w="1457" w:type="dxa"/>
            <w:shd w:val="clear" w:color="auto" w:fill="auto"/>
            <w:vAlign w:val="center"/>
          </w:tcPr>
          <w:p w:rsidR="00B65355" w:rsidRPr="008C55EB" w:rsidRDefault="00B65355" w:rsidP="00F66645">
            <w:pPr>
              <w:rPr>
                <w:rFonts w:ascii="Tahoma" w:hAnsi="Tahoma" w:cs="Tahoma"/>
                <w:sz w:val="18"/>
                <w:szCs w:val="18"/>
              </w:rPr>
            </w:pPr>
            <w:r w:rsidRPr="008C55EB">
              <w:rPr>
                <w:rFonts w:ascii="Tahoma" w:hAnsi="Tahoma" w:cs="Tahoma"/>
                <w:sz w:val="18"/>
                <w:szCs w:val="18"/>
              </w:rPr>
              <w:t>REV. TARİHİ</w:t>
            </w:r>
          </w:p>
        </w:tc>
        <w:tc>
          <w:tcPr>
            <w:tcW w:w="1397" w:type="dxa"/>
            <w:shd w:val="clear" w:color="auto" w:fill="auto"/>
            <w:vAlign w:val="center"/>
          </w:tcPr>
          <w:p w:rsidR="00B65355" w:rsidRPr="008C55EB" w:rsidRDefault="00B65355" w:rsidP="00F66645">
            <w:pPr>
              <w:jc w:val="center"/>
              <w:rPr>
                <w:rFonts w:ascii="Tahoma" w:hAnsi="Tahoma" w:cs="Tahoma"/>
                <w:sz w:val="18"/>
                <w:szCs w:val="18"/>
              </w:rPr>
            </w:pPr>
            <w:r>
              <w:rPr>
                <w:rFonts w:ascii="Tahoma" w:hAnsi="Tahoma" w:cs="Tahoma"/>
                <w:sz w:val="18"/>
                <w:szCs w:val="18"/>
              </w:rPr>
              <w:t>00</w:t>
            </w:r>
          </w:p>
        </w:tc>
      </w:tr>
      <w:tr w:rsidR="00B65355" w:rsidRPr="008C55EB" w:rsidTr="00F66645">
        <w:trPr>
          <w:trHeight w:val="325"/>
        </w:trPr>
        <w:tc>
          <w:tcPr>
            <w:tcW w:w="1702" w:type="dxa"/>
            <w:vMerge/>
            <w:shd w:val="clear" w:color="auto" w:fill="auto"/>
          </w:tcPr>
          <w:p w:rsidR="00B65355" w:rsidRPr="008C55EB" w:rsidRDefault="00B65355" w:rsidP="00F66645">
            <w:pPr>
              <w:rPr>
                <w:rFonts w:ascii="Tahoma" w:hAnsi="Tahoma" w:cs="Tahoma"/>
              </w:rPr>
            </w:pPr>
          </w:p>
        </w:tc>
        <w:tc>
          <w:tcPr>
            <w:tcW w:w="5617" w:type="dxa"/>
            <w:vMerge/>
            <w:shd w:val="clear" w:color="auto" w:fill="auto"/>
          </w:tcPr>
          <w:p w:rsidR="00B65355" w:rsidRPr="008C55EB" w:rsidRDefault="00B65355" w:rsidP="00F66645">
            <w:pPr>
              <w:rPr>
                <w:rFonts w:ascii="Tahoma" w:hAnsi="Tahoma" w:cs="Tahoma"/>
              </w:rPr>
            </w:pPr>
          </w:p>
        </w:tc>
        <w:tc>
          <w:tcPr>
            <w:tcW w:w="1457" w:type="dxa"/>
            <w:shd w:val="clear" w:color="auto" w:fill="auto"/>
            <w:vAlign w:val="center"/>
          </w:tcPr>
          <w:p w:rsidR="00B65355" w:rsidRPr="008C55EB" w:rsidRDefault="00B65355" w:rsidP="00F66645">
            <w:pPr>
              <w:rPr>
                <w:rFonts w:ascii="Tahoma" w:hAnsi="Tahoma" w:cs="Tahoma"/>
                <w:sz w:val="18"/>
                <w:szCs w:val="18"/>
              </w:rPr>
            </w:pPr>
            <w:r w:rsidRPr="008C55EB">
              <w:rPr>
                <w:rFonts w:ascii="Tahoma" w:hAnsi="Tahoma" w:cs="Tahoma"/>
                <w:sz w:val="18"/>
                <w:szCs w:val="18"/>
              </w:rPr>
              <w:t>REV. NO</w:t>
            </w:r>
          </w:p>
        </w:tc>
        <w:tc>
          <w:tcPr>
            <w:tcW w:w="1397" w:type="dxa"/>
            <w:shd w:val="clear" w:color="auto" w:fill="auto"/>
            <w:vAlign w:val="center"/>
          </w:tcPr>
          <w:p w:rsidR="00B65355" w:rsidRPr="008C55EB" w:rsidRDefault="00B65355" w:rsidP="00F66645">
            <w:pPr>
              <w:jc w:val="center"/>
              <w:rPr>
                <w:rFonts w:ascii="Tahoma" w:hAnsi="Tahoma" w:cs="Tahoma"/>
                <w:sz w:val="18"/>
                <w:szCs w:val="18"/>
              </w:rPr>
            </w:pPr>
            <w:r>
              <w:rPr>
                <w:rFonts w:ascii="Tahoma" w:hAnsi="Tahoma" w:cs="Tahoma"/>
                <w:sz w:val="18"/>
                <w:szCs w:val="18"/>
              </w:rPr>
              <w:t>00</w:t>
            </w:r>
          </w:p>
        </w:tc>
      </w:tr>
      <w:tr w:rsidR="00B65355" w:rsidRPr="008C55EB" w:rsidTr="00F66645">
        <w:trPr>
          <w:trHeight w:val="325"/>
        </w:trPr>
        <w:tc>
          <w:tcPr>
            <w:tcW w:w="1702" w:type="dxa"/>
            <w:vMerge/>
            <w:shd w:val="clear" w:color="auto" w:fill="auto"/>
          </w:tcPr>
          <w:p w:rsidR="00B65355" w:rsidRPr="008C55EB" w:rsidRDefault="00B65355" w:rsidP="00F66645">
            <w:pPr>
              <w:rPr>
                <w:rFonts w:ascii="Tahoma" w:hAnsi="Tahoma" w:cs="Tahoma"/>
              </w:rPr>
            </w:pPr>
          </w:p>
        </w:tc>
        <w:tc>
          <w:tcPr>
            <w:tcW w:w="5617" w:type="dxa"/>
            <w:vMerge/>
            <w:shd w:val="clear" w:color="auto" w:fill="auto"/>
          </w:tcPr>
          <w:p w:rsidR="00B65355" w:rsidRPr="008C55EB" w:rsidRDefault="00B65355" w:rsidP="00F66645">
            <w:pPr>
              <w:rPr>
                <w:rFonts w:ascii="Tahoma" w:hAnsi="Tahoma" w:cs="Tahoma"/>
              </w:rPr>
            </w:pPr>
          </w:p>
        </w:tc>
        <w:tc>
          <w:tcPr>
            <w:tcW w:w="1457" w:type="dxa"/>
            <w:shd w:val="clear" w:color="auto" w:fill="auto"/>
            <w:vAlign w:val="center"/>
          </w:tcPr>
          <w:p w:rsidR="00B65355" w:rsidRPr="008C55EB" w:rsidRDefault="00B65355" w:rsidP="00F66645">
            <w:pPr>
              <w:rPr>
                <w:rFonts w:ascii="Tahoma" w:hAnsi="Tahoma" w:cs="Tahoma"/>
                <w:sz w:val="18"/>
                <w:szCs w:val="18"/>
              </w:rPr>
            </w:pPr>
            <w:r w:rsidRPr="008C55EB">
              <w:rPr>
                <w:rFonts w:ascii="Tahoma" w:hAnsi="Tahoma" w:cs="Tahoma"/>
                <w:sz w:val="18"/>
                <w:szCs w:val="18"/>
              </w:rPr>
              <w:t>SAYFA NO</w:t>
            </w:r>
          </w:p>
        </w:tc>
        <w:tc>
          <w:tcPr>
            <w:tcW w:w="1397" w:type="dxa"/>
            <w:shd w:val="clear" w:color="auto" w:fill="auto"/>
            <w:vAlign w:val="center"/>
          </w:tcPr>
          <w:p w:rsidR="00B65355" w:rsidRPr="008C55EB" w:rsidRDefault="00B65355" w:rsidP="00482375">
            <w:pPr>
              <w:pStyle w:val="stbilgi"/>
              <w:jc w:val="center"/>
              <w:rPr>
                <w:sz w:val="18"/>
                <w:szCs w:val="18"/>
              </w:rPr>
            </w:pPr>
            <w:r>
              <w:rPr>
                <w:sz w:val="18"/>
                <w:szCs w:val="18"/>
              </w:rPr>
              <w:t>3/</w:t>
            </w:r>
            <w:r w:rsidR="00482375">
              <w:rPr>
                <w:sz w:val="18"/>
                <w:szCs w:val="18"/>
              </w:rPr>
              <w:t>10</w:t>
            </w:r>
          </w:p>
        </w:tc>
      </w:tr>
    </w:tbl>
    <w:p w:rsidR="00B65355" w:rsidRDefault="00B65355" w:rsidP="00B65355">
      <w:pPr>
        <w:rPr>
          <w:sz w:val="24"/>
          <w:szCs w:val="24"/>
        </w:rPr>
      </w:pPr>
    </w:p>
    <w:p w:rsidR="00B65355" w:rsidRPr="000D7AF5" w:rsidRDefault="00B65355" w:rsidP="000D7AF5">
      <w:pPr>
        <w:autoSpaceDE w:val="0"/>
        <w:autoSpaceDN w:val="0"/>
        <w:adjustRightInd w:val="0"/>
        <w:rPr>
          <w:rFonts w:eastAsiaTheme="minorHAnsi"/>
          <w:color w:val="000000"/>
          <w:sz w:val="23"/>
          <w:szCs w:val="23"/>
          <w:lang w:eastAsia="en-US"/>
        </w:rPr>
      </w:pPr>
    </w:p>
    <w:p w:rsidR="00B65355" w:rsidRDefault="00B65355" w:rsidP="00555B2A">
      <w:pPr>
        <w:autoSpaceDE w:val="0"/>
        <w:autoSpaceDN w:val="0"/>
        <w:adjustRightInd w:val="0"/>
        <w:rPr>
          <w:rFonts w:asciiTheme="minorHAnsi" w:eastAsiaTheme="minorHAnsi" w:hAnsiTheme="minorHAnsi"/>
          <w:i/>
          <w:iCs/>
          <w:color w:val="000000"/>
          <w:sz w:val="24"/>
          <w:szCs w:val="24"/>
          <w:lang w:eastAsia="en-US"/>
        </w:rPr>
      </w:pPr>
    </w:p>
    <w:p w:rsidR="00555B2A" w:rsidRPr="00555B2A" w:rsidRDefault="00555B2A" w:rsidP="00555B2A">
      <w:pPr>
        <w:autoSpaceDE w:val="0"/>
        <w:autoSpaceDN w:val="0"/>
        <w:adjustRightInd w:val="0"/>
        <w:rPr>
          <w:rFonts w:asciiTheme="minorHAnsi" w:eastAsiaTheme="minorHAnsi" w:hAnsiTheme="minorHAnsi"/>
          <w:color w:val="000000"/>
          <w:sz w:val="24"/>
          <w:szCs w:val="24"/>
          <w:lang w:eastAsia="en-US"/>
        </w:rPr>
      </w:pPr>
      <w:r w:rsidRPr="00555B2A">
        <w:rPr>
          <w:rFonts w:asciiTheme="minorHAnsi" w:eastAsiaTheme="minorHAnsi" w:hAnsiTheme="minorHAnsi"/>
          <w:i/>
          <w:iCs/>
          <w:color w:val="000000"/>
          <w:sz w:val="24"/>
          <w:szCs w:val="24"/>
          <w:lang w:eastAsia="en-US"/>
        </w:rPr>
        <w:t xml:space="preserve">* Yukarıda belirtilen </w:t>
      </w:r>
      <w:proofErr w:type="spellStart"/>
      <w:r w:rsidRPr="00555B2A">
        <w:rPr>
          <w:rFonts w:asciiTheme="minorHAnsi" w:eastAsiaTheme="minorHAnsi" w:hAnsiTheme="minorHAnsi"/>
          <w:i/>
          <w:iCs/>
          <w:color w:val="000000"/>
          <w:sz w:val="24"/>
          <w:szCs w:val="24"/>
          <w:lang w:eastAsia="en-US"/>
        </w:rPr>
        <w:t>glukoz</w:t>
      </w:r>
      <w:proofErr w:type="spellEnd"/>
      <w:r w:rsidRPr="00555B2A">
        <w:rPr>
          <w:rFonts w:asciiTheme="minorHAnsi" w:eastAsiaTheme="minorHAnsi" w:hAnsiTheme="minorHAnsi"/>
          <w:i/>
          <w:iCs/>
          <w:color w:val="000000"/>
          <w:sz w:val="24"/>
          <w:szCs w:val="24"/>
          <w:lang w:eastAsia="en-US"/>
        </w:rPr>
        <w:t xml:space="preserve"> testi karar sınırları kan plazması için geçerli olup kan serumu kullanıldığında %5’e kadar düşük değerlerle karşılaşılabilir</w:t>
      </w:r>
      <w:r w:rsidRPr="00555B2A">
        <w:rPr>
          <w:rFonts w:asciiTheme="minorHAnsi" w:eastAsiaTheme="minorHAnsi" w:hAnsiTheme="minorHAnsi"/>
          <w:color w:val="000000"/>
          <w:sz w:val="24"/>
          <w:szCs w:val="24"/>
          <w:lang w:eastAsia="en-US"/>
        </w:rPr>
        <w:t xml:space="preserve">. </w:t>
      </w:r>
    </w:p>
    <w:p w:rsidR="00555B2A" w:rsidRPr="00555B2A" w:rsidRDefault="00555B2A" w:rsidP="00555B2A">
      <w:pPr>
        <w:autoSpaceDE w:val="0"/>
        <w:autoSpaceDN w:val="0"/>
        <w:adjustRightInd w:val="0"/>
        <w:rPr>
          <w:rFonts w:eastAsiaTheme="minorHAnsi"/>
          <w:color w:val="000000"/>
          <w:sz w:val="24"/>
          <w:szCs w:val="24"/>
          <w:lang w:eastAsia="en-US"/>
        </w:rPr>
      </w:pPr>
      <w:r w:rsidRPr="00555B2A">
        <w:rPr>
          <w:rFonts w:eastAsiaTheme="minorHAnsi"/>
          <w:color w:val="000000"/>
          <w:sz w:val="24"/>
          <w:szCs w:val="24"/>
          <w:lang w:eastAsia="en-US"/>
        </w:rPr>
        <w:t xml:space="preserve"> </w:t>
      </w:r>
      <w:r w:rsidRPr="00555B2A">
        <w:rPr>
          <w:rFonts w:eastAsiaTheme="minorHAnsi"/>
          <w:b/>
          <w:bCs/>
          <w:color w:val="000000"/>
          <w:sz w:val="24"/>
          <w:szCs w:val="24"/>
          <w:lang w:eastAsia="en-US"/>
        </w:rPr>
        <w:t xml:space="preserve">Total kolesterol </w:t>
      </w:r>
    </w:p>
    <w:p w:rsidR="00555B2A" w:rsidRPr="00555B2A" w:rsidRDefault="00555B2A" w:rsidP="00555B2A">
      <w:pPr>
        <w:autoSpaceDE w:val="0"/>
        <w:autoSpaceDN w:val="0"/>
        <w:adjustRightInd w:val="0"/>
        <w:rPr>
          <w:rFonts w:eastAsiaTheme="minorHAnsi"/>
          <w:color w:val="000000"/>
          <w:sz w:val="23"/>
          <w:szCs w:val="23"/>
          <w:lang w:eastAsia="en-US"/>
        </w:rPr>
      </w:pPr>
    </w:p>
    <w:p w:rsidR="00555B2A" w:rsidRPr="00555B2A" w:rsidRDefault="00555B2A" w:rsidP="00555B2A">
      <w:pPr>
        <w:autoSpaceDE w:val="0"/>
        <w:autoSpaceDN w:val="0"/>
        <w:adjustRightInd w:val="0"/>
        <w:rPr>
          <w:rFonts w:eastAsiaTheme="minorHAnsi"/>
          <w:color w:val="000000"/>
          <w:sz w:val="23"/>
          <w:szCs w:val="23"/>
          <w:lang w:eastAsia="en-US"/>
        </w:rPr>
      </w:pPr>
      <w:r w:rsidRPr="00555B2A">
        <w:rPr>
          <w:rFonts w:eastAsiaTheme="minorHAnsi"/>
          <w:color w:val="000000"/>
          <w:sz w:val="23"/>
          <w:szCs w:val="23"/>
          <w:lang w:eastAsia="en-US"/>
        </w:rPr>
        <w:t>&gt;200 mg/</w:t>
      </w:r>
      <w:proofErr w:type="spellStart"/>
      <w:r w:rsidRPr="00555B2A">
        <w:rPr>
          <w:rFonts w:eastAsiaTheme="minorHAnsi"/>
          <w:color w:val="000000"/>
          <w:sz w:val="23"/>
          <w:szCs w:val="23"/>
          <w:lang w:eastAsia="en-US"/>
        </w:rPr>
        <w:t>dL</w:t>
      </w:r>
      <w:proofErr w:type="spellEnd"/>
      <w:r w:rsidRPr="00555B2A">
        <w:rPr>
          <w:rFonts w:eastAsiaTheme="minorHAnsi"/>
          <w:color w:val="000000"/>
          <w:sz w:val="23"/>
          <w:szCs w:val="23"/>
          <w:lang w:eastAsia="en-US"/>
        </w:rPr>
        <w:t xml:space="preserve"> </w:t>
      </w:r>
      <w:proofErr w:type="spellStart"/>
      <w:r w:rsidRPr="00555B2A">
        <w:rPr>
          <w:rFonts w:eastAsiaTheme="minorHAnsi"/>
          <w:color w:val="000000"/>
          <w:sz w:val="23"/>
          <w:szCs w:val="23"/>
          <w:lang w:eastAsia="en-US"/>
        </w:rPr>
        <w:t>Kardiyovasküler</w:t>
      </w:r>
      <w:proofErr w:type="spellEnd"/>
      <w:r w:rsidRPr="00555B2A">
        <w:rPr>
          <w:rFonts w:eastAsiaTheme="minorHAnsi"/>
          <w:color w:val="000000"/>
          <w:sz w:val="23"/>
          <w:szCs w:val="23"/>
          <w:lang w:eastAsia="en-US"/>
        </w:rPr>
        <w:t xml:space="preserve"> hastalık riski. </w:t>
      </w:r>
    </w:p>
    <w:p w:rsidR="00555B2A" w:rsidRPr="00555B2A" w:rsidRDefault="00555B2A" w:rsidP="00555B2A">
      <w:pPr>
        <w:autoSpaceDE w:val="0"/>
        <w:autoSpaceDN w:val="0"/>
        <w:adjustRightInd w:val="0"/>
        <w:rPr>
          <w:rFonts w:eastAsiaTheme="minorHAnsi"/>
          <w:color w:val="000000"/>
          <w:sz w:val="23"/>
          <w:szCs w:val="23"/>
          <w:lang w:eastAsia="en-US"/>
        </w:rPr>
      </w:pPr>
      <w:r w:rsidRPr="00555B2A">
        <w:rPr>
          <w:rFonts w:eastAsiaTheme="minorHAnsi"/>
          <w:color w:val="000000"/>
          <w:sz w:val="23"/>
          <w:szCs w:val="23"/>
          <w:lang w:eastAsia="en-US"/>
        </w:rPr>
        <w:t xml:space="preserve"> </w:t>
      </w:r>
      <w:r w:rsidRPr="00555B2A">
        <w:rPr>
          <w:rFonts w:eastAsiaTheme="minorHAnsi"/>
          <w:b/>
          <w:bCs/>
          <w:color w:val="000000"/>
          <w:sz w:val="23"/>
          <w:szCs w:val="23"/>
          <w:lang w:eastAsia="en-US"/>
        </w:rPr>
        <w:t xml:space="preserve">LDL Kolesterol </w:t>
      </w:r>
    </w:p>
    <w:p w:rsidR="00555B2A" w:rsidRPr="00555B2A" w:rsidRDefault="00555B2A" w:rsidP="00555B2A">
      <w:pPr>
        <w:autoSpaceDE w:val="0"/>
        <w:autoSpaceDN w:val="0"/>
        <w:adjustRightInd w:val="0"/>
        <w:rPr>
          <w:rFonts w:eastAsiaTheme="minorHAnsi"/>
          <w:color w:val="000000"/>
          <w:sz w:val="23"/>
          <w:szCs w:val="23"/>
          <w:lang w:eastAsia="en-US"/>
        </w:rPr>
      </w:pPr>
    </w:p>
    <w:p w:rsidR="00555B2A" w:rsidRPr="00555B2A" w:rsidRDefault="00555B2A" w:rsidP="00555B2A">
      <w:pPr>
        <w:autoSpaceDE w:val="0"/>
        <w:autoSpaceDN w:val="0"/>
        <w:adjustRightInd w:val="0"/>
        <w:rPr>
          <w:rFonts w:eastAsiaTheme="minorHAnsi"/>
          <w:color w:val="000000"/>
          <w:sz w:val="23"/>
          <w:szCs w:val="23"/>
          <w:lang w:eastAsia="en-US"/>
        </w:rPr>
      </w:pPr>
      <w:r w:rsidRPr="00555B2A">
        <w:rPr>
          <w:rFonts w:eastAsiaTheme="minorHAnsi"/>
          <w:color w:val="000000"/>
          <w:sz w:val="23"/>
          <w:szCs w:val="23"/>
          <w:lang w:eastAsia="en-US"/>
        </w:rPr>
        <w:t>&gt;130 mg/</w:t>
      </w:r>
      <w:proofErr w:type="spellStart"/>
      <w:r w:rsidRPr="00555B2A">
        <w:rPr>
          <w:rFonts w:eastAsiaTheme="minorHAnsi"/>
          <w:color w:val="000000"/>
          <w:sz w:val="23"/>
          <w:szCs w:val="23"/>
          <w:lang w:eastAsia="en-US"/>
        </w:rPr>
        <w:t>dL</w:t>
      </w:r>
      <w:proofErr w:type="spellEnd"/>
      <w:r w:rsidRPr="00555B2A">
        <w:rPr>
          <w:rFonts w:eastAsiaTheme="minorHAnsi"/>
          <w:color w:val="000000"/>
          <w:sz w:val="23"/>
          <w:szCs w:val="23"/>
          <w:lang w:eastAsia="en-US"/>
        </w:rPr>
        <w:t xml:space="preserve"> </w:t>
      </w:r>
      <w:proofErr w:type="spellStart"/>
      <w:r w:rsidRPr="00555B2A">
        <w:rPr>
          <w:rFonts w:eastAsiaTheme="minorHAnsi"/>
          <w:color w:val="000000"/>
          <w:sz w:val="23"/>
          <w:szCs w:val="23"/>
          <w:lang w:eastAsia="en-US"/>
        </w:rPr>
        <w:t>Kardiyovasküler</w:t>
      </w:r>
      <w:proofErr w:type="spellEnd"/>
      <w:r w:rsidRPr="00555B2A">
        <w:rPr>
          <w:rFonts w:eastAsiaTheme="minorHAnsi"/>
          <w:color w:val="000000"/>
          <w:sz w:val="23"/>
          <w:szCs w:val="23"/>
          <w:lang w:eastAsia="en-US"/>
        </w:rPr>
        <w:t xml:space="preserve"> hastalık riski. </w:t>
      </w:r>
    </w:p>
    <w:p w:rsidR="00555B2A" w:rsidRPr="00555B2A" w:rsidRDefault="00555B2A" w:rsidP="00555B2A">
      <w:pPr>
        <w:autoSpaceDE w:val="0"/>
        <w:autoSpaceDN w:val="0"/>
        <w:adjustRightInd w:val="0"/>
        <w:rPr>
          <w:rFonts w:eastAsiaTheme="minorHAnsi"/>
          <w:color w:val="000000"/>
          <w:sz w:val="23"/>
          <w:szCs w:val="23"/>
          <w:lang w:eastAsia="en-US"/>
        </w:rPr>
      </w:pPr>
      <w:r w:rsidRPr="00555B2A">
        <w:rPr>
          <w:rFonts w:eastAsiaTheme="minorHAnsi"/>
          <w:color w:val="000000"/>
          <w:sz w:val="23"/>
          <w:szCs w:val="23"/>
          <w:lang w:eastAsia="en-US"/>
        </w:rPr>
        <w:t xml:space="preserve"> </w:t>
      </w:r>
      <w:r w:rsidRPr="00555B2A">
        <w:rPr>
          <w:rFonts w:eastAsiaTheme="minorHAnsi"/>
          <w:b/>
          <w:bCs/>
          <w:color w:val="000000"/>
          <w:sz w:val="23"/>
          <w:szCs w:val="23"/>
          <w:lang w:eastAsia="en-US"/>
        </w:rPr>
        <w:t xml:space="preserve">HDL Kolesterol </w:t>
      </w:r>
    </w:p>
    <w:p w:rsidR="00555B2A" w:rsidRPr="00555B2A" w:rsidRDefault="00555B2A" w:rsidP="00555B2A">
      <w:pPr>
        <w:autoSpaceDE w:val="0"/>
        <w:autoSpaceDN w:val="0"/>
        <w:adjustRightInd w:val="0"/>
        <w:rPr>
          <w:rFonts w:eastAsiaTheme="minorHAnsi"/>
          <w:color w:val="000000"/>
          <w:sz w:val="23"/>
          <w:szCs w:val="23"/>
          <w:lang w:eastAsia="en-US"/>
        </w:rPr>
      </w:pPr>
    </w:p>
    <w:p w:rsidR="00555B2A" w:rsidRPr="00555B2A" w:rsidRDefault="00555B2A" w:rsidP="00555B2A">
      <w:pPr>
        <w:autoSpaceDE w:val="0"/>
        <w:autoSpaceDN w:val="0"/>
        <w:adjustRightInd w:val="0"/>
        <w:rPr>
          <w:rFonts w:eastAsiaTheme="minorHAnsi"/>
          <w:color w:val="000000"/>
          <w:sz w:val="23"/>
          <w:szCs w:val="23"/>
          <w:lang w:eastAsia="en-US"/>
        </w:rPr>
      </w:pPr>
      <w:r w:rsidRPr="00555B2A">
        <w:rPr>
          <w:rFonts w:eastAsiaTheme="minorHAnsi"/>
          <w:color w:val="000000"/>
          <w:sz w:val="23"/>
          <w:szCs w:val="23"/>
          <w:lang w:eastAsia="en-US"/>
        </w:rPr>
        <w:t>&lt;40 mg/</w:t>
      </w:r>
      <w:proofErr w:type="spellStart"/>
      <w:r w:rsidRPr="00555B2A">
        <w:rPr>
          <w:rFonts w:eastAsiaTheme="minorHAnsi"/>
          <w:color w:val="000000"/>
          <w:sz w:val="23"/>
          <w:szCs w:val="23"/>
          <w:lang w:eastAsia="en-US"/>
        </w:rPr>
        <w:t>dL</w:t>
      </w:r>
      <w:proofErr w:type="spellEnd"/>
      <w:r w:rsidRPr="00555B2A">
        <w:rPr>
          <w:rFonts w:eastAsiaTheme="minorHAnsi"/>
          <w:color w:val="000000"/>
          <w:sz w:val="23"/>
          <w:szCs w:val="23"/>
          <w:lang w:eastAsia="en-US"/>
        </w:rPr>
        <w:t xml:space="preserve"> (Erkek) </w:t>
      </w:r>
      <w:proofErr w:type="spellStart"/>
      <w:r w:rsidRPr="00555B2A">
        <w:rPr>
          <w:rFonts w:eastAsiaTheme="minorHAnsi"/>
          <w:color w:val="000000"/>
          <w:sz w:val="23"/>
          <w:szCs w:val="23"/>
          <w:lang w:eastAsia="en-US"/>
        </w:rPr>
        <w:t>Kardiyovasküler</w:t>
      </w:r>
      <w:proofErr w:type="spellEnd"/>
      <w:r w:rsidRPr="00555B2A">
        <w:rPr>
          <w:rFonts w:eastAsiaTheme="minorHAnsi"/>
          <w:color w:val="000000"/>
          <w:sz w:val="23"/>
          <w:szCs w:val="23"/>
          <w:lang w:eastAsia="en-US"/>
        </w:rPr>
        <w:t xml:space="preserve"> hastalık riski. </w:t>
      </w:r>
    </w:p>
    <w:p w:rsidR="00555B2A" w:rsidRPr="00555B2A" w:rsidRDefault="00555B2A" w:rsidP="00555B2A">
      <w:pPr>
        <w:autoSpaceDE w:val="0"/>
        <w:autoSpaceDN w:val="0"/>
        <w:adjustRightInd w:val="0"/>
        <w:rPr>
          <w:rFonts w:eastAsiaTheme="minorHAnsi"/>
          <w:color w:val="000000"/>
          <w:sz w:val="23"/>
          <w:szCs w:val="23"/>
          <w:lang w:eastAsia="en-US"/>
        </w:rPr>
      </w:pPr>
      <w:r w:rsidRPr="00555B2A">
        <w:rPr>
          <w:rFonts w:eastAsiaTheme="minorHAnsi"/>
          <w:color w:val="000000"/>
          <w:sz w:val="23"/>
          <w:szCs w:val="23"/>
          <w:lang w:eastAsia="en-US"/>
        </w:rPr>
        <w:t>&lt;50 mg/</w:t>
      </w:r>
      <w:proofErr w:type="spellStart"/>
      <w:r w:rsidRPr="00555B2A">
        <w:rPr>
          <w:rFonts w:eastAsiaTheme="minorHAnsi"/>
          <w:color w:val="000000"/>
          <w:sz w:val="23"/>
          <w:szCs w:val="23"/>
          <w:lang w:eastAsia="en-US"/>
        </w:rPr>
        <w:t>dL</w:t>
      </w:r>
      <w:proofErr w:type="spellEnd"/>
      <w:r w:rsidRPr="00555B2A">
        <w:rPr>
          <w:rFonts w:eastAsiaTheme="minorHAnsi"/>
          <w:color w:val="000000"/>
          <w:sz w:val="23"/>
          <w:szCs w:val="23"/>
          <w:lang w:eastAsia="en-US"/>
        </w:rPr>
        <w:t xml:space="preserve"> (Kadın) </w:t>
      </w:r>
      <w:proofErr w:type="spellStart"/>
      <w:r w:rsidRPr="00555B2A">
        <w:rPr>
          <w:rFonts w:eastAsiaTheme="minorHAnsi"/>
          <w:color w:val="000000"/>
          <w:sz w:val="23"/>
          <w:szCs w:val="23"/>
          <w:lang w:eastAsia="en-US"/>
        </w:rPr>
        <w:t>Kardiyovasküler</w:t>
      </w:r>
      <w:proofErr w:type="spellEnd"/>
      <w:r w:rsidRPr="00555B2A">
        <w:rPr>
          <w:rFonts w:eastAsiaTheme="minorHAnsi"/>
          <w:color w:val="000000"/>
          <w:sz w:val="23"/>
          <w:szCs w:val="23"/>
          <w:lang w:eastAsia="en-US"/>
        </w:rPr>
        <w:t xml:space="preserve"> hastalık riski. </w:t>
      </w:r>
    </w:p>
    <w:p w:rsidR="00555B2A" w:rsidRPr="00555B2A" w:rsidRDefault="00555B2A" w:rsidP="00555B2A">
      <w:pPr>
        <w:autoSpaceDE w:val="0"/>
        <w:autoSpaceDN w:val="0"/>
        <w:adjustRightInd w:val="0"/>
        <w:rPr>
          <w:rFonts w:eastAsiaTheme="minorHAnsi"/>
          <w:color w:val="000000"/>
          <w:sz w:val="23"/>
          <w:szCs w:val="23"/>
          <w:lang w:eastAsia="en-US"/>
        </w:rPr>
      </w:pPr>
      <w:r w:rsidRPr="00555B2A">
        <w:rPr>
          <w:rFonts w:eastAsiaTheme="minorHAnsi"/>
          <w:color w:val="000000"/>
          <w:sz w:val="23"/>
          <w:szCs w:val="23"/>
          <w:lang w:eastAsia="en-US"/>
        </w:rPr>
        <w:t xml:space="preserve"> </w:t>
      </w:r>
      <w:proofErr w:type="spellStart"/>
      <w:r w:rsidRPr="00555B2A">
        <w:rPr>
          <w:rFonts w:eastAsiaTheme="minorHAnsi"/>
          <w:b/>
          <w:bCs/>
          <w:color w:val="000000"/>
          <w:sz w:val="23"/>
          <w:szCs w:val="23"/>
          <w:lang w:eastAsia="en-US"/>
        </w:rPr>
        <w:t>Trigliserit</w:t>
      </w:r>
      <w:proofErr w:type="spellEnd"/>
      <w:r w:rsidRPr="00555B2A">
        <w:rPr>
          <w:rFonts w:eastAsiaTheme="minorHAnsi"/>
          <w:b/>
          <w:bCs/>
          <w:color w:val="000000"/>
          <w:sz w:val="23"/>
          <w:szCs w:val="23"/>
          <w:lang w:eastAsia="en-US"/>
        </w:rPr>
        <w:t xml:space="preserve"> </w:t>
      </w:r>
    </w:p>
    <w:p w:rsidR="00555B2A" w:rsidRPr="00555B2A" w:rsidRDefault="00555B2A" w:rsidP="00555B2A">
      <w:pPr>
        <w:autoSpaceDE w:val="0"/>
        <w:autoSpaceDN w:val="0"/>
        <w:adjustRightInd w:val="0"/>
        <w:rPr>
          <w:rFonts w:eastAsiaTheme="minorHAnsi"/>
          <w:color w:val="000000"/>
          <w:sz w:val="23"/>
          <w:szCs w:val="23"/>
          <w:lang w:eastAsia="en-US"/>
        </w:rPr>
      </w:pPr>
    </w:p>
    <w:p w:rsidR="00555B2A" w:rsidRPr="00555B2A" w:rsidRDefault="00555B2A" w:rsidP="00555B2A">
      <w:pPr>
        <w:autoSpaceDE w:val="0"/>
        <w:autoSpaceDN w:val="0"/>
        <w:adjustRightInd w:val="0"/>
        <w:rPr>
          <w:rFonts w:eastAsiaTheme="minorHAnsi"/>
          <w:color w:val="000000"/>
          <w:sz w:val="23"/>
          <w:szCs w:val="23"/>
          <w:lang w:eastAsia="en-US"/>
        </w:rPr>
      </w:pPr>
      <w:r w:rsidRPr="00555B2A">
        <w:rPr>
          <w:rFonts w:eastAsiaTheme="minorHAnsi"/>
          <w:color w:val="000000"/>
          <w:sz w:val="23"/>
          <w:szCs w:val="23"/>
          <w:lang w:eastAsia="en-US"/>
        </w:rPr>
        <w:t>&gt;150 mg/</w:t>
      </w:r>
      <w:proofErr w:type="spellStart"/>
      <w:r w:rsidRPr="00555B2A">
        <w:rPr>
          <w:rFonts w:eastAsiaTheme="minorHAnsi"/>
          <w:color w:val="000000"/>
          <w:sz w:val="23"/>
          <w:szCs w:val="23"/>
          <w:lang w:eastAsia="en-US"/>
        </w:rPr>
        <w:t>dL</w:t>
      </w:r>
      <w:proofErr w:type="spellEnd"/>
      <w:r w:rsidRPr="00555B2A">
        <w:rPr>
          <w:rFonts w:eastAsiaTheme="minorHAnsi"/>
          <w:color w:val="000000"/>
          <w:sz w:val="23"/>
          <w:szCs w:val="23"/>
          <w:lang w:eastAsia="en-US"/>
        </w:rPr>
        <w:t xml:space="preserve"> </w:t>
      </w:r>
      <w:proofErr w:type="spellStart"/>
      <w:r w:rsidRPr="00555B2A">
        <w:rPr>
          <w:rFonts w:eastAsiaTheme="minorHAnsi"/>
          <w:color w:val="000000"/>
          <w:sz w:val="23"/>
          <w:szCs w:val="23"/>
          <w:lang w:eastAsia="en-US"/>
        </w:rPr>
        <w:t>Kardiyovasküler</w:t>
      </w:r>
      <w:proofErr w:type="spellEnd"/>
      <w:r w:rsidRPr="00555B2A">
        <w:rPr>
          <w:rFonts w:eastAsiaTheme="minorHAnsi"/>
          <w:color w:val="000000"/>
          <w:sz w:val="23"/>
          <w:szCs w:val="23"/>
          <w:lang w:eastAsia="en-US"/>
        </w:rPr>
        <w:t xml:space="preserve"> hastalık riski. </w:t>
      </w:r>
    </w:p>
    <w:p w:rsidR="00555B2A" w:rsidRPr="00555B2A" w:rsidRDefault="00555B2A" w:rsidP="00555B2A">
      <w:pPr>
        <w:autoSpaceDE w:val="0"/>
        <w:autoSpaceDN w:val="0"/>
        <w:adjustRightInd w:val="0"/>
        <w:rPr>
          <w:rFonts w:eastAsiaTheme="minorHAnsi"/>
          <w:color w:val="000000"/>
          <w:sz w:val="23"/>
          <w:szCs w:val="23"/>
          <w:lang w:eastAsia="en-US"/>
        </w:rPr>
      </w:pPr>
      <w:r w:rsidRPr="00555B2A">
        <w:rPr>
          <w:rFonts w:eastAsiaTheme="minorHAnsi"/>
          <w:color w:val="000000"/>
          <w:sz w:val="23"/>
          <w:szCs w:val="23"/>
          <w:lang w:eastAsia="en-US"/>
        </w:rPr>
        <w:t xml:space="preserve"> </w:t>
      </w:r>
      <w:r w:rsidRPr="00555B2A">
        <w:rPr>
          <w:rFonts w:eastAsiaTheme="minorHAnsi"/>
          <w:b/>
          <w:bCs/>
          <w:color w:val="000000"/>
          <w:sz w:val="23"/>
          <w:szCs w:val="23"/>
          <w:lang w:eastAsia="en-US"/>
        </w:rPr>
        <w:t xml:space="preserve">HbA1c </w:t>
      </w:r>
    </w:p>
    <w:p w:rsidR="00555B2A" w:rsidRPr="00555B2A" w:rsidRDefault="00555B2A" w:rsidP="00555B2A">
      <w:pPr>
        <w:autoSpaceDE w:val="0"/>
        <w:autoSpaceDN w:val="0"/>
        <w:adjustRightInd w:val="0"/>
        <w:rPr>
          <w:rFonts w:eastAsiaTheme="minorHAnsi"/>
          <w:color w:val="000000"/>
          <w:sz w:val="23"/>
          <w:szCs w:val="23"/>
          <w:lang w:eastAsia="en-US"/>
        </w:rPr>
      </w:pPr>
    </w:p>
    <w:p w:rsidR="00555B2A" w:rsidRPr="00555B2A" w:rsidRDefault="00555B2A" w:rsidP="00555B2A">
      <w:pPr>
        <w:autoSpaceDE w:val="0"/>
        <w:autoSpaceDN w:val="0"/>
        <w:adjustRightInd w:val="0"/>
        <w:rPr>
          <w:rFonts w:eastAsiaTheme="minorHAnsi"/>
          <w:color w:val="000000"/>
          <w:sz w:val="23"/>
          <w:szCs w:val="23"/>
          <w:lang w:eastAsia="en-US"/>
        </w:rPr>
      </w:pPr>
      <w:r w:rsidRPr="00555B2A">
        <w:rPr>
          <w:rFonts w:eastAsiaTheme="minorHAnsi"/>
          <w:b/>
          <w:bCs/>
          <w:color w:val="000000"/>
          <w:sz w:val="23"/>
          <w:szCs w:val="23"/>
          <w:lang w:eastAsia="en-US"/>
        </w:rPr>
        <w:t xml:space="preserve">Referans </w:t>
      </w:r>
      <w:proofErr w:type="gramStart"/>
      <w:r w:rsidRPr="00555B2A">
        <w:rPr>
          <w:rFonts w:eastAsiaTheme="minorHAnsi"/>
          <w:b/>
          <w:bCs/>
          <w:color w:val="000000"/>
          <w:sz w:val="23"/>
          <w:szCs w:val="23"/>
          <w:lang w:eastAsia="en-US"/>
        </w:rPr>
        <w:t>aralık</w:t>
      </w:r>
      <w:proofErr w:type="gramEnd"/>
      <w:r w:rsidRPr="00555B2A">
        <w:rPr>
          <w:rFonts w:eastAsiaTheme="minorHAnsi"/>
          <w:b/>
          <w:bCs/>
          <w:color w:val="000000"/>
          <w:sz w:val="23"/>
          <w:szCs w:val="23"/>
          <w:lang w:eastAsia="en-US"/>
        </w:rPr>
        <w:t xml:space="preserve">: %3.5 - %5.6 (15 – 38 </w:t>
      </w:r>
      <w:proofErr w:type="spellStart"/>
      <w:r w:rsidRPr="00555B2A">
        <w:rPr>
          <w:rFonts w:eastAsiaTheme="minorHAnsi"/>
          <w:b/>
          <w:bCs/>
          <w:color w:val="000000"/>
          <w:sz w:val="23"/>
          <w:szCs w:val="23"/>
          <w:lang w:eastAsia="en-US"/>
        </w:rPr>
        <w:t>mmol</w:t>
      </w:r>
      <w:proofErr w:type="spellEnd"/>
      <w:r w:rsidRPr="00555B2A">
        <w:rPr>
          <w:rFonts w:eastAsiaTheme="minorHAnsi"/>
          <w:b/>
          <w:bCs/>
          <w:color w:val="000000"/>
          <w:sz w:val="23"/>
          <w:szCs w:val="23"/>
          <w:lang w:eastAsia="en-US"/>
        </w:rPr>
        <w:t>/</w:t>
      </w:r>
      <w:proofErr w:type="spellStart"/>
      <w:r w:rsidRPr="00555B2A">
        <w:rPr>
          <w:rFonts w:eastAsiaTheme="minorHAnsi"/>
          <w:b/>
          <w:bCs/>
          <w:color w:val="000000"/>
          <w:sz w:val="23"/>
          <w:szCs w:val="23"/>
          <w:lang w:eastAsia="en-US"/>
        </w:rPr>
        <w:t>mol</w:t>
      </w:r>
      <w:proofErr w:type="spellEnd"/>
      <w:r w:rsidRPr="00555B2A">
        <w:rPr>
          <w:rFonts w:eastAsiaTheme="minorHAnsi"/>
          <w:b/>
          <w:bCs/>
          <w:color w:val="000000"/>
          <w:sz w:val="23"/>
          <w:szCs w:val="23"/>
          <w:lang w:eastAsia="en-US"/>
        </w:rPr>
        <w:t xml:space="preserve">) </w:t>
      </w:r>
    </w:p>
    <w:p w:rsidR="00555B2A" w:rsidRPr="00555B2A" w:rsidRDefault="00555B2A" w:rsidP="00555B2A">
      <w:pPr>
        <w:autoSpaceDE w:val="0"/>
        <w:autoSpaceDN w:val="0"/>
        <w:adjustRightInd w:val="0"/>
        <w:rPr>
          <w:rFonts w:eastAsiaTheme="minorHAnsi"/>
          <w:color w:val="000000"/>
          <w:sz w:val="23"/>
          <w:szCs w:val="23"/>
          <w:lang w:eastAsia="en-US"/>
        </w:rPr>
      </w:pPr>
      <w:r w:rsidRPr="00555B2A">
        <w:rPr>
          <w:rFonts w:eastAsiaTheme="minorHAnsi"/>
          <w:b/>
          <w:bCs/>
          <w:color w:val="000000"/>
          <w:sz w:val="23"/>
          <w:szCs w:val="23"/>
          <w:lang w:eastAsia="en-US"/>
        </w:rPr>
        <w:t xml:space="preserve">Karar sınırları </w:t>
      </w:r>
    </w:p>
    <w:p w:rsidR="00555B2A" w:rsidRPr="00555B2A" w:rsidRDefault="00555B2A" w:rsidP="00555B2A">
      <w:pPr>
        <w:autoSpaceDE w:val="0"/>
        <w:autoSpaceDN w:val="0"/>
        <w:adjustRightInd w:val="0"/>
        <w:rPr>
          <w:rFonts w:eastAsiaTheme="minorHAnsi"/>
          <w:color w:val="000000"/>
          <w:sz w:val="23"/>
          <w:szCs w:val="23"/>
          <w:lang w:eastAsia="en-US"/>
        </w:rPr>
      </w:pPr>
      <w:r w:rsidRPr="00555B2A">
        <w:rPr>
          <w:rFonts w:eastAsiaTheme="minorHAnsi"/>
          <w:color w:val="000000"/>
          <w:sz w:val="23"/>
          <w:szCs w:val="23"/>
          <w:lang w:eastAsia="en-US"/>
        </w:rPr>
        <w:t xml:space="preserve">&lt; %5.7 (39 </w:t>
      </w:r>
      <w:proofErr w:type="spellStart"/>
      <w:r w:rsidRPr="00555B2A">
        <w:rPr>
          <w:rFonts w:eastAsiaTheme="minorHAnsi"/>
          <w:color w:val="000000"/>
          <w:sz w:val="23"/>
          <w:szCs w:val="23"/>
          <w:lang w:eastAsia="en-US"/>
        </w:rPr>
        <w:t>mmol</w:t>
      </w:r>
      <w:proofErr w:type="spellEnd"/>
      <w:r w:rsidRPr="00555B2A">
        <w:rPr>
          <w:rFonts w:eastAsiaTheme="minorHAnsi"/>
          <w:color w:val="000000"/>
          <w:sz w:val="23"/>
          <w:szCs w:val="23"/>
          <w:lang w:eastAsia="en-US"/>
        </w:rPr>
        <w:t>/</w:t>
      </w:r>
      <w:proofErr w:type="spellStart"/>
      <w:r w:rsidRPr="00555B2A">
        <w:rPr>
          <w:rFonts w:eastAsiaTheme="minorHAnsi"/>
          <w:color w:val="000000"/>
          <w:sz w:val="23"/>
          <w:szCs w:val="23"/>
          <w:lang w:eastAsia="en-US"/>
        </w:rPr>
        <w:t>mol</w:t>
      </w:r>
      <w:proofErr w:type="spellEnd"/>
      <w:r w:rsidRPr="00555B2A">
        <w:rPr>
          <w:rFonts w:eastAsiaTheme="minorHAnsi"/>
          <w:color w:val="000000"/>
          <w:sz w:val="23"/>
          <w:szCs w:val="23"/>
          <w:lang w:eastAsia="en-US"/>
        </w:rPr>
        <w:t xml:space="preserve">) Normal, </w:t>
      </w:r>
    </w:p>
    <w:p w:rsidR="00555B2A" w:rsidRPr="00555B2A" w:rsidRDefault="00555B2A" w:rsidP="00555B2A">
      <w:pPr>
        <w:autoSpaceDE w:val="0"/>
        <w:autoSpaceDN w:val="0"/>
        <w:adjustRightInd w:val="0"/>
        <w:rPr>
          <w:rFonts w:eastAsiaTheme="minorHAnsi"/>
          <w:color w:val="000000"/>
          <w:sz w:val="23"/>
          <w:szCs w:val="23"/>
          <w:lang w:eastAsia="en-US"/>
        </w:rPr>
      </w:pPr>
      <w:r w:rsidRPr="00555B2A">
        <w:rPr>
          <w:rFonts w:eastAsiaTheme="minorHAnsi"/>
          <w:color w:val="000000"/>
          <w:sz w:val="23"/>
          <w:szCs w:val="23"/>
          <w:lang w:eastAsia="en-US"/>
        </w:rPr>
        <w:t xml:space="preserve">%5.7 - </w:t>
      </w:r>
      <w:proofErr w:type="gramStart"/>
      <w:r w:rsidRPr="00555B2A">
        <w:rPr>
          <w:rFonts w:eastAsiaTheme="minorHAnsi"/>
          <w:color w:val="000000"/>
          <w:sz w:val="23"/>
          <w:szCs w:val="23"/>
          <w:lang w:eastAsia="en-US"/>
        </w:rPr>
        <w:t>6.4</w:t>
      </w:r>
      <w:proofErr w:type="gramEnd"/>
      <w:r w:rsidRPr="00555B2A">
        <w:rPr>
          <w:rFonts w:eastAsiaTheme="minorHAnsi"/>
          <w:color w:val="000000"/>
          <w:sz w:val="23"/>
          <w:szCs w:val="23"/>
          <w:lang w:eastAsia="en-US"/>
        </w:rPr>
        <w:t xml:space="preserve"> (39 - 46 </w:t>
      </w:r>
      <w:proofErr w:type="spellStart"/>
      <w:r w:rsidRPr="00555B2A">
        <w:rPr>
          <w:rFonts w:eastAsiaTheme="minorHAnsi"/>
          <w:color w:val="000000"/>
          <w:sz w:val="23"/>
          <w:szCs w:val="23"/>
          <w:lang w:eastAsia="en-US"/>
        </w:rPr>
        <w:t>mmol</w:t>
      </w:r>
      <w:proofErr w:type="spellEnd"/>
      <w:r w:rsidRPr="00555B2A">
        <w:rPr>
          <w:rFonts w:eastAsiaTheme="minorHAnsi"/>
          <w:color w:val="000000"/>
          <w:sz w:val="23"/>
          <w:szCs w:val="23"/>
          <w:lang w:eastAsia="en-US"/>
        </w:rPr>
        <w:t>/</w:t>
      </w:r>
      <w:proofErr w:type="spellStart"/>
      <w:r w:rsidRPr="00555B2A">
        <w:rPr>
          <w:rFonts w:eastAsiaTheme="minorHAnsi"/>
          <w:color w:val="000000"/>
          <w:sz w:val="23"/>
          <w:szCs w:val="23"/>
          <w:lang w:eastAsia="en-US"/>
        </w:rPr>
        <w:t>mol</w:t>
      </w:r>
      <w:proofErr w:type="spellEnd"/>
      <w:r w:rsidRPr="00555B2A">
        <w:rPr>
          <w:rFonts w:eastAsiaTheme="minorHAnsi"/>
          <w:color w:val="000000"/>
          <w:sz w:val="23"/>
          <w:szCs w:val="23"/>
          <w:lang w:eastAsia="en-US"/>
        </w:rPr>
        <w:t xml:space="preserve">) </w:t>
      </w:r>
      <w:proofErr w:type="spellStart"/>
      <w:r w:rsidRPr="00555B2A">
        <w:rPr>
          <w:rFonts w:eastAsiaTheme="minorHAnsi"/>
          <w:color w:val="000000"/>
          <w:sz w:val="23"/>
          <w:szCs w:val="23"/>
          <w:lang w:eastAsia="en-US"/>
        </w:rPr>
        <w:t>Prediyabet</w:t>
      </w:r>
      <w:proofErr w:type="spellEnd"/>
      <w:r w:rsidRPr="00555B2A">
        <w:rPr>
          <w:rFonts w:eastAsiaTheme="minorHAnsi"/>
          <w:color w:val="000000"/>
          <w:sz w:val="23"/>
          <w:szCs w:val="23"/>
          <w:lang w:eastAsia="en-US"/>
        </w:rPr>
        <w:t xml:space="preserve">, </w:t>
      </w:r>
    </w:p>
    <w:p w:rsidR="00555B2A" w:rsidRPr="00555B2A" w:rsidRDefault="00555B2A" w:rsidP="00555B2A">
      <w:pPr>
        <w:autoSpaceDE w:val="0"/>
        <w:autoSpaceDN w:val="0"/>
        <w:adjustRightInd w:val="0"/>
        <w:rPr>
          <w:rFonts w:eastAsiaTheme="minorHAnsi"/>
          <w:color w:val="000000"/>
          <w:sz w:val="23"/>
          <w:szCs w:val="23"/>
          <w:lang w:eastAsia="en-US"/>
        </w:rPr>
      </w:pPr>
      <w:r w:rsidRPr="00555B2A">
        <w:rPr>
          <w:rFonts w:eastAsiaTheme="minorHAnsi"/>
          <w:color w:val="000000"/>
          <w:sz w:val="23"/>
          <w:szCs w:val="23"/>
          <w:lang w:eastAsia="en-US"/>
        </w:rPr>
        <w:t xml:space="preserve">≥ %6.5 (48 </w:t>
      </w:r>
      <w:proofErr w:type="spellStart"/>
      <w:r w:rsidRPr="00555B2A">
        <w:rPr>
          <w:rFonts w:eastAsiaTheme="minorHAnsi"/>
          <w:color w:val="000000"/>
          <w:sz w:val="23"/>
          <w:szCs w:val="23"/>
          <w:lang w:eastAsia="en-US"/>
        </w:rPr>
        <w:t>mmol</w:t>
      </w:r>
      <w:proofErr w:type="spellEnd"/>
      <w:r w:rsidRPr="00555B2A">
        <w:rPr>
          <w:rFonts w:eastAsiaTheme="minorHAnsi"/>
          <w:color w:val="000000"/>
          <w:sz w:val="23"/>
          <w:szCs w:val="23"/>
          <w:lang w:eastAsia="en-US"/>
        </w:rPr>
        <w:t>/</w:t>
      </w:r>
      <w:proofErr w:type="spellStart"/>
      <w:r w:rsidRPr="00555B2A">
        <w:rPr>
          <w:rFonts w:eastAsiaTheme="minorHAnsi"/>
          <w:color w:val="000000"/>
          <w:sz w:val="23"/>
          <w:szCs w:val="23"/>
          <w:lang w:eastAsia="en-US"/>
        </w:rPr>
        <w:t>mol</w:t>
      </w:r>
      <w:proofErr w:type="spellEnd"/>
      <w:r w:rsidRPr="00555B2A">
        <w:rPr>
          <w:rFonts w:eastAsiaTheme="minorHAnsi"/>
          <w:color w:val="000000"/>
          <w:sz w:val="23"/>
          <w:szCs w:val="23"/>
          <w:lang w:eastAsia="en-US"/>
        </w:rPr>
        <w:t xml:space="preserve">) </w:t>
      </w:r>
      <w:proofErr w:type="gramStart"/>
      <w:r w:rsidRPr="00555B2A">
        <w:rPr>
          <w:rFonts w:eastAsiaTheme="minorHAnsi"/>
          <w:color w:val="000000"/>
          <w:sz w:val="23"/>
          <w:szCs w:val="23"/>
          <w:lang w:eastAsia="en-US"/>
        </w:rPr>
        <w:t>Diyabet .</w:t>
      </w:r>
      <w:proofErr w:type="gramEnd"/>
      <w:r w:rsidRPr="00555B2A">
        <w:rPr>
          <w:rFonts w:eastAsiaTheme="minorHAnsi"/>
          <w:color w:val="000000"/>
          <w:sz w:val="23"/>
          <w:szCs w:val="23"/>
          <w:lang w:eastAsia="en-US"/>
        </w:rPr>
        <w:t xml:space="preserve"> </w:t>
      </w:r>
    </w:p>
    <w:p w:rsidR="00555B2A" w:rsidRPr="00555B2A" w:rsidRDefault="00555B2A" w:rsidP="00555B2A">
      <w:pPr>
        <w:autoSpaceDE w:val="0"/>
        <w:autoSpaceDN w:val="0"/>
        <w:adjustRightInd w:val="0"/>
        <w:rPr>
          <w:rFonts w:eastAsiaTheme="minorHAnsi"/>
          <w:color w:val="000000"/>
          <w:sz w:val="23"/>
          <w:szCs w:val="23"/>
          <w:lang w:eastAsia="en-US"/>
        </w:rPr>
      </w:pPr>
      <w:r w:rsidRPr="00555B2A">
        <w:rPr>
          <w:rFonts w:eastAsiaTheme="minorHAnsi"/>
          <w:b/>
          <w:bCs/>
          <w:color w:val="000000"/>
          <w:sz w:val="23"/>
          <w:szCs w:val="23"/>
          <w:lang w:eastAsia="en-US"/>
        </w:rPr>
        <w:t xml:space="preserve">3.2. Tıbbi Mikrobiyoloji </w:t>
      </w:r>
    </w:p>
    <w:p w:rsidR="00555B2A" w:rsidRPr="00555B2A" w:rsidRDefault="00555B2A" w:rsidP="00555B2A">
      <w:pPr>
        <w:autoSpaceDE w:val="0"/>
        <w:autoSpaceDN w:val="0"/>
        <w:adjustRightInd w:val="0"/>
        <w:rPr>
          <w:rFonts w:eastAsiaTheme="minorHAnsi"/>
          <w:color w:val="000000"/>
          <w:sz w:val="23"/>
          <w:szCs w:val="23"/>
          <w:lang w:eastAsia="en-US"/>
        </w:rPr>
      </w:pPr>
    </w:p>
    <w:p w:rsidR="00555B2A" w:rsidRDefault="00555B2A" w:rsidP="00555B2A">
      <w:pPr>
        <w:autoSpaceDE w:val="0"/>
        <w:autoSpaceDN w:val="0"/>
        <w:adjustRightInd w:val="0"/>
        <w:rPr>
          <w:rFonts w:eastAsiaTheme="minorHAnsi"/>
          <w:color w:val="000000"/>
          <w:sz w:val="23"/>
          <w:szCs w:val="23"/>
          <w:lang w:eastAsia="en-US"/>
        </w:rPr>
      </w:pPr>
      <w:r w:rsidRPr="00555B2A">
        <w:rPr>
          <w:rFonts w:eastAsiaTheme="minorHAnsi"/>
          <w:color w:val="000000"/>
          <w:sz w:val="23"/>
          <w:szCs w:val="23"/>
          <w:lang w:eastAsia="en-US"/>
        </w:rPr>
        <w:t xml:space="preserve">Tıbbi mikrobiyolojide karar sınırları; çalışılan test, kullanılan yöntem ve kite bağlı olarak değişiklik gösterdiğinden, semi </w:t>
      </w:r>
      <w:proofErr w:type="gramStart"/>
      <w:r w:rsidRPr="00555B2A">
        <w:rPr>
          <w:rFonts w:eastAsiaTheme="minorHAnsi"/>
          <w:color w:val="000000"/>
          <w:sz w:val="23"/>
          <w:szCs w:val="23"/>
          <w:lang w:eastAsia="en-US"/>
        </w:rPr>
        <w:t>kantitatif</w:t>
      </w:r>
      <w:proofErr w:type="gramEnd"/>
      <w:r w:rsidRPr="00555B2A">
        <w:rPr>
          <w:rFonts w:eastAsiaTheme="minorHAnsi"/>
          <w:color w:val="000000"/>
          <w:sz w:val="23"/>
          <w:szCs w:val="23"/>
          <w:lang w:eastAsia="en-US"/>
        </w:rPr>
        <w:t xml:space="preserve"> ve kantitatif sonuç verilen testler için üretici firma tarafından belirlenmiş olan eşik değerler (karar sınırları) kullanılır. </w:t>
      </w:r>
    </w:p>
    <w:p w:rsidR="00795E9B" w:rsidRPr="00795E9B" w:rsidRDefault="00795E9B" w:rsidP="00795E9B">
      <w:pPr>
        <w:autoSpaceDE w:val="0"/>
        <w:autoSpaceDN w:val="0"/>
        <w:adjustRightInd w:val="0"/>
        <w:rPr>
          <w:rFonts w:eastAsiaTheme="minorHAnsi"/>
          <w:color w:val="000000"/>
          <w:sz w:val="24"/>
          <w:szCs w:val="24"/>
          <w:lang w:eastAsia="en-US"/>
        </w:rPr>
      </w:pPr>
    </w:p>
    <w:p w:rsidR="00795E9B" w:rsidRPr="00795E9B" w:rsidRDefault="00795E9B" w:rsidP="00795E9B">
      <w:pPr>
        <w:autoSpaceDE w:val="0"/>
        <w:autoSpaceDN w:val="0"/>
        <w:adjustRightInd w:val="0"/>
        <w:rPr>
          <w:rFonts w:eastAsiaTheme="minorHAnsi"/>
          <w:b/>
          <w:bCs/>
          <w:color w:val="000000"/>
          <w:sz w:val="23"/>
          <w:szCs w:val="23"/>
          <w:lang w:eastAsia="en-US"/>
        </w:rPr>
      </w:pPr>
      <w:r w:rsidRPr="00795E9B">
        <w:rPr>
          <w:rFonts w:eastAsiaTheme="minorHAnsi"/>
          <w:b/>
          <w:bCs/>
          <w:color w:val="000000"/>
          <w:sz w:val="23"/>
          <w:szCs w:val="23"/>
          <w:lang w:eastAsia="en-US"/>
        </w:rPr>
        <w:t xml:space="preserve">4. Kritik (Panik) Değer Bildirimi </w:t>
      </w:r>
    </w:p>
    <w:p w:rsidR="00795E9B" w:rsidRPr="00795E9B" w:rsidRDefault="00795E9B" w:rsidP="00795E9B">
      <w:pPr>
        <w:autoSpaceDE w:val="0"/>
        <w:autoSpaceDN w:val="0"/>
        <w:adjustRightInd w:val="0"/>
        <w:rPr>
          <w:rFonts w:eastAsiaTheme="minorHAnsi"/>
          <w:color w:val="000000"/>
          <w:sz w:val="23"/>
          <w:szCs w:val="23"/>
          <w:lang w:eastAsia="en-US"/>
        </w:rPr>
      </w:pPr>
      <w:r w:rsidRPr="00795E9B">
        <w:rPr>
          <w:rFonts w:eastAsiaTheme="minorHAnsi"/>
          <w:color w:val="000000"/>
          <w:sz w:val="23"/>
          <w:szCs w:val="23"/>
          <w:lang w:eastAsia="en-US"/>
        </w:rPr>
        <w:t xml:space="preserve">Kritik değer, tıbbi laboratuvar testinde, hasta için risk oluşturabilecek durumlarda en kısa zamanda hastanın hekiminin bilgilendirilmesini ve ileri tanısal, </w:t>
      </w:r>
      <w:proofErr w:type="spellStart"/>
      <w:r w:rsidRPr="00795E9B">
        <w:rPr>
          <w:rFonts w:eastAsiaTheme="minorHAnsi"/>
          <w:color w:val="000000"/>
          <w:sz w:val="23"/>
          <w:szCs w:val="23"/>
          <w:lang w:eastAsia="en-US"/>
        </w:rPr>
        <w:t>terapötik</w:t>
      </w:r>
      <w:proofErr w:type="spellEnd"/>
      <w:r w:rsidRPr="00795E9B">
        <w:rPr>
          <w:rFonts w:eastAsiaTheme="minorHAnsi"/>
          <w:color w:val="000000"/>
          <w:sz w:val="23"/>
          <w:szCs w:val="23"/>
          <w:lang w:eastAsia="en-US"/>
        </w:rPr>
        <w:t xml:space="preserve"> ve/veya koruyucu tıbbi müdahalenin yapılmasını gerektiren sonuç değerleridir. Bu nedenle tıbbi laboratuvarlar tarafından kritik değerlerin zamanında ve etkin bir şekilde ilgili hekime bildirimi sağlanmalıdır. Aşağıda belirtilen test/tanıları kritik değer olarak değerlendirmek istemeyen kurumlar, tıbbi laboratuvar uzmanı ve ilgili hekimin ortak kararını gerekçeleriyle beraber kayıt altına alırlar. Tıbbi laboratuvar uzmanı tarafından hasta/hastane özelliklerine göre yeni testler eklenebilir. </w:t>
      </w:r>
    </w:p>
    <w:p w:rsidR="00795E9B" w:rsidRPr="00795E9B" w:rsidRDefault="00795E9B" w:rsidP="00795E9B">
      <w:pPr>
        <w:autoSpaceDE w:val="0"/>
        <w:autoSpaceDN w:val="0"/>
        <w:adjustRightInd w:val="0"/>
        <w:rPr>
          <w:rFonts w:eastAsiaTheme="minorHAnsi"/>
          <w:color w:val="000000"/>
          <w:sz w:val="23"/>
          <w:szCs w:val="23"/>
          <w:lang w:eastAsia="en-US"/>
        </w:rPr>
      </w:pPr>
      <w:r w:rsidRPr="00795E9B">
        <w:rPr>
          <w:rFonts w:eastAsiaTheme="minorHAnsi"/>
          <w:b/>
          <w:bCs/>
          <w:color w:val="000000"/>
          <w:sz w:val="23"/>
          <w:szCs w:val="23"/>
          <w:lang w:eastAsia="en-US"/>
        </w:rPr>
        <w:t xml:space="preserve">4.1. Tıbbi Biyokimya </w:t>
      </w:r>
    </w:p>
    <w:p w:rsidR="00795E9B" w:rsidRPr="00795E9B" w:rsidRDefault="00795E9B" w:rsidP="00795E9B">
      <w:pPr>
        <w:autoSpaceDE w:val="0"/>
        <w:autoSpaceDN w:val="0"/>
        <w:adjustRightInd w:val="0"/>
        <w:rPr>
          <w:rFonts w:eastAsiaTheme="minorHAnsi"/>
          <w:color w:val="000000"/>
          <w:sz w:val="23"/>
          <w:szCs w:val="23"/>
          <w:lang w:eastAsia="en-US"/>
        </w:rPr>
      </w:pPr>
    </w:p>
    <w:p w:rsidR="00555B2A" w:rsidRPr="00555B2A" w:rsidRDefault="00795E9B" w:rsidP="00795E9B">
      <w:pPr>
        <w:autoSpaceDE w:val="0"/>
        <w:autoSpaceDN w:val="0"/>
        <w:adjustRightInd w:val="0"/>
        <w:rPr>
          <w:rFonts w:eastAsiaTheme="minorHAnsi"/>
          <w:color w:val="000000"/>
          <w:sz w:val="23"/>
          <w:szCs w:val="23"/>
          <w:lang w:eastAsia="en-US"/>
        </w:rPr>
      </w:pPr>
      <w:r w:rsidRPr="00795E9B">
        <w:rPr>
          <w:rFonts w:eastAsiaTheme="minorHAnsi"/>
          <w:color w:val="000000"/>
          <w:sz w:val="23"/>
          <w:szCs w:val="23"/>
          <w:lang w:eastAsia="en-US"/>
        </w:rPr>
        <w:t>Tıbbi biyokimya dalında başlıca test parametrelerinin kritik değerleri aşağıdaki tabloda yer almaktadır.</w:t>
      </w:r>
    </w:p>
    <w:p w:rsidR="00555B2A" w:rsidRPr="003619B9" w:rsidRDefault="00555B2A" w:rsidP="00555B2A">
      <w:pPr>
        <w:autoSpaceDE w:val="0"/>
        <w:autoSpaceDN w:val="0"/>
        <w:adjustRightInd w:val="0"/>
        <w:rPr>
          <w:rFonts w:eastAsiaTheme="minorHAnsi"/>
          <w:color w:val="000000"/>
          <w:sz w:val="24"/>
          <w:szCs w:val="24"/>
          <w:lang w:eastAsia="en-US"/>
        </w:rPr>
      </w:pPr>
    </w:p>
    <w:p w:rsidR="00795E9B" w:rsidRDefault="00795E9B">
      <w:pPr>
        <w:spacing w:after="200" w:line="276" w:lineRule="auto"/>
        <w:rPr>
          <w:sz w:val="24"/>
          <w:szCs w:val="24"/>
        </w:rPr>
      </w:pPr>
    </w:p>
    <w:p w:rsidR="00795E9B" w:rsidRDefault="00795E9B">
      <w:pPr>
        <w:spacing w:after="200" w:line="276" w:lineRule="auto"/>
        <w:rPr>
          <w:sz w:val="24"/>
          <w:szCs w:val="24"/>
        </w:rPr>
      </w:pPr>
    </w:p>
    <w:tbl>
      <w:tblPr>
        <w:tblpPr w:leftFromText="141" w:rightFromText="141" w:vertAnchor="page" w:horzAnchor="margin" w:tblpXSpec="center" w:tblpY="9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17"/>
        <w:gridCol w:w="1457"/>
        <w:gridCol w:w="1397"/>
      </w:tblGrid>
      <w:tr w:rsidR="00A25D22" w:rsidRPr="008C55EB" w:rsidTr="00F66645">
        <w:trPr>
          <w:trHeight w:val="325"/>
        </w:trPr>
        <w:tc>
          <w:tcPr>
            <w:tcW w:w="1702" w:type="dxa"/>
            <w:vMerge w:val="restart"/>
            <w:shd w:val="clear" w:color="auto" w:fill="auto"/>
            <w:vAlign w:val="center"/>
          </w:tcPr>
          <w:p w:rsidR="00A25D22" w:rsidRPr="008C55EB" w:rsidRDefault="00A25D22" w:rsidP="00F66645">
            <w:pPr>
              <w:ind w:right="360"/>
              <w:jc w:val="center"/>
              <w:rPr>
                <w:rFonts w:ascii="Tahoma" w:hAnsi="Tahoma" w:cs="Tahoma"/>
              </w:rPr>
            </w:pPr>
            <w:r>
              <w:rPr>
                <w:noProof/>
              </w:rPr>
              <w:drawing>
                <wp:inline distT="0" distB="0" distL="0" distR="0" wp14:anchorId="136D0D28" wp14:editId="599E6B4E">
                  <wp:extent cx="981075" cy="5238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617" w:type="dxa"/>
            <w:vMerge w:val="restart"/>
            <w:shd w:val="clear" w:color="auto" w:fill="auto"/>
            <w:vAlign w:val="center"/>
          </w:tcPr>
          <w:p w:rsidR="00A25D22" w:rsidRDefault="00A25D22" w:rsidP="00F66645">
            <w:pPr>
              <w:pStyle w:val="Default"/>
            </w:pPr>
          </w:p>
          <w:p w:rsidR="00A25D22" w:rsidRPr="000D7AF5" w:rsidRDefault="00A25D22" w:rsidP="00F66645">
            <w:pPr>
              <w:autoSpaceDE w:val="0"/>
              <w:autoSpaceDN w:val="0"/>
              <w:adjustRightInd w:val="0"/>
              <w:rPr>
                <w:rFonts w:eastAsiaTheme="minorHAnsi"/>
                <w:color w:val="000000"/>
                <w:sz w:val="24"/>
                <w:szCs w:val="24"/>
                <w:lang w:eastAsia="en-US"/>
              </w:rPr>
            </w:pPr>
          </w:p>
          <w:p w:rsidR="00A25D22" w:rsidRPr="00F930AC" w:rsidRDefault="00A25D22" w:rsidP="00F66645">
            <w:pPr>
              <w:autoSpaceDE w:val="0"/>
              <w:autoSpaceDN w:val="0"/>
              <w:adjustRightInd w:val="0"/>
              <w:rPr>
                <w:rFonts w:eastAsiaTheme="minorHAnsi"/>
                <w:color w:val="000000"/>
                <w:sz w:val="24"/>
                <w:szCs w:val="24"/>
                <w:lang w:eastAsia="en-US"/>
              </w:rPr>
            </w:pPr>
          </w:p>
          <w:p w:rsidR="00A25D22" w:rsidRPr="00F930AC" w:rsidRDefault="00A25D22" w:rsidP="00F66645">
            <w:pPr>
              <w:autoSpaceDE w:val="0"/>
              <w:autoSpaceDN w:val="0"/>
              <w:adjustRightInd w:val="0"/>
              <w:rPr>
                <w:rFonts w:eastAsiaTheme="minorHAnsi"/>
                <w:color w:val="000000"/>
                <w:sz w:val="23"/>
                <w:szCs w:val="23"/>
                <w:lang w:eastAsia="en-US"/>
              </w:rPr>
            </w:pPr>
            <w:r w:rsidRPr="00F930AC">
              <w:rPr>
                <w:rFonts w:eastAsiaTheme="minorHAnsi"/>
                <w:color w:val="000000"/>
                <w:sz w:val="24"/>
                <w:szCs w:val="24"/>
                <w:lang w:eastAsia="en-US"/>
              </w:rPr>
              <w:t xml:space="preserve"> </w:t>
            </w:r>
            <w:r w:rsidRPr="00F930AC">
              <w:rPr>
                <w:rFonts w:eastAsiaTheme="minorHAnsi"/>
                <w:b/>
                <w:bCs/>
                <w:color w:val="000000"/>
                <w:sz w:val="23"/>
                <w:szCs w:val="23"/>
                <w:lang w:eastAsia="en-US"/>
              </w:rPr>
              <w:t xml:space="preserve">AKILCI LABORATUVAR KULLANIMI </w:t>
            </w:r>
          </w:p>
          <w:p w:rsidR="00A25D22" w:rsidRPr="008E6E51" w:rsidRDefault="00A25D22" w:rsidP="00F66645">
            <w:pPr>
              <w:tabs>
                <w:tab w:val="left" w:pos="2166"/>
              </w:tabs>
              <w:rPr>
                <w:rFonts w:asciiTheme="minorHAnsi" w:hAnsiTheme="minorHAnsi" w:cs="Tahoma"/>
                <w:b/>
              </w:rPr>
            </w:pPr>
            <w:r w:rsidRPr="00F930AC">
              <w:rPr>
                <w:rFonts w:eastAsiaTheme="minorHAnsi"/>
                <w:b/>
                <w:bCs/>
                <w:color w:val="000000"/>
                <w:sz w:val="23"/>
                <w:szCs w:val="23"/>
                <w:lang w:eastAsia="en-US"/>
              </w:rPr>
              <w:t>KARAR SINIRI (EŞİK DEĞER), KRİTİK DEĞER (PANİK DEĞER)VE ÖLÇÜM BİRİMLERİNİN HARMONİZASYONU</w:t>
            </w:r>
          </w:p>
        </w:tc>
        <w:tc>
          <w:tcPr>
            <w:tcW w:w="1457" w:type="dxa"/>
            <w:shd w:val="clear" w:color="auto" w:fill="auto"/>
            <w:vAlign w:val="center"/>
          </w:tcPr>
          <w:p w:rsidR="00A25D22" w:rsidRPr="008C55EB" w:rsidRDefault="00A25D22" w:rsidP="00F66645">
            <w:pPr>
              <w:rPr>
                <w:rFonts w:ascii="Tahoma" w:hAnsi="Tahoma" w:cs="Tahoma"/>
                <w:sz w:val="18"/>
                <w:szCs w:val="18"/>
              </w:rPr>
            </w:pPr>
            <w:r w:rsidRPr="008C55EB">
              <w:rPr>
                <w:rFonts w:ascii="Tahoma" w:hAnsi="Tahoma" w:cs="Tahoma"/>
                <w:sz w:val="18"/>
                <w:szCs w:val="18"/>
              </w:rPr>
              <w:t>DÖK. KODU</w:t>
            </w:r>
          </w:p>
        </w:tc>
        <w:tc>
          <w:tcPr>
            <w:tcW w:w="1397" w:type="dxa"/>
            <w:shd w:val="clear" w:color="auto" w:fill="auto"/>
            <w:vAlign w:val="center"/>
          </w:tcPr>
          <w:p w:rsidR="00A25D22" w:rsidRPr="008C55EB" w:rsidRDefault="00A25D22" w:rsidP="003C1232">
            <w:pPr>
              <w:jc w:val="center"/>
              <w:rPr>
                <w:rFonts w:ascii="Tahoma" w:hAnsi="Tahoma" w:cs="Tahoma"/>
                <w:sz w:val="18"/>
                <w:szCs w:val="18"/>
              </w:rPr>
            </w:pPr>
            <w:proofErr w:type="gramStart"/>
            <w:r w:rsidRPr="003E26EC">
              <w:rPr>
                <w:rFonts w:asciiTheme="minorHAnsi" w:hAnsiTheme="minorHAnsi" w:cs="Tahoma"/>
              </w:rPr>
              <w:t>DK.PR</w:t>
            </w:r>
            <w:proofErr w:type="gramEnd"/>
            <w:r w:rsidRPr="003E26EC">
              <w:rPr>
                <w:rFonts w:asciiTheme="minorHAnsi" w:hAnsiTheme="minorHAnsi" w:cs="Tahoma"/>
              </w:rPr>
              <w:t>.</w:t>
            </w:r>
            <w:r w:rsidR="003C1232">
              <w:rPr>
                <w:rFonts w:asciiTheme="minorHAnsi" w:hAnsiTheme="minorHAnsi" w:cs="Tahoma"/>
              </w:rPr>
              <w:t>3</w:t>
            </w:r>
          </w:p>
        </w:tc>
      </w:tr>
      <w:tr w:rsidR="00A25D22" w:rsidRPr="008C55EB" w:rsidTr="00F66645">
        <w:trPr>
          <w:trHeight w:val="325"/>
        </w:trPr>
        <w:tc>
          <w:tcPr>
            <w:tcW w:w="1702" w:type="dxa"/>
            <w:vMerge/>
            <w:shd w:val="clear" w:color="auto" w:fill="auto"/>
          </w:tcPr>
          <w:p w:rsidR="00A25D22" w:rsidRPr="008C55EB" w:rsidRDefault="00A25D22" w:rsidP="00F66645">
            <w:pPr>
              <w:rPr>
                <w:rFonts w:ascii="Tahoma" w:hAnsi="Tahoma" w:cs="Tahoma"/>
              </w:rPr>
            </w:pPr>
          </w:p>
        </w:tc>
        <w:tc>
          <w:tcPr>
            <w:tcW w:w="5617" w:type="dxa"/>
            <w:vMerge/>
            <w:shd w:val="clear" w:color="auto" w:fill="auto"/>
          </w:tcPr>
          <w:p w:rsidR="00A25D22" w:rsidRPr="008C55EB" w:rsidRDefault="00A25D22" w:rsidP="00F66645">
            <w:pPr>
              <w:rPr>
                <w:rFonts w:ascii="Tahoma" w:hAnsi="Tahoma" w:cs="Tahoma"/>
              </w:rPr>
            </w:pPr>
          </w:p>
        </w:tc>
        <w:tc>
          <w:tcPr>
            <w:tcW w:w="1457" w:type="dxa"/>
            <w:shd w:val="clear" w:color="auto" w:fill="auto"/>
            <w:vAlign w:val="center"/>
          </w:tcPr>
          <w:p w:rsidR="00A25D22" w:rsidRPr="008C55EB" w:rsidRDefault="00A25D22" w:rsidP="00F66645">
            <w:pPr>
              <w:rPr>
                <w:rFonts w:ascii="Tahoma" w:hAnsi="Tahoma" w:cs="Tahoma"/>
                <w:sz w:val="18"/>
                <w:szCs w:val="18"/>
              </w:rPr>
            </w:pPr>
            <w:r w:rsidRPr="008C55EB">
              <w:rPr>
                <w:rFonts w:ascii="Tahoma" w:hAnsi="Tahoma" w:cs="Tahoma"/>
                <w:sz w:val="18"/>
                <w:szCs w:val="18"/>
              </w:rPr>
              <w:t>YAYIN TARİHİ</w:t>
            </w:r>
          </w:p>
        </w:tc>
        <w:tc>
          <w:tcPr>
            <w:tcW w:w="1397" w:type="dxa"/>
            <w:shd w:val="clear" w:color="auto" w:fill="auto"/>
            <w:vAlign w:val="center"/>
          </w:tcPr>
          <w:p w:rsidR="00A25D22" w:rsidRPr="008C55EB" w:rsidRDefault="00A25D22" w:rsidP="00F66645">
            <w:pPr>
              <w:jc w:val="center"/>
              <w:rPr>
                <w:rFonts w:ascii="Tahoma" w:hAnsi="Tahoma" w:cs="Tahoma"/>
                <w:sz w:val="18"/>
                <w:szCs w:val="18"/>
              </w:rPr>
            </w:pPr>
            <w:r>
              <w:rPr>
                <w:rFonts w:ascii="Tahoma" w:hAnsi="Tahoma" w:cs="Tahoma"/>
                <w:sz w:val="18"/>
                <w:szCs w:val="18"/>
              </w:rPr>
              <w:t>28.08.2018</w:t>
            </w:r>
          </w:p>
        </w:tc>
      </w:tr>
      <w:tr w:rsidR="00A25D22" w:rsidRPr="008C55EB" w:rsidTr="00F66645">
        <w:trPr>
          <w:trHeight w:val="325"/>
        </w:trPr>
        <w:tc>
          <w:tcPr>
            <w:tcW w:w="1702" w:type="dxa"/>
            <w:vMerge/>
            <w:shd w:val="clear" w:color="auto" w:fill="auto"/>
          </w:tcPr>
          <w:p w:rsidR="00A25D22" w:rsidRPr="008C55EB" w:rsidRDefault="00A25D22" w:rsidP="00F66645">
            <w:pPr>
              <w:rPr>
                <w:rFonts w:ascii="Tahoma" w:hAnsi="Tahoma" w:cs="Tahoma"/>
              </w:rPr>
            </w:pPr>
          </w:p>
        </w:tc>
        <w:tc>
          <w:tcPr>
            <w:tcW w:w="5617" w:type="dxa"/>
            <w:vMerge/>
            <w:shd w:val="clear" w:color="auto" w:fill="auto"/>
            <w:vAlign w:val="center"/>
          </w:tcPr>
          <w:p w:rsidR="00A25D22" w:rsidRPr="008C55EB" w:rsidRDefault="00A25D22" w:rsidP="00F66645">
            <w:pPr>
              <w:jc w:val="center"/>
              <w:rPr>
                <w:rFonts w:ascii="Tahoma" w:hAnsi="Tahoma" w:cs="Tahoma"/>
                <w:b/>
                <w:sz w:val="28"/>
                <w:szCs w:val="28"/>
              </w:rPr>
            </w:pPr>
          </w:p>
        </w:tc>
        <w:tc>
          <w:tcPr>
            <w:tcW w:w="1457" w:type="dxa"/>
            <w:shd w:val="clear" w:color="auto" w:fill="auto"/>
            <w:vAlign w:val="center"/>
          </w:tcPr>
          <w:p w:rsidR="00A25D22" w:rsidRPr="008C55EB" w:rsidRDefault="00A25D22" w:rsidP="00F66645">
            <w:pPr>
              <w:rPr>
                <w:rFonts w:ascii="Tahoma" w:hAnsi="Tahoma" w:cs="Tahoma"/>
                <w:sz w:val="18"/>
                <w:szCs w:val="18"/>
              </w:rPr>
            </w:pPr>
            <w:r w:rsidRPr="008C55EB">
              <w:rPr>
                <w:rFonts w:ascii="Tahoma" w:hAnsi="Tahoma" w:cs="Tahoma"/>
                <w:sz w:val="18"/>
                <w:szCs w:val="18"/>
              </w:rPr>
              <w:t>REV. TARİHİ</w:t>
            </w:r>
          </w:p>
        </w:tc>
        <w:tc>
          <w:tcPr>
            <w:tcW w:w="1397" w:type="dxa"/>
            <w:shd w:val="clear" w:color="auto" w:fill="auto"/>
            <w:vAlign w:val="center"/>
          </w:tcPr>
          <w:p w:rsidR="00A25D22" w:rsidRPr="008C55EB" w:rsidRDefault="00A25D22" w:rsidP="00F66645">
            <w:pPr>
              <w:jc w:val="center"/>
              <w:rPr>
                <w:rFonts w:ascii="Tahoma" w:hAnsi="Tahoma" w:cs="Tahoma"/>
                <w:sz w:val="18"/>
                <w:szCs w:val="18"/>
              </w:rPr>
            </w:pPr>
            <w:r>
              <w:rPr>
                <w:rFonts w:ascii="Tahoma" w:hAnsi="Tahoma" w:cs="Tahoma"/>
                <w:sz w:val="18"/>
                <w:szCs w:val="18"/>
              </w:rPr>
              <w:t>00</w:t>
            </w:r>
          </w:p>
        </w:tc>
      </w:tr>
      <w:tr w:rsidR="00A25D22" w:rsidRPr="008C55EB" w:rsidTr="00F66645">
        <w:trPr>
          <w:trHeight w:val="325"/>
        </w:trPr>
        <w:tc>
          <w:tcPr>
            <w:tcW w:w="1702" w:type="dxa"/>
            <w:vMerge/>
            <w:shd w:val="clear" w:color="auto" w:fill="auto"/>
          </w:tcPr>
          <w:p w:rsidR="00A25D22" w:rsidRPr="008C55EB" w:rsidRDefault="00A25D22" w:rsidP="00F66645">
            <w:pPr>
              <w:rPr>
                <w:rFonts w:ascii="Tahoma" w:hAnsi="Tahoma" w:cs="Tahoma"/>
              </w:rPr>
            </w:pPr>
          </w:p>
        </w:tc>
        <w:tc>
          <w:tcPr>
            <w:tcW w:w="5617" w:type="dxa"/>
            <w:vMerge/>
            <w:shd w:val="clear" w:color="auto" w:fill="auto"/>
          </w:tcPr>
          <w:p w:rsidR="00A25D22" w:rsidRPr="008C55EB" w:rsidRDefault="00A25D22" w:rsidP="00F66645">
            <w:pPr>
              <w:rPr>
                <w:rFonts w:ascii="Tahoma" w:hAnsi="Tahoma" w:cs="Tahoma"/>
              </w:rPr>
            </w:pPr>
          </w:p>
        </w:tc>
        <w:tc>
          <w:tcPr>
            <w:tcW w:w="1457" w:type="dxa"/>
            <w:shd w:val="clear" w:color="auto" w:fill="auto"/>
            <w:vAlign w:val="center"/>
          </w:tcPr>
          <w:p w:rsidR="00A25D22" w:rsidRPr="008C55EB" w:rsidRDefault="00A25D22" w:rsidP="00F66645">
            <w:pPr>
              <w:rPr>
                <w:rFonts w:ascii="Tahoma" w:hAnsi="Tahoma" w:cs="Tahoma"/>
                <w:sz w:val="18"/>
                <w:szCs w:val="18"/>
              </w:rPr>
            </w:pPr>
            <w:r w:rsidRPr="008C55EB">
              <w:rPr>
                <w:rFonts w:ascii="Tahoma" w:hAnsi="Tahoma" w:cs="Tahoma"/>
                <w:sz w:val="18"/>
                <w:szCs w:val="18"/>
              </w:rPr>
              <w:t>REV. NO</w:t>
            </w:r>
          </w:p>
        </w:tc>
        <w:tc>
          <w:tcPr>
            <w:tcW w:w="1397" w:type="dxa"/>
            <w:shd w:val="clear" w:color="auto" w:fill="auto"/>
            <w:vAlign w:val="center"/>
          </w:tcPr>
          <w:p w:rsidR="00A25D22" w:rsidRPr="008C55EB" w:rsidRDefault="00A25D22" w:rsidP="00F66645">
            <w:pPr>
              <w:jc w:val="center"/>
              <w:rPr>
                <w:rFonts w:ascii="Tahoma" w:hAnsi="Tahoma" w:cs="Tahoma"/>
                <w:sz w:val="18"/>
                <w:szCs w:val="18"/>
              </w:rPr>
            </w:pPr>
            <w:r>
              <w:rPr>
                <w:rFonts w:ascii="Tahoma" w:hAnsi="Tahoma" w:cs="Tahoma"/>
                <w:sz w:val="18"/>
                <w:szCs w:val="18"/>
              </w:rPr>
              <w:t>00</w:t>
            </w:r>
          </w:p>
        </w:tc>
      </w:tr>
      <w:tr w:rsidR="00A25D22" w:rsidRPr="008C55EB" w:rsidTr="00F66645">
        <w:trPr>
          <w:trHeight w:val="325"/>
        </w:trPr>
        <w:tc>
          <w:tcPr>
            <w:tcW w:w="1702" w:type="dxa"/>
            <w:vMerge/>
            <w:shd w:val="clear" w:color="auto" w:fill="auto"/>
          </w:tcPr>
          <w:p w:rsidR="00A25D22" w:rsidRPr="008C55EB" w:rsidRDefault="00A25D22" w:rsidP="00F66645">
            <w:pPr>
              <w:rPr>
                <w:rFonts w:ascii="Tahoma" w:hAnsi="Tahoma" w:cs="Tahoma"/>
              </w:rPr>
            </w:pPr>
          </w:p>
        </w:tc>
        <w:tc>
          <w:tcPr>
            <w:tcW w:w="5617" w:type="dxa"/>
            <w:vMerge/>
            <w:shd w:val="clear" w:color="auto" w:fill="auto"/>
          </w:tcPr>
          <w:p w:rsidR="00A25D22" w:rsidRPr="008C55EB" w:rsidRDefault="00A25D22" w:rsidP="00F66645">
            <w:pPr>
              <w:rPr>
                <w:rFonts w:ascii="Tahoma" w:hAnsi="Tahoma" w:cs="Tahoma"/>
              </w:rPr>
            </w:pPr>
          </w:p>
        </w:tc>
        <w:tc>
          <w:tcPr>
            <w:tcW w:w="1457" w:type="dxa"/>
            <w:shd w:val="clear" w:color="auto" w:fill="auto"/>
            <w:vAlign w:val="center"/>
          </w:tcPr>
          <w:p w:rsidR="00A25D22" w:rsidRPr="008C55EB" w:rsidRDefault="00A25D22" w:rsidP="00F66645">
            <w:pPr>
              <w:rPr>
                <w:rFonts w:ascii="Tahoma" w:hAnsi="Tahoma" w:cs="Tahoma"/>
                <w:sz w:val="18"/>
                <w:szCs w:val="18"/>
              </w:rPr>
            </w:pPr>
            <w:r w:rsidRPr="008C55EB">
              <w:rPr>
                <w:rFonts w:ascii="Tahoma" w:hAnsi="Tahoma" w:cs="Tahoma"/>
                <w:sz w:val="18"/>
                <w:szCs w:val="18"/>
              </w:rPr>
              <w:t>SAYFA NO</w:t>
            </w:r>
          </w:p>
        </w:tc>
        <w:tc>
          <w:tcPr>
            <w:tcW w:w="1397" w:type="dxa"/>
            <w:shd w:val="clear" w:color="auto" w:fill="auto"/>
            <w:vAlign w:val="center"/>
          </w:tcPr>
          <w:p w:rsidR="00A25D22" w:rsidRPr="008C55EB" w:rsidRDefault="00A25D22" w:rsidP="00482375">
            <w:pPr>
              <w:pStyle w:val="stbilgi"/>
              <w:jc w:val="center"/>
              <w:rPr>
                <w:sz w:val="18"/>
                <w:szCs w:val="18"/>
              </w:rPr>
            </w:pPr>
            <w:r>
              <w:rPr>
                <w:sz w:val="18"/>
                <w:szCs w:val="18"/>
              </w:rPr>
              <w:t>4/</w:t>
            </w:r>
            <w:r w:rsidR="00482375">
              <w:rPr>
                <w:sz w:val="18"/>
                <w:szCs w:val="18"/>
              </w:rPr>
              <w:t>10</w:t>
            </w:r>
          </w:p>
        </w:tc>
      </w:tr>
    </w:tbl>
    <w:p w:rsidR="00A25D22" w:rsidRDefault="00A25D22" w:rsidP="00A25D22">
      <w:pPr>
        <w:rPr>
          <w:sz w:val="24"/>
          <w:szCs w:val="24"/>
        </w:rPr>
      </w:pPr>
    </w:p>
    <w:p w:rsidR="00A25D22" w:rsidRPr="000D7AF5" w:rsidRDefault="00A25D22" w:rsidP="00A25D22">
      <w:pPr>
        <w:autoSpaceDE w:val="0"/>
        <w:autoSpaceDN w:val="0"/>
        <w:adjustRightInd w:val="0"/>
        <w:rPr>
          <w:rFonts w:eastAsiaTheme="minorHAnsi"/>
          <w:color w:val="000000"/>
          <w:sz w:val="23"/>
          <w:szCs w:val="23"/>
          <w:lang w:eastAsia="en-US"/>
        </w:rPr>
      </w:pPr>
    </w:p>
    <w:p w:rsidR="00A25D22" w:rsidRDefault="00A25D22">
      <w:pPr>
        <w:spacing w:after="200"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743"/>
        <w:gridCol w:w="1025"/>
        <w:gridCol w:w="1018"/>
        <w:gridCol w:w="473"/>
        <w:gridCol w:w="370"/>
        <w:gridCol w:w="370"/>
        <w:gridCol w:w="355"/>
        <w:gridCol w:w="355"/>
        <w:gridCol w:w="362"/>
        <w:gridCol w:w="357"/>
        <w:gridCol w:w="354"/>
        <w:gridCol w:w="349"/>
        <w:gridCol w:w="348"/>
        <w:gridCol w:w="348"/>
        <w:gridCol w:w="1676"/>
      </w:tblGrid>
      <w:tr w:rsidR="00AE4016" w:rsidRPr="00AE4016" w:rsidTr="00AE4016">
        <w:trPr>
          <w:trHeight w:val="88"/>
        </w:trPr>
        <w:tc>
          <w:tcPr>
            <w:tcW w:w="0" w:type="auto"/>
            <w:gridSpan w:val="16"/>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b/>
                <w:bCs/>
                <w:color w:val="000000"/>
                <w:lang w:eastAsia="en-US"/>
              </w:rPr>
              <w:t xml:space="preserve">Tıbbi Biyokimyada Başlıca Test Parametrelerinin Kritik Değerleri </w:t>
            </w:r>
          </w:p>
        </w:tc>
      </w:tr>
      <w:tr w:rsidR="00AE4016" w:rsidRPr="00AE4016" w:rsidTr="00AE4016">
        <w:trPr>
          <w:trHeight w:val="88"/>
        </w:trPr>
        <w:tc>
          <w:tcPr>
            <w:tcW w:w="0" w:type="auto"/>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b/>
                <w:bCs/>
                <w:color w:val="000000"/>
                <w:lang w:eastAsia="en-US"/>
              </w:rPr>
              <w:t xml:space="preserve">SUT Kodu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b/>
                <w:bCs/>
                <w:color w:val="000000"/>
                <w:lang w:eastAsia="en-US"/>
              </w:rPr>
              <w:t xml:space="preserve">Test Adı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b/>
                <w:bCs/>
                <w:color w:val="000000"/>
                <w:lang w:eastAsia="en-US"/>
              </w:rPr>
              <w:t xml:space="preserve">Numune Türü </w:t>
            </w:r>
          </w:p>
        </w:tc>
        <w:tc>
          <w:tcPr>
            <w:tcW w:w="0" w:type="auto"/>
            <w:gridSpan w:val="2"/>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b/>
                <w:bCs/>
                <w:color w:val="000000"/>
                <w:lang w:eastAsia="en-US"/>
              </w:rPr>
              <w:t xml:space="preserve">Yaş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b/>
                <w:bCs/>
                <w:color w:val="000000"/>
                <w:lang w:eastAsia="en-US"/>
              </w:rPr>
              <w:t xml:space="preserve">Alt Kritik Değer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b/>
                <w:bCs/>
                <w:color w:val="000000"/>
                <w:lang w:eastAsia="en-US"/>
              </w:rPr>
              <w:t xml:space="preserve">Üst Kritik Değer </w:t>
            </w:r>
          </w:p>
        </w:tc>
        <w:tc>
          <w:tcPr>
            <w:tcW w:w="0" w:type="auto"/>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b/>
                <w:bCs/>
                <w:color w:val="000000"/>
                <w:lang w:eastAsia="en-US"/>
              </w:rPr>
              <w:t xml:space="preserve">Birim </w:t>
            </w:r>
          </w:p>
        </w:tc>
      </w:tr>
      <w:tr w:rsidR="00AE4016" w:rsidRPr="00AE4016" w:rsidTr="00AE4016">
        <w:trPr>
          <w:trHeight w:val="233"/>
        </w:trPr>
        <w:tc>
          <w:tcPr>
            <w:tcW w:w="0" w:type="auto"/>
          </w:tcPr>
          <w:p w:rsidR="00AE4016" w:rsidRPr="00AE4016" w:rsidRDefault="00AE4016" w:rsidP="00AE4016">
            <w:pPr>
              <w:autoSpaceDE w:val="0"/>
              <w:autoSpaceDN w:val="0"/>
              <w:adjustRightInd w:val="0"/>
              <w:rPr>
                <w:rFonts w:eastAsiaTheme="minorHAnsi"/>
                <w:color w:val="000000"/>
                <w:sz w:val="18"/>
                <w:szCs w:val="18"/>
                <w:lang w:eastAsia="en-US"/>
              </w:rPr>
            </w:pPr>
            <w:r w:rsidRPr="00AE4016">
              <w:rPr>
                <w:rFonts w:eastAsiaTheme="minorHAnsi"/>
                <w:color w:val="000000"/>
                <w:sz w:val="18"/>
                <w:szCs w:val="18"/>
                <w:lang w:eastAsia="en-US"/>
              </w:rPr>
              <w:t xml:space="preserve">904.290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Aktive </w:t>
            </w:r>
            <w:proofErr w:type="spellStart"/>
            <w:r w:rsidRPr="00AE4016">
              <w:rPr>
                <w:rFonts w:eastAsiaTheme="minorHAnsi"/>
                <w:color w:val="000000"/>
                <w:lang w:eastAsia="en-US"/>
              </w:rPr>
              <w:t>Parsiyel</w:t>
            </w:r>
            <w:proofErr w:type="spellEnd"/>
            <w:r w:rsidRPr="00AE4016">
              <w:rPr>
                <w:rFonts w:eastAsiaTheme="minorHAnsi"/>
                <w:color w:val="000000"/>
                <w:lang w:eastAsia="en-US"/>
              </w:rPr>
              <w:t xml:space="preserve"> </w:t>
            </w:r>
            <w:proofErr w:type="spellStart"/>
            <w:r w:rsidRPr="00AE4016">
              <w:rPr>
                <w:rFonts w:eastAsiaTheme="minorHAnsi"/>
                <w:color w:val="000000"/>
                <w:lang w:eastAsia="en-US"/>
              </w:rPr>
              <w:t>Tromboplastin</w:t>
            </w:r>
            <w:proofErr w:type="spellEnd"/>
            <w:r w:rsidRPr="00AE4016">
              <w:rPr>
                <w:rFonts w:eastAsiaTheme="minorHAnsi"/>
                <w:color w:val="000000"/>
                <w:lang w:eastAsia="en-US"/>
              </w:rPr>
              <w:t xml:space="preserve"> Zamanı (</w:t>
            </w:r>
            <w:proofErr w:type="spellStart"/>
            <w:r w:rsidRPr="00AE4016">
              <w:rPr>
                <w:rFonts w:eastAsiaTheme="minorHAnsi"/>
                <w:color w:val="000000"/>
                <w:lang w:eastAsia="en-US"/>
              </w:rPr>
              <w:t>aPTZ</w:t>
            </w:r>
            <w:proofErr w:type="spellEnd"/>
            <w:r w:rsidRPr="00AE4016">
              <w:rPr>
                <w:rFonts w:eastAsiaTheme="minorHAnsi"/>
                <w:color w:val="000000"/>
                <w:lang w:eastAsia="en-US"/>
              </w:rPr>
              <w:t xml:space="preserve">)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Plazma </w:t>
            </w:r>
          </w:p>
        </w:tc>
        <w:tc>
          <w:tcPr>
            <w:tcW w:w="0" w:type="auto"/>
            <w:gridSpan w:val="2"/>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Genel </w:t>
            </w:r>
          </w:p>
        </w:tc>
        <w:tc>
          <w:tcPr>
            <w:tcW w:w="0" w:type="auto"/>
            <w:gridSpan w:val="3"/>
          </w:tcPr>
          <w:p w:rsidR="00AE4016" w:rsidRPr="00AE4016" w:rsidRDefault="00AE4016" w:rsidP="00AE4016">
            <w:pPr>
              <w:autoSpaceDE w:val="0"/>
              <w:autoSpaceDN w:val="0"/>
              <w:adjustRightInd w:val="0"/>
              <w:rPr>
                <w:rFonts w:eastAsiaTheme="minorHAnsi"/>
                <w:color w:val="000000"/>
                <w:sz w:val="24"/>
                <w:szCs w:val="24"/>
                <w:lang w:eastAsia="en-US"/>
              </w:rPr>
            </w:pPr>
            <w:r w:rsidRPr="00AE4016">
              <w:rPr>
                <w:rFonts w:eastAsiaTheme="minorHAnsi"/>
                <w:color w:val="000000"/>
                <w:sz w:val="24"/>
                <w:szCs w:val="24"/>
                <w:lang w:eastAsia="en-US"/>
              </w:rPr>
              <w:t xml:space="preserve">- </w:t>
            </w:r>
          </w:p>
        </w:tc>
        <w:tc>
          <w:tcPr>
            <w:tcW w:w="0" w:type="auto"/>
            <w:gridSpan w:val="3"/>
          </w:tcPr>
          <w:p w:rsidR="00AE4016" w:rsidRPr="00AE4016" w:rsidRDefault="00AE4016" w:rsidP="00AE4016">
            <w:pPr>
              <w:autoSpaceDE w:val="0"/>
              <w:autoSpaceDN w:val="0"/>
              <w:adjustRightInd w:val="0"/>
              <w:rPr>
                <w:rFonts w:eastAsiaTheme="minorHAnsi"/>
                <w:color w:val="000000"/>
                <w:sz w:val="24"/>
                <w:szCs w:val="24"/>
                <w:lang w:eastAsia="en-US"/>
              </w:rPr>
            </w:pPr>
            <w:r w:rsidRPr="00AE4016">
              <w:rPr>
                <w:rFonts w:eastAsiaTheme="minorHAnsi"/>
                <w:color w:val="000000"/>
                <w:sz w:val="24"/>
                <w:szCs w:val="24"/>
                <w:lang w:eastAsia="en-US"/>
              </w:rPr>
              <w:t xml:space="preserve">≥ 150 </w:t>
            </w:r>
          </w:p>
        </w:tc>
        <w:tc>
          <w:tcPr>
            <w:tcW w:w="0" w:type="auto"/>
          </w:tcPr>
          <w:p w:rsidR="00AE4016" w:rsidRPr="00AE4016" w:rsidRDefault="00AE4016" w:rsidP="00AE4016">
            <w:pPr>
              <w:autoSpaceDE w:val="0"/>
              <w:autoSpaceDN w:val="0"/>
              <w:adjustRightInd w:val="0"/>
              <w:rPr>
                <w:rFonts w:eastAsiaTheme="minorHAnsi"/>
                <w:color w:val="000000"/>
                <w:lang w:eastAsia="en-US"/>
              </w:rPr>
            </w:pPr>
            <w:proofErr w:type="gramStart"/>
            <w:r w:rsidRPr="00AE4016">
              <w:rPr>
                <w:rFonts w:eastAsiaTheme="minorHAnsi"/>
                <w:color w:val="000000"/>
                <w:lang w:eastAsia="en-US"/>
              </w:rPr>
              <w:t>saniye</w:t>
            </w:r>
            <w:proofErr w:type="gramEnd"/>
            <w:r w:rsidRPr="00AE4016">
              <w:rPr>
                <w:rFonts w:eastAsiaTheme="minorHAnsi"/>
                <w:color w:val="000000"/>
                <w:lang w:eastAsia="en-US"/>
              </w:rPr>
              <w:t xml:space="preserve"> </w:t>
            </w:r>
          </w:p>
        </w:tc>
      </w:tr>
      <w:tr w:rsidR="00AE4016" w:rsidRPr="00AE4016" w:rsidTr="00AE4016">
        <w:trPr>
          <w:trHeight w:val="107"/>
        </w:trPr>
        <w:tc>
          <w:tcPr>
            <w:tcW w:w="0" w:type="auto"/>
          </w:tcPr>
          <w:p w:rsidR="00AE4016" w:rsidRPr="00AE4016" w:rsidRDefault="00AE4016" w:rsidP="00AE4016">
            <w:pPr>
              <w:autoSpaceDE w:val="0"/>
              <w:autoSpaceDN w:val="0"/>
              <w:adjustRightInd w:val="0"/>
              <w:rPr>
                <w:rFonts w:eastAsiaTheme="minorHAnsi"/>
                <w:color w:val="000000"/>
                <w:sz w:val="18"/>
                <w:szCs w:val="18"/>
                <w:lang w:eastAsia="en-US"/>
              </w:rPr>
            </w:pPr>
            <w:r w:rsidRPr="00AE4016">
              <w:rPr>
                <w:rFonts w:eastAsiaTheme="minorHAnsi"/>
                <w:color w:val="000000"/>
                <w:sz w:val="18"/>
                <w:szCs w:val="18"/>
                <w:lang w:eastAsia="en-US"/>
              </w:rPr>
              <w:t xml:space="preserve">904.610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Fibrinojen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Plazma </w:t>
            </w:r>
          </w:p>
        </w:tc>
        <w:tc>
          <w:tcPr>
            <w:tcW w:w="0" w:type="auto"/>
            <w:gridSpan w:val="2"/>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Genel </w:t>
            </w:r>
          </w:p>
        </w:tc>
        <w:tc>
          <w:tcPr>
            <w:tcW w:w="0" w:type="auto"/>
            <w:gridSpan w:val="3"/>
          </w:tcPr>
          <w:p w:rsidR="00AE4016" w:rsidRPr="00AE4016" w:rsidRDefault="00AE4016" w:rsidP="00AE4016">
            <w:pPr>
              <w:autoSpaceDE w:val="0"/>
              <w:autoSpaceDN w:val="0"/>
              <w:adjustRightInd w:val="0"/>
              <w:rPr>
                <w:rFonts w:eastAsiaTheme="minorHAnsi"/>
                <w:color w:val="000000"/>
                <w:sz w:val="24"/>
                <w:szCs w:val="24"/>
                <w:lang w:eastAsia="en-US"/>
              </w:rPr>
            </w:pPr>
            <w:r w:rsidRPr="00AE4016">
              <w:rPr>
                <w:rFonts w:eastAsiaTheme="minorHAnsi"/>
                <w:color w:val="000000"/>
                <w:sz w:val="24"/>
                <w:szCs w:val="24"/>
                <w:lang w:eastAsia="en-US"/>
              </w:rPr>
              <w:t>≤ 60 (≤</w:t>
            </w:r>
            <w:proofErr w:type="gramStart"/>
            <w:r w:rsidRPr="00AE4016">
              <w:rPr>
                <w:rFonts w:eastAsiaTheme="minorHAnsi"/>
                <w:color w:val="000000"/>
                <w:sz w:val="24"/>
                <w:szCs w:val="24"/>
                <w:lang w:eastAsia="en-US"/>
              </w:rPr>
              <w:t>0.6</w:t>
            </w:r>
            <w:proofErr w:type="gramEnd"/>
            <w:r w:rsidRPr="00AE4016">
              <w:rPr>
                <w:rFonts w:eastAsiaTheme="minorHAnsi"/>
                <w:color w:val="000000"/>
                <w:sz w:val="24"/>
                <w:szCs w:val="24"/>
                <w:lang w:eastAsia="en-US"/>
              </w:rPr>
              <w:t xml:space="preserve">)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 </w:t>
            </w:r>
          </w:p>
        </w:tc>
        <w:tc>
          <w:tcPr>
            <w:tcW w:w="0" w:type="auto"/>
          </w:tcPr>
          <w:p w:rsidR="00AE4016" w:rsidRPr="00AE4016" w:rsidRDefault="00AE4016" w:rsidP="00AE4016">
            <w:pPr>
              <w:autoSpaceDE w:val="0"/>
              <w:autoSpaceDN w:val="0"/>
              <w:adjustRightInd w:val="0"/>
              <w:rPr>
                <w:rFonts w:eastAsiaTheme="minorHAnsi"/>
                <w:color w:val="000000"/>
                <w:lang w:eastAsia="en-US"/>
              </w:rPr>
            </w:pPr>
            <w:proofErr w:type="gramStart"/>
            <w:r w:rsidRPr="00AE4016">
              <w:rPr>
                <w:rFonts w:eastAsiaTheme="minorHAnsi"/>
                <w:color w:val="000000"/>
                <w:lang w:eastAsia="en-US"/>
              </w:rPr>
              <w:t>mg</w:t>
            </w:r>
            <w:proofErr w:type="gramEnd"/>
            <w:r w:rsidRPr="00AE4016">
              <w:rPr>
                <w:rFonts w:eastAsiaTheme="minorHAnsi"/>
                <w:color w:val="000000"/>
                <w:lang w:eastAsia="en-US"/>
              </w:rPr>
              <w:t>/</w:t>
            </w:r>
            <w:proofErr w:type="spellStart"/>
            <w:r w:rsidRPr="00AE4016">
              <w:rPr>
                <w:rFonts w:eastAsiaTheme="minorHAnsi"/>
                <w:color w:val="000000"/>
                <w:lang w:eastAsia="en-US"/>
              </w:rPr>
              <w:t>dL</w:t>
            </w:r>
            <w:proofErr w:type="spellEnd"/>
            <w:r w:rsidRPr="00AE4016">
              <w:rPr>
                <w:rFonts w:eastAsiaTheme="minorHAnsi"/>
                <w:color w:val="000000"/>
                <w:lang w:eastAsia="en-US"/>
              </w:rPr>
              <w:t xml:space="preserve"> </w:t>
            </w:r>
            <w:r w:rsidRPr="00AE4016">
              <w:rPr>
                <w:rFonts w:eastAsiaTheme="minorHAnsi"/>
                <w:b/>
                <w:bCs/>
                <w:color w:val="000000"/>
                <w:lang w:eastAsia="en-US"/>
              </w:rPr>
              <w:t xml:space="preserve">(g/L) </w:t>
            </w:r>
          </w:p>
        </w:tc>
      </w:tr>
      <w:tr w:rsidR="00AE4016" w:rsidRPr="00AE4016" w:rsidTr="00AE4016">
        <w:trPr>
          <w:trHeight w:val="248"/>
        </w:trPr>
        <w:tc>
          <w:tcPr>
            <w:tcW w:w="0" w:type="auto"/>
            <w:gridSpan w:val="2"/>
          </w:tcPr>
          <w:p w:rsidR="00AE4016" w:rsidRPr="00AE4016" w:rsidRDefault="00AE4016" w:rsidP="00AE4016">
            <w:pPr>
              <w:autoSpaceDE w:val="0"/>
              <w:autoSpaceDN w:val="0"/>
              <w:adjustRightInd w:val="0"/>
              <w:rPr>
                <w:rFonts w:eastAsiaTheme="minorHAnsi"/>
                <w:color w:val="000000"/>
                <w:sz w:val="18"/>
                <w:szCs w:val="18"/>
                <w:lang w:eastAsia="en-US"/>
              </w:rPr>
            </w:pPr>
            <w:r w:rsidRPr="00AE4016">
              <w:rPr>
                <w:rFonts w:eastAsiaTheme="minorHAnsi"/>
                <w:color w:val="000000"/>
                <w:sz w:val="18"/>
                <w:szCs w:val="18"/>
                <w:lang w:eastAsia="en-US"/>
              </w:rPr>
              <w:t xml:space="preserve">905.320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proofErr w:type="spellStart"/>
            <w:r w:rsidRPr="00AE4016">
              <w:rPr>
                <w:rFonts w:eastAsiaTheme="minorHAnsi"/>
                <w:color w:val="000000"/>
                <w:lang w:eastAsia="en-US"/>
              </w:rPr>
              <w:t>Protrombin</w:t>
            </w:r>
            <w:proofErr w:type="spellEnd"/>
            <w:r w:rsidRPr="00AE4016">
              <w:rPr>
                <w:rFonts w:eastAsiaTheme="minorHAnsi"/>
                <w:color w:val="000000"/>
                <w:lang w:eastAsia="en-US"/>
              </w:rPr>
              <w:t xml:space="preserve"> Zamanı (INR (International </w:t>
            </w:r>
            <w:proofErr w:type="spellStart"/>
            <w:r w:rsidRPr="00AE4016">
              <w:rPr>
                <w:rFonts w:eastAsiaTheme="minorHAnsi"/>
                <w:color w:val="000000"/>
                <w:lang w:eastAsia="en-US"/>
              </w:rPr>
              <w:t>Normalizing</w:t>
            </w:r>
            <w:proofErr w:type="spellEnd"/>
            <w:r w:rsidRPr="00AE4016">
              <w:rPr>
                <w:rFonts w:eastAsiaTheme="minorHAnsi"/>
                <w:color w:val="000000"/>
                <w:lang w:eastAsia="en-US"/>
              </w:rPr>
              <w:t xml:space="preserve"> </w:t>
            </w:r>
            <w:proofErr w:type="spellStart"/>
            <w:r w:rsidRPr="00AE4016">
              <w:rPr>
                <w:rFonts w:eastAsiaTheme="minorHAnsi"/>
                <w:color w:val="000000"/>
                <w:lang w:eastAsia="en-US"/>
              </w:rPr>
              <w:t>Ratio</w:t>
            </w:r>
            <w:proofErr w:type="spellEnd"/>
            <w:r w:rsidRPr="00AE4016">
              <w:rPr>
                <w:rFonts w:eastAsiaTheme="minorHAnsi"/>
                <w:color w:val="000000"/>
                <w:lang w:eastAsia="en-US"/>
              </w:rPr>
              <w:t xml:space="preserve">))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Plazma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Genel </w:t>
            </w:r>
          </w:p>
        </w:tc>
        <w:tc>
          <w:tcPr>
            <w:tcW w:w="0" w:type="auto"/>
            <w:gridSpan w:val="3"/>
          </w:tcPr>
          <w:p w:rsidR="00AE4016" w:rsidRPr="00AE4016" w:rsidRDefault="00AE4016" w:rsidP="00AE4016">
            <w:pPr>
              <w:autoSpaceDE w:val="0"/>
              <w:autoSpaceDN w:val="0"/>
              <w:adjustRightInd w:val="0"/>
              <w:rPr>
                <w:rFonts w:eastAsiaTheme="minorHAnsi"/>
                <w:color w:val="000000"/>
                <w:sz w:val="24"/>
                <w:szCs w:val="24"/>
                <w:lang w:eastAsia="en-US"/>
              </w:rPr>
            </w:pPr>
            <w:r w:rsidRPr="00AE4016">
              <w:rPr>
                <w:rFonts w:eastAsiaTheme="minorHAnsi"/>
                <w:color w:val="000000"/>
                <w:sz w:val="24"/>
                <w:szCs w:val="24"/>
                <w:lang w:eastAsia="en-US"/>
              </w:rPr>
              <w:t xml:space="preserve">- </w:t>
            </w:r>
          </w:p>
        </w:tc>
        <w:tc>
          <w:tcPr>
            <w:tcW w:w="0" w:type="auto"/>
            <w:gridSpan w:val="2"/>
          </w:tcPr>
          <w:p w:rsidR="00AE4016" w:rsidRPr="00AE4016" w:rsidRDefault="00AE4016" w:rsidP="00AE4016">
            <w:pPr>
              <w:autoSpaceDE w:val="0"/>
              <w:autoSpaceDN w:val="0"/>
              <w:adjustRightInd w:val="0"/>
              <w:rPr>
                <w:rFonts w:eastAsiaTheme="minorHAnsi"/>
                <w:color w:val="000000"/>
                <w:sz w:val="24"/>
                <w:szCs w:val="24"/>
                <w:lang w:eastAsia="en-US"/>
              </w:rPr>
            </w:pPr>
            <w:r w:rsidRPr="00AE4016">
              <w:rPr>
                <w:rFonts w:eastAsiaTheme="minorHAnsi"/>
                <w:color w:val="000000"/>
                <w:sz w:val="24"/>
                <w:szCs w:val="24"/>
                <w:lang w:eastAsia="en-US"/>
              </w:rPr>
              <w:t xml:space="preserve">≥ 5.0 </w:t>
            </w:r>
          </w:p>
        </w:tc>
      </w:tr>
      <w:tr w:rsidR="00AE4016" w:rsidRPr="00AE4016" w:rsidTr="00AE4016">
        <w:trPr>
          <w:trHeight w:val="109"/>
        </w:trPr>
        <w:tc>
          <w:tcPr>
            <w:tcW w:w="0" w:type="auto"/>
          </w:tcPr>
          <w:p w:rsidR="00AE4016" w:rsidRPr="00AE4016" w:rsidRDefault="00AE4016" w:rsidP="00AE4016">
            <w:pPr>
              <w:autoSpaceDE w:val="0"/>
              <w:autoSpaceDN w:val="0"/>
              <w:adjustRightInd w:val="0"/>
              <w:rPr>
                <w:rFonts w:eastAsiaTheme="minorHAnsi"/>
                <w:color w:val="000000"/>
                <w:sz w:val="18"/>
                <w:szCs w:val="18"/>
                <w:lang w:eastAsia="en-US"/>
              </w:rPr>
            </w:pPr>
            <w:r w:rsidRPr="00AE4016">
              <w:rPr>
                <w:rFonts w:eastAsiaTheme="minorHAnsi"/>
                <w:color w:val="000000"/>
                <w:sz w:val="18"/>
                <w:szCs w:val="18"/>
                <w:lang w:eastAsia="en-US"/>
              </w:rPr>
              <w:t xml:space="preserve">901.620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Lökosit (WBC)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Tam kan </w:t>
            </w:r>
          </w:p>
        </w:tc>
        <w:tc>
          <w:tcPr>
            <w:tcW w:w="0" w:type="auto"/>
            <w:gridSpan w:val="2"/>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Genel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 2 </w:t>
            </w:r>
          </w:p>
        </w:tc>
        <w:tc>
          <w:tcPr>
            <w:tcW w:w="0" w:type="auto"/>
            <w:gridSpan w:val="3"/>
          </w:tcPr>
          <w:p w:rsidR="00AE4016" w:rsidRPr="00AE4016" w:rsidRDefault="00AE4016" w:rsidP="00AE4016">
            <w:pPr>
              <w:autoSpaceDE w:val="0"/>
              <w:autoSpaceDN w:val="0"/>
              <w:adjustRightInd w:val="0"/>
              <w:rPr>
                <w:rFonts w:eastAsiaTheme="minorHAnsi"/>
                <w:color w:val="000000"/>
                <w:sz w:val="24"/>
                <w:szCs w:val="24"/>
                <w:lang w:eastAsia="en-US"/>
              </w:rPr>
            </w:pPr>
            <w:r w:rsidRPr="00AE4016">
              <w:rPr>
                <w:rFonts w:eastAsiaTheme="minorHAnsi"/>
                <w:color w:val="000000"/>
                <w:sz w:val="24"/>
                <w:szCs w:val="24"/>
                <w:lang w:eastAsia="en-US"/>
              </w:rPr>
              <w:t xml:space="preserve">≥ 100.0 </w:t>
            </w:r>
          </w:p>
        </w:tc>
        <w:tc>
          <w:tcPr>
            <w:tcW w:w="0" w:type="auto"/>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x10(9)/L </w:t>
            </w:r>
          </w:p>
        </w:tc>
      </w:tr>
      <w:tr w:rsidR="00AE4016" w:rsidRPr="00AE4016" w:rsidTr="00AE4016">
        <w:trPr>
          <w:trHeight w:val="107"/>
        </w:trPr>
        <w:tc>
          <w:tcPr>
            <w:tcW w:w="0" w:type="auto"/>
          </w:tcPr>
          <w:p w:rsidR="00AE4016" w:rsidRPr="00AE4016" w:rsidRDefault="00AE4016" w:rsidP="00AE4016">
            <w:pPr>
              <w:autoSpaceDE w:val="0"/>
              <w:autoSpaceDN w:val="0"/>
              <w:adjustRightInd w:val="0"/>
              <w:rPr>
                <w:rFonts w:eastAsiaTheme="minorHAnsi"/>
                <w:color w:val="000000"/>
                <w:sz w:val="18"/>
                <w:szCs w:val="18"/>
                <w:lang w:eastAsia="en-US"/>
              </w:rPr>
            </w:pPr>
            <w:r w:rsidRPr="00AE4016">
              <w:rPr>
                <w:rFonts w:eastAsiaTheme="minorHAnsi"/>
                <w:color w:val="000000"/>
                <w:sz w:val="18"/>
                <w:szCs w:val="18"/>
                <w:lang w:eastAsia="en-US"/>
              </w:rPr>
              <w:t xml:space="preserve">901.620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Mutlak </w:t>
            </w:r>
            <w:proofErr w:type="spellStart"/>
            <w:r w:rsidRPr="00AE4016">
              <w:rPr>
                <w:rFonts w:eastAsiaTheme="minorHAnsi"/>
                <w:color w:val="000000"/>
                <w:lang w:eastAsia="en-US"/>
              </w:rPr>
              <w:t>Nötrofil</w:t>
            </w:r>
            <w:proofErr w:type="spellEnd"/>
            <w:r w:rsidRPr="00AE4016">
              <w:rPr>
                <w:rFonts w:eastAsiaTheme="minorHAnsi"/>
                <w:color w:val="000000"/>
                <w:lang w:eastAsia="en-US"/>
              </w:rPr>
              <w:t xml:space="preserve"> Sayısı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Tam kan </w:t>
            </w:r>
          </w:p>
        </w:tc>
        <w:tc>
          <w:tcPr>
            <w:tcW w:w="0" w:type="auto"/>
            <w:gridSpan w:val="2"/>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Genel </w:t>
            </w:r>
          </w:p>
        </w:tc>
        <w:tc>
          <w:tcPr>
            <w:tcW w:w="0" w:type="auto"/>
            <w:gridSpan w:val="3"/>
          </w:tcPr>
          <w:p w:rsidR="00AE4016" w:rsidRPr="00AE4016" w:rsidRDefault="00AE4016" w:rsidP="00AE4016">
            <w:pPr>
              <w:autoSpaceDE w:val="0"/>
              <w:autoSpaceDN w:val="0"/>
              <w:adjustRightInd w:val="0"/>
              <w:rPr>
                <w:rFonts w:eastAsiaTheme="minorHAnsi"/>
                <w:color w:val="000000"/>
                <w:sz w:val="24"/>
                <w:szCs w:val="24"/>
                <w:lang w:eastAsia="en-US"/>
              </w:rPr>
            </w:pPr>
            <w:r w:rsidRPr="00AE4016">
              <w:rPr>
                <w:rFonts w:eastAsiaTheme="minorHAnsi"/>
                <w:color w:val="000000"/>
                <w:sz w:val="24"/>
                <w:szCs w:val="24"/>
                <w:lang w:eastAsia="en-US"/>
              </w:rPr>
              <w:t xml:space="preserve">≤ 0.5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 </w:t>
            </w:r>
          </w:p>
        </w:tc>
        <w:tc>
          <w:tcPr>
            <w:tcW w:w="0" w:type="auto"/>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x10(9)/L </w:t>
            </w:r>
          </w:p>
        </w:tc>
      </w:tr>
      <w:tr w:rsidR="00AE4016" w:rsidRPr="00AE4016" w:rsidTr="00AE4016">
        <w:trPr>
          <w:trHeight w:val="107"/>
        </w:trPr>
        <w:tc>
          <w:tcPr>
            <w:tcW w:w="0" w:type="auto"/>
          </w:tcPr>
          <w:p w:rsidR="00AE4016" w:rsidRPr="00AE4016" w:rsidRDefault="00AE4016" w:rsidP="00AE4016">
            <w:pPr>
              <w:autoSpaceDE w:val="0"/>
              <w:autoSpaceDN w:val="0"/>
              <w:adjustRightInd w:val="0"/>
              <w:rPr>
                <w:rFonts w:eastAsiaTheme="minorHAnsi"/>
                <w:color w:val="000000"/>
                <w:sz w:val="18"/>
                <w:szCs w:val="18"/>
                <w:lang w:eastAsia="en-US"/>
              </w:rPr>
            </w:pPr>
            <w:r w:rsidRPr="00AE4016">
              <w:rPr>
                <w:rFonts w:eastAsiaTheme="minorHAnsi"/>
                <w:color w:val="000000"/>
                <w:sz w:val="18"/>
                <w:szCs w:val="18"/>
                <w:lang w:eastAsia="en-US"/>
              </w:rPr>
              <w:t xml:space="preserve">901.620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Hemoglobin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Tam kan </w:t>
            </w:r>
          </w:p>
        </w:tc>
        <w:tc>
          <w:tcPr>
            <w:tcW w:w="0" w:type="auto"/>
            <w:gridSpan w:val="2"/>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Genel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 6.0 (≤ 60)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 20.0 ( ≥ </w:t>
            </w:r>
            <w:r w:rsidRPr="00AE4016">
              <w:rPr>
                <w:rFonts w:eastAsiaTheme="minorHAnsi"/>
                <w:b/>
                <w:bCs/>
                <w:color w:val="000000"/>
                <w:lang w:eastAsia="en-US"/>
              </w:rPr>
              <w:t xml:space="preserve">200) </w:t>
            </w:r>
          </w:p>
        </w:tc>
        <w:tc>
          <w:tcPr>
            <w:tcW w:w="0" w:type="auto"/>
          </w:tcPr>
          <w:p w:rsidR="00AE4016" w:rsidRPr="00AE4016" w:rsidRDefault="00AE4016" w:rsidP="00AE4016">
            <w:pPr>
              <w:autoSpaceDE w:val="0"/>
              <w:autoSpaceDN w:val="0"/>
              <w:adjustRightInd w:val="0"/>
              <w:rPr>
                <w:rFonts w:eastAsiaTheme="minorHAnsi"/>
                <w:color w:val="000000"/>
                <w:lang w:eastAsia="en-US"/>
              </w:rPr>
            </w:pPr>
            <w:proofErr w:type="gramStart"/>
            <w:r w:rsidRPr="00AE4016">
              <w:rPr>
                <w:rFonts w:eastAsiaTheme="minorHAnsi"/>
                <w:color w:val="000000"/>
                <w:lang w:eastAsia="en-US"/>
              </w:rPr>
              <w:t>g</w:t>
            </w:r>
            <w:proofErr w:type="gramEnd"/>
            <w:r w:rsidRPr="00AE4016">
              <w:rPr>
                <w:rFonts w:eastAsiaTheme="minorHAnsi"/>
                <w:color w:val="000000"/>
                <w:lang w:eastAsia="en-US"/>
              </w:rPr>
              <w:t>/</w:t>
            </w:r>
            <w:proofErr w:type="spellStart"/>
            <w:r w:rsidRPr="00AE4016">
              <w:rPr>
                <w:rFonts w:eastAsiaTheme="minorHAnsi"/>
                <w:color w:val="000000"/>
                <w:lang w:eastAsia="en-US"/>
              </w:rPr>
              <w:t>dL</w:t>
            </w:r>
            <w:proofErr w:type="spellEnd"/>
            <w:r w:rsidRPr="00AE4016">
              <w:rPr>
                <w:rFonts w:eastAsiaTheme="minorHAnsi"/>
                <w:b/>
                <w:bCs/>
                <w:color w:val="000000"/>
                <w:lang w:eastAsia="en-US"/>
              </w:rPr>
              <w:t xml:space="preserve">(g/L) </w:t>
            </w:r>
          </w:p>
        </w:tc>
      </w:tr>
      <w:tr w:rsidR="00AE4016" w:rsidRPr="00AE4016" w:rsidTr="00AE4016">
        <w:trPr>
          <w:trHeight w:val="107"/>
        </w:trPr>
        <w:tc>
          <w:tcPr>
            <w:tcW w:w="0" w:type="auto"/>
          </w:tcPr>
          <w:p w:rsidR="00AE4016" w:rsidRPr="00AE4016" w:rsidRDefault="00AE4016" w:rsidP="00AE4016">
            <w:pPr>
              <w:autoSpaceDE w:val="0"/>
              <w:autoSpaceDN w:val="0"/>
              <w:adjustRightInd w:val="0"/>
              <w:rPr>
                <w:rFonts w:eastAsiaTheme="minorHAnsi"/>
                <w:color w:val="000000"/>
                <w:sz w:val="18"/>
                <w:szCs w:val="18"/>
                <w:lang w:eastAsia="en-US"/>
              </w:rPr>
            </w:pPr>
            <w:r w:rsidRPr="00AE4016">
              <w:rPr>
                <w:rFonts w:eastAsiaTheme="minorHAnsi"/>
                <w:color w:val="000000"/>
                <w:sz w:val="18"/>
                <w:szCs w:val="18"/>
                <w:lang w:eastAsia="en-US"/>
              </w:rPr>
              <w:t xml:space="preserve">901.620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proofErr w:type="spellStart"/>
            <w:r w:rsidRPr="00AE4016">
              <w:rPr>
                <w:rFonts w:eastAsiaTheme="minorHAnsi"/>
                <w:color w:val="000000"/>
                <w:lang w:eastAsia="en-US"/>
              </w:rPr>
              <w:t>Trombosit</w:t>
            </w:r>
            <w:proofErr w:type="spellEnd"/>
            <w:r w:rsidRPr="00AE4016">
              <w:rPr>
                <w:rFonts w:eastAsiaTheme="minorHAnsi"/>
                <w:color w:val="000000"/>
                <w:lang w:eastAsia="en-US"/>
              </w:rPr>
              <w:t xml:space="preserve">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Tam kan </w:t>
            </w:r>
          </w:p>
        </w:tc>
        <w:tc>
          <w:tcPr>
            <w:tcW w:w="0" w:type="auto"/>
            <w:gridSpan w:val="2"/>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Genel </w:t>
            </w:r>
          </w:p>
        </w:tc>
        <w:tc>
          <w:tcPr>
            <w:tcW w:w="0" w:type="auto"/>
            <w:gridSpan w:val="3"/>
          </w:tcPr>
          <w:p w:rsidR="00AE4016" w:rsidRPr="00AE4016" w:rsidRDefault="00AE4016" w:rsidP="00AE4016">
            <w:pPr>
              <w:autoSpaceDE w:val="0"/>
              <w:autoSpaceDN w:val="0"/>
              <w:adjustRightInd w:val="0"/>
              <w:rPr>
                <w:rFonts w:eastAsiaTheme="minorHAnsi"/>
                <w:color w:val="000000"/>
                <w:sz w:val="24"/>
                <w:szCs w:val="24"/>
                <w:lang w:eastAsia="en-US"/>
              </w:rPr>
            </w:pPr>
            <w:r w:rsidRPr="00AE4016">
              <w:rPr>
                <w:rFonts w:eastAsiaTheme="minorHAnsi"/>
                <w:color w:val="000000"/>
                <w:sz w:val="24"/>
                <w:szCs w:val="24"/>
                <w:lang w:eastAsia="en-US"/>
              </w:rPr>
              <w:t xml:space="preserve">≤ 40 </w:t>
            </w:r>
          </w:p>
        </w:tc>
        <w:tc>
          <w:tcPr>
            <w:tcW w:w="0" w:type="auto"/>
            <w:gridSpan w:val="3"/>
          </w:tcPr>
          <w:p w:rsidR="00AE4016" w:rsidRPr="00AE4016" w:rsidRDefault="00AE4016" w:rsidP="00AE4016">
            <w:pPr>
              <w:autoSpaceDE w:val="0"/>
              <w:autoSpaceDN w:val="0"/>
              <w:adjustRightInd w:val="0"/>
              <w:rPr>
                <w:rFonts w:eastAsiaTheme="minorHAnsi"/>
                <w:color w:val="000000"/>
                <w:sz w:val="24"/>
                <w:szCs w:val="24"/>
                <w:lang w:eastAsia="en-US"/>
              </w:rPr>
            </w:pPr>
            <w:r w:rsidRPr="00AE4016">
              <w:rPr>
                <w:rFonts w:eastAsiaTheme="minorHAnsi"/>
                <w:color w:val="000000"/>
                <w:sz w:val="24"/>
                <w:szCs w:val="24"/>
                <w:lang w:eastAsia="en-US"/>
              </w:rPr>
              <w:t xml:space="preserve">≥ 1000 </w:t>
            </w:r>
          </w:p>
        </w:tc>
        <w:tc>
          <w:tcPr>
            <w:tcW w:w="0" w:type="auto"/>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x10(9)/L </w:t>
            </w:r>
          </w:p>
        </w:tc>
      </w:tr>
      <w:tr w:rsidR="00AE4016" w:rsidRPr="00AE4016" w:rsidTr="00AE4016">
        <w:trPr>
          <w:trHeight w:val="107"/>
        </w:trPr>
        <w:tc>
          <w:tcPr>
            <w:tcW w:w="0" w:type="auto"/>
            <w:gridSpan w:val="2"/>
          </w:tcPr>
          <w:p w:rsidR="00AE4016" w:rsidRPr="00AE4016" w:rsidRDefault="00AE4016" w:rsidP="00AE4016">
            <w:pPr>
              <w:autoSpaceDE w:val="0"/>
              <w:autoSpaceDN w:val="0"/>
              <w:adjustRightInd w:val="0"/>
              <w:rPr>
                <w:rFonts w:eastAsiaTheme="minorHAnsi"/>
                <w:color w:val="000000"/>
                <w:sz w:val="18"/>
                <w:szCs w:val="18"/>
                <w:lang w:eastAsia="en-US"/>
              </w:rPr>
            </w:pPr>
            <w:r w:rsidRPr="00AE4016">
              <w:rPr>
                <w:rFonts w:eastAsiaTheme="minorHAnsi"/>
                <w:color w:val="000000"/>
                <w:sz w:val="18"/>
                <w:szCs w:val="18"/>
                <w:lang w:eastAsia="en-US"/>
              </w:rPr>
              <w:t xml:space="preserve">902.370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Lökosit sayımı (Manuel)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BOS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Genel </w:t>
            </w:r>
          </w:p>
        </w:tc>
        <w:tc>
          <w:tcPr>
            <w:tcW w:w="0" w:type="auto"/>
            <w:gridSpan w:val="3"/>
          </w:tcPr>
          <w:p w:rsidR="00AE4016" w:rsidRPr="00AE4016" w:rsidRDefault="00AE4016" w:rsidP="00AE4016">
            <w:pPr>
              <w:autoSpaceDE w:val="0"/>
              <w:autoSpaceDN w:val="0"/>
              <w:adjustRightInd w:val="0"/>
              <w:rPr>
                <w:rFonts w:eastAsiaTheme="minorHAnsi"/>
                <w:color w:val="000000"/>
                <w:sz w:val="24"/>
                <w:szCs w:val="24"/>
                <w:lang w:eastAsia="en-US"/>
              </w:rPr>
            </w:pPr>
            <w:r w:rsidRPr="00AE4016">
              <w:rPr>
                <w:rFonts w:eastAsiaTheme="minorHAnsi"/>
                <w:color w:val="000000"/>
                <w:sz w:val="24"/>
                <w:szCs w:val="24"/>
                <w:lang w:eastAsia="en-US"/>
              </w:rPr>
              <w:t xml:space="preserve">≥ 100.0 </w:t>
            </w:r>
          </w:p>
        </w:tc>
        <w:tc>
          <w:tcPr>
            <w:tcW w:w="0" w:type="auto"/>
            <w:gridSpan w:val="2"/>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i/>
                <w:iCs/>
                <w:color w:val="000000"/>
                <w:lang w:eastAsia="en-US"/>
              </w:rPr>
              <w:t>Hücre/</w:t>
            </w:r>
            <w:proofErr w:type="spellStart"/>
            <w:r w:rsidRPr="00AE4016">
              <w:rPr>
                <w:rFonts w:eastAsiaTheme="minorHAnsi"/>
                <w:i/>
                <w:iCs/>
                <w:color w:val="000000"/>
                <w:lang w:eastAsia="en-US"/>
              </w:rPr>
              <w:t>μL</w:t>
            </w:r>
            <w:proofErr w:type="spellEnd"/>
            <w:r w:rsidRPr="00AE4016">
              <w:rPr>
                <w:rFonts w:eastAsiaTheme="minorHAnsi"/>
                <w:i/>
                <w:iCs/>
                <w:color w:val="000000"/>
                <w:lang w:eastAsia="en-US"/>
              </w:rPr>
              <w:t xml:space="preserve"> </w:t>
            </w:r>
          </w:p>
        </w:tc>
      </w:tr>
      <w:tr w:rsidR="00AE4016" w:rsidRPr="00AE4016" w:rsidTr="00AE4016">
        <w:trPr>
          <w:trHeight w:val="273"/>
        </w:trPr>
        <w:tc>
          <w:tcPr>
            <w:tcW w:w="0" w:type="auto"/>
            <w:gridSpan w:val="3"/>
          </w:tcPr>
          <w:p w:rsidR="00AE4016" w:rsidRPr="00AE4016" w:rsidRDefault="00AE4016" w:rsidP="00AE4016">
            <w:pPr>
              <w:autoSpaceDE w:val="0"/>
              <w:autoSpaceDN w:val="0"/>
              <w:adjustRightInd w:val="0"/>
              <w:rPr>
                <w:rFonts w:eastAsiaTheme="minorHAnsi"/>
                <w:color w:val="000000"/>
                <w:sz w:val="18"/>
                <w:szCs w:val="18"/>
                <w:lang w:eastAsia="en-US"/>
              </w:rPr>
            </w:pPr>
            <w:r w:rsidRPr="00AE4016">
              <w:rPr>
                <w:rFonts w:eastAsiaTheme="minorHAnsi"/>
                <w:color w:val="000000"/>
                <w:sz w:val="18"/>
                <w:szCs w:val="18"/>
                <w:lang w:eastAsia="en-US"/>
              </w:rPr>
              <w:t xml:space="preserve">903.020 </w:t>
            </w:r>
          </w:p>
          <w:p w:rsidR="00AE4016" w:rsidRPr="00AE4016" w:rsidRDefault="00AE4016" w:rsidP="00AE4016">
            <w:pPr>
              <w:autoSpaceDE w:val="0"/>
              <w:autoSpaceDN w:val="0"/>
              <w:adjustRightInd w:val="0"/>
              <w:rPr>
                <w:rFonts w:eastAsiaTheme="minorHAnsi"/>
                <w:color w:val="000000"/>
                <w:sz w:val="18"/>
                <w:szCs w:val="18"/>
                <w:lang w:eastAsia="en-US"/>
              </w:rPr>
            </w:pPr>
            <w:r w:rsidRPr="00AE4016">
              <w:rPr>
                <w:rFonts w:eastAsiaTheme="minorHAnsi"/>
                <w:color w:val="000000"/>
                <w:sz w:val="18"/>
                <w:szCs w:val="18"/>
                <w:lang w:eastAsia="en-US"/>
              </w:rPr>
              <w:t xml:space="preserve">900.410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proofErr w:type="spellStart"/>
            <w:r w:rsidRPr="00AE4016">
              <w:rPr>
                <w:rFonts w:eastAsiaTheme="minorHAnsi"/>
                <w:color w:val="000000"/>
                <w:lang w:eastAsia="en-US"/>
              </w:rPr>
              <w:t>Periferik</w:t>
            </w:r>
            <w:proofErr w:type="spellEnd"/>
            <w:r w:rsidRPr="00AE4016">
              <w:rPr>
                <w:rFonts w:eastAsiaTheme="minorHAnsi"/>
                <w:color w:val="000000"/>
                <w:lang w:eastAsia="en-US"/>
              </w:rPr>
              <w:t xml:space="preserve"> Yayma </w:t>
            </w:r>
          </w:p>
        </w:tc>
        <w:tc>
          <w:tcPr>
            <w:tcW w:w="0" w:type="auto"/>
            <w:gridSpan w:val="4"/>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Tam kan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Genel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proofErr w:type="spellStart"/>
            <w:r w:rsidRPr="00AE4016">
              <w:rPr>
                <w:rFonts w:eastAsiaTheme="minorHAnsi"/>
                <w:color w:val="000000"/>
                <w:lang w:eastAsia="en-US"/>
              </w:rPr>
              <w:t>Blast</w:t>
            </w:r>
            <w:proofErr w:type="spellEnd"/>
            <w:r w:rsidRPr="00AE4016">
              <w:rPr>
                <w:rFonts w:eastAsiaTheme="minorHAnsi"/>
                <w:color w:val="000000"/>
                <w:lang w:eastAsia="en-US"/>
              </w:rPr>
              <w:t xml:space="preserve"> </w:t>
            </w:r>
          </w:p>
        </w:tc>
      </w:tr>
      <w:tr w:rsidR="00AE4016" w:rsidRPr="00AE4016" w:rsidTr="00AE4016">
        <w:trPr>
          <w:trHeight w:val="116"/>
        </w:trPr>
        <w:tc>
          <w:tcPr>
            <w:tcW w:w="0" w:type="auto"/>
          </w:tcPr>
          <w:p w:rsidR="00AE4016" w:rsidRPr="00AE4016" w:rsidRDefault="00AE4016" w:rsidP="00AE4016">
            <w:pPr>
              <w:autoSpaceDE w:val="0"/>
              <w:autoSpaceDN w:val="0"/>
              <w:adjustRightInd w:val="0"/>
              <w:rPr>
                <w:rFonts w:eastAsiaTheme="minorHAnsi"/>
                <w:color w:val="000000"/>
                <w:sz w:val="18"/>
                <w:szCs w:val="18"/>
                <w:lang w:eastAsia="en-US"/>
              </w:rPr>
            </w:pPr>
            <w:r w:rsidRPr="00AE4016">
              <w:rPr>
                <w:rFonts w:eastAsiaTheme="minorHAnsi"/>
                <w:color w:val="000000"/>
                <w:sz w:val="18"/>
                <w:szCs w:val="18"/>
                <w:lang w:eastAsia="en-US"/>
              </w:rPr>
              <w:t xml:space="preserve">900.410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Amonyak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Serum </w:t>
            </w:r>
          </w:p>
        </w:tc>
        <w:tc>
          <w:tcPr>
            <w:tcW w:w="0" w:type="auto"/>
            <w:gridSpan w:val="2"/>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 1yaş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 </w:t>
            </w:r>
          </w:p>
        </w:tc>
        <w:tc>
          <w:tcPr>
            <w:tcW w:w="0" w:type="auto"/>
            <w:gridSpan w:val="3"/>
          </w:tcPr>
          <w:p w:rsidR="00AE4016" w:rsidRPr="00AE4016" w:rsidRDefault="00AE4016" w:rsidP="00AE4016">
            <w:pPr>
              <w:autoSpaceDE w:val="0"/>
              <w:autoSpaceDN w:val="0"/>
              <w:adjustRightInd w:val="0"/>
              <w:rPr>
                <w:rFonts w:eastAsiaTheme="minorHAnsi"/>
                <w:color w:val="000000"/>
                <w:lang w:eastAsia="en-US"/>
              </w:rPr>
            </w:pPr>
            <w:r w:rsidRPr="00AE4016">
              <w:rPr>
                <w:rFonts w:eastAsiaTheme="minorHAnsi"/>
                <w:color w:val="000000"/>
                <w:lang w:eastAsia="en-US"/>
              </w:rPr>
              <w:t xml:space="preserve">≥ 200 </w:t>
            </w:r>
          </w:p>
        </w:tc>
        <w:tc>
          <w:tcPr>
            <w:tcW w:w="0" w:type="auto"/>
          </w:tcPr>
          <w:p w:rsidR="00AE4016" w:rsidRPr="00AE4016" w:rsidRDefault="00AE4016" w:rsidP="00AE4016">
            <w:pPr>
              <w:autoSpaceDE w:val="0"/>
              <w:autoSpaceDN w:val="0"/>
              <w:adjustRightInd w:val="0"/>
              <w:rPr>
                <w:rFonts w:eastAsiaTheme="minorHAnsi"/>
                <w:color w:val="000000"/>
                <w:lang w:eastAsia="en-US"/>
              </w:rPr>
            </w:pPr>
            <w:proofErr w:type="spellStart"/>
            <w:r w:rsidRPr="00AE4016">
              <w:rPr>
                <w:rFonts w:eastAsiaTheme="minorHAnsi"/>
                <w:color w:val="000000"/>
                <w:lang w:eastAsia="en-US"/>
              </w:rPr>
              <w:t>μmol</w:t>
            </w:r>
            <w:proofErr w:type="spellEnd"/>
            <w:r w:rsidRPr="00AE4016">
              <w:rPr>
                <w:rFonts w:eastAsiaTheme="minorHAnsi"/>
                <w:color w:val="000000"/>
                <w:lang w:eastAsia="en-US"/>
              </w:rPr>
              <w:t xml:space="preserve">/L </w:t>
            </w:r>
          </w:p>
        </w:tc>
      </w:tr>
    </w:tbl>
    <w:p w:rsidR="00A25D22" w:rsidRDefault="00A25D22">
      <w:pPr>
        <w:spacing w:after="200" w:line="276" w:lineRule="auto"/>
        <w:rPr>
          <w:sz w:val="24"/>
          <w:szCs w:val="24"/>
        </w:rPr>
      </w:pPr>
    </w:p>
    <w:p w:rsidR="00A25D22" w:rsidRDefault="00A25D22">
      <w:pPr>
        <w:spacing w:after="200" w:line="276" w:lineRule="auto"/>
        <w:rPr>
          <w:sz w:val="24"/>
          <w:szCs w:val="24"/>
        </w:rPr>
      </w:pPr>
    </w:p>
    <w:p w:rsidR="00B60287" w:rsidRDefault="00B60287" w:rsidP="001A3312">
      <w:pPr>
        <w:autoSpaceDE w:val="0"/>
        <w:autoSpaceDN w:val="0"/>
        <w:adjustRightInd w:val="0"/>
        <w:rPr>
          <w:sz w:val="24"/>
          <w:szCs w:val="24"/>
        </w:rPr>
      </w:pPr>
    </w:p>
    <w:p w:rsidR="00F23FAD" w:rsidRDefault="00F23FAD" w:rsidP="001A3312">
      <w:pPr>
        <w:autoSpaceDE w:val="0"/>
        <w:autoSpaceDN w:val="0"/>
        <w:adjustRightInd w:val="0"/>
        <w:rPr>
          <w:rFonts w:eastAsiaTheme="minorHAnsi"/>
          <w:b/>
          <w:bCs/>
          <w:color w:val="000000"/>
          <w:lang w:eastAsia="en-US"/>
        </w:rPr>
        <w:sectPr w:rsidR="00F23FAD" w:rsidSect="002E1175">
          <w:type w:val="continuous"/>
          <w:pgSz w:w="11907" w:h="16839" w:code="9"/>
          <w:pgMar w:top="1440" w:right="1080" w:bottom="1440" w:left="108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pPr>
    </w:p>
    <w:p w:rsidR="001A3312" w:rsidRDefault="001A3312">
      <w:pPr>
        <w:spacing w:after="200" w:line="276" w:lineRule="auto"/>
        <w:rPr>
          <w:sz w:val="24"/>
          <w:szCs w:val="24"/>
        </w:rPr>
      </w:pPr>
    </w:p>
    <w:p w:rsidR="001A3312" w:rsidRDefault="001A3312">
      <w:pPr>
        <w:spacing w:after="200" w:line="276" w:lineRule="auto"/>
        <w:rPr>
          <w:sz w:val="24"/>
          <w:szCs w:val="24"/>
        </w:rPr>
      </w:pPr>
    </w:p>
    <w:p w:rsidR="00DF1F28" w:rsidRDefault="00DF1F28">
      <w:pPr>
        <w:spacing w:after="200" w:line="276" w:lineRule="auto"/>
        <w:rPr>
          <w:sz w:val="24"/>
          <w:szCs w:val="24"/>
        </w:rPr>
      </w:pPr>
    </w:p>
    <w:p w:rsidR="00DF1F28" w:rsidRDefault="00DF1F28">
      <w:pPr>
        <w:spacing w:after="200" w:line="276" w:lineRule="auto"/>
        <w:rPr>
          <w:sz w:val="24"/>
          <w:szCs w:val="24"/>
        </w:rPr>
      </w:pPr>
      <w:r>
        <w:rPr>
          <w:sz w:val="24"/>
          <w:szCs w:val="24"/>
        </w:rPr>
        <w:br w:type="page"/>
      </w:r>
    </w:p>
    <w:p w:rsidR="00DF1F28" w:rsidRDefault="00DF1F28">
      <w:pPr>
        <w:spacing w:after="200"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213"/>
        <w:gridCol w:w="2052"/>
        <w:gridCol w:w="1165"/>
        <w:gridCol w:w="791"/>
        <w:gridCol w:w="891"/>
        <w:gridCol w:w="1050"/>
      </w:tblGrid>
      <w:tr w:rsidR="00F70F5F" w:rsidRPr="00F70F5F" w:rsidTr="00F70F5F">
        <w:trPr>
          <w:trHeight w:val="116"/>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900.410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Amonyak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Serum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&lt; 1yaş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100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μmol</w:t>
            </w:r>
            <w:proofErr w:type="spellEnd"/>
            <w:r w:rsidRPr="00F70F5F">
              <w:rPr>
                <w:rFonts w:eastAsiaTheme="minorHAnsi"/>
                <w:color w:val="000000"/>
                <w:lang w:eastAsia="en-US"/>
              </w:rPr>
              <w:t xml:space="preserve">/L </w:t>
            </w:r>
          </w:p>
        </w:tc>
      </w:tr>
      <w:tr w:rsidR="00F70F5F" w:rsidRPr="00F70F5F" w:rsidTr="00F70F5F">
        <w:trPr>
          <w:trHeight w:val="117"/>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900.690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Bilirubin</w:t>
            </w:r>
            <w:proofErr w:type="spellEnd"/>
            <w:r w:rsidRPr="00F70F5F">
              <w:rPr>
                <w:rFonts w:eastAsiaTheme="minorHAnsi"/>
                <w:color w:val="000000"/>
                <w:lang w:eastAsia="en-US"/>
              </w:rPr>
              <w:t xml:space="preserve">, Total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Serum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&lt; 1yaş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15.0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gramStart"/>
            <w:r w:rsidRPr="00F70F5F">
              <w:rPr>
                <w:rFonts w:eastAsiaTheme="minorHAnsi"/>
                <w:color w:val="000000"/>
                <w:lang w:eastAsia="en-US"/>
              </w:rPr>
              <w:t>mg</w:t>
            </w:r>
            <w:proofErr w:type="gramEnd"/>
            <w:r w:rsidRPr="00F70F5F">
              <w:rPr>
                <w:rFonts w:eastAsiaTheme="minorHAnsi"/>
                <w:color w:val="000000"/>
                <w:lang w:eastAsia="en-US"/>
              </w:rPr>
              <w:t>/</w:t>
            </w:r>
            <w:proofErr w:type="spellStart"/>
            <w:r w:rsidRPr="00F70F5F">
              <w:rPr>
                <w:rFonts w:eastAsiaTheme="minorHAnsi"/>
                <w:color w:val="000000"/>
                <w:lang w:eastAsia="en-US"/>
              </w:rPr>
              <w:t>dL</w:t>
            </w:r>
            <w:proofErr w:type="spellEnd"/>
            <w:r w:rsidRPr="00F70F5F">
              <w:rPr>
                <w:rFonts w:eastAsiaTheme="minorHAnsi"/>
                <w:color w:val="000000"/>
                <w:lang w:eastAsia="en-US"/>
              </w:rPr>
              <w:t xml:space="preserve"> </w:t>
            </w:r>
          </w:p>
        </w:tc>
      </w:tr>
      <w:tr w:rsidR="00F70F5F" w:rsidRPr="00F70F5F" w:rsidTr="00F70F5F">
        <w:trPr>
          <w:trHeight w:val="117"/>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901.910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Kalsiyum, Total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Serum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Genel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6.5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13.0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gramStart"/>
            <w:r w:rsidRPr="00F70F5F">
              <w:rPr>
                <w:rFonts w:eastAsiaTheme="minorHAnsi"/>
                <w:color w:val="000000"/>
                <w:lang w:eastAsia="en-US"/>
              </w:rPr>
              <w:t>mg</w:t>
            </w:r>
            <w:proofErr w:type="gramEnd"/>
            <w:r w:rsidRPr="00F70F5F">
              <w:rPr>
                <w:rFonts w:eastAsiaTheme="minorHAnsi"/>
                <w:color w:val="000000"/>
                <w:lang w:eastAsia="en-US"/>
              </w:rPr>
              <w:t>/</w:t>
            </w:r>
            <w:proofErr w:type="spellStart"/>
            <w:r w:rsidRPr="00F70F5F">
              <w:rPr>
                <w:rFonts w:eastAsiaTheme="minorHAnsi"/>
                <w:color w:val="000000"/>
                <w:lang w:eastAsia="en-US"/>
              </w:rPr>
              <w:t>dL</w:t>
            </w:r>
            <w:proofErr w:type="spellEnd"/>
            <w:r w:rsidRPr="00F70F5F">
              <w:rPr>
                <w:rFonts w:eastAsiaTheme="minorHAnsi"/>
                <w:color w:val="000000"/>
                <w:lang w:eastAsia="en-US"/>
              </w:rPr>
              <w:t xml:space="preserve"> </w:t>
            </w:r>
          </w:p>
        </w:tc>
      </w:tr>
      <w:tr w:rsidR="00F70F5F" w:rsidRPr="00F70F5F" w:rsidTr="00F70F5F">
        <w:trPr>
          <w:trHeight w:val="117"/>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901.880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İyonize kalsiyum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Serum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&lt; 1yaş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2.0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6.0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gramStart"/>
            <w:r w:rsidRPr="00F70F5F">
              <w:rPr>
                <w:rFonts w:eastAsiaTheme="minorHAnsi"/>
                <w:color w:val="000000"/>
                <w:lang w:eastAsia="en-US"/>
              </w:rPr>
              <w:t>mg</w:t>
            </w:r>
            <w:proofErr w:type="gramEnd"/>
            <w:r w:rsidRPr="00F70F5F">
              <w:rPr>
                <w:rFonts w:eastAsiaTheme="minorHAnsi"/>
                <w:color w:val="000000"/>
                <w:lang w:eastAsia="en-US"/>
              </w:rPr>
              <w:t>/</w:t>
            </w:r>
            <w:proofErr w:type="spellStart"/>
            <w:r w:rsidRPr="00F70F5F">
              <w:rPr>
                <w:rFonts w:eastAsiaTheme="minorHAnsi"/>
                <w:color w:val="000000"/>
                <w:lang w:eastAsia="en-US"/>
              </w:rPr>
              <w:t>dL</w:t>
            </w:r>
            <w:proofErr w:type="spellEnd"/>
            <w:r w:rsidRPr="00F70F5F">
              <w:rPr>
                <w:rFonts w:eastAsiaTheme="minorHAnsi"/>
                <w:color w:val="000000"/>
                <w:lang w:eastAsia="en-US"/>
              </w:rPr>
              <w:t xml:space="preserve"> </w:t>
            </w:r>
          </w:p>
        </w:tc>
      </w:tr>
      <w:tr w:rsidR="00F70F5F" w:rsidRPr="00F70F5F" w:rsidTr="00F70F5F">
        <w:trPr>
          <w:trHeight w:val="117"/>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901.880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İyonize kalsiyum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Serum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1yaş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3.0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6.5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gramStart"/>
            <w:r w:rsidRPr="00F70F5F">
              <w:rPr>
                <w:rFonts w:eastAsiaTheme="minorHAnsi"/>
                <w:color w:val="000000"/>
                <w:lang w:eastAsia="en-US"/>
              </w:rPr>
              <w:t>mg</w:t>
            </w:r>
            <w:proofErr w:type="gramEnd"/>
            <w:r w:rsidRPr="00F70F5F">
              <w:rPr>
                <w:rFonts w:eastAsiaTheme="minorHAnsi"/>
                <w:color w:val="000000"/>
                <w:lang w:eastAsia="en-US"/>
              </w:rPr>
              <w:t>/</w:t>
            </w:r>
            <w:proofErr w:type="spellStart"/>
            <w:r w:rsidRPr="00F70F5F">
              <w:rPr>
                <w:rFonts w:eastAsiaTheme="minorHAnsi"/>
                <w:color w:val="000000"/>
                <w:lang w:eastAsia="en-US"/>
              </w:rPr>
              <w:t>dL</w:t>
            </w:r>
            <w:proofErr w:type="spellEnd"/>
            <w:r w:rsidRPr="00F70F5F">
              <w:rPr>
                <w:rFonts w:eastAsiaTheme="minorHAnsi"/>
                <w:color w:val="000000"/>
                <w:lang w:eastAsia="en-US"/>
              </w:rPr>
              <w:t xml:space="preserve"> </w:t>
            </w:r>
          </w:p>
        </w:tc>
      </w:tr>
      <w:tr w:rsidR="00F70F5F" w:rsidRPr="00F70F5F" w:rsidTr="00F70F5F">
        <w:trPr>
          <w:trHeight w:val="117"/>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901.990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Karbon </w:t>
            </w:r>
            <w:proofErr w:type="spellStart"/>
            <w:r w:rsidRPr="00F70F5F">
              <w:rPr>
                <w:rFonts w:eastAsiaTheme="minorHAnsi"/>
                <w:color w:val="000000"/>
                <w:lang w:eastAsia="en-US"/>
              </w:rPr>
              <w:t>Monoksid</w:t>
            </w:r>
            <w:proofErr w:type="spellEnd"/>
            <w:r w:rsidRPr="00F70F5F">
              <w:rPr>
                <w:rFonts w:eastAsiaTheme="minorHAnsi"/>
                <w:color w:val="000000"/>
                <w:lang w:eastAsia="en-US"/>
              </w:rPr>
              <w:t xml:space="preserve"> (</w:t>
            </w:r>
            <w:proofErr w:type="spellStart"/>
            <w:r w:rsidRPr="00F70F5F">
              <w:rPr>
                <w:rFonts w:eastAsiaTheme="minorHAnsi"/>
                <w:color w:val="000000"/>
                <w:lang w:eastAsia="en-US"/>
              </w:rPr>
              <w:t>Karboksihemoglobin</w:t>
            </w:r>
            <w:proofErr w:type="spellEnd"/>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Tam kan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Genel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20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w:t>
            </w:r>
          </w:p>
        </w:tc>
      </w:tr>
      <w:tr w:rsidR="00F70F5F" w:rsidRPr="00F70F5F" w:rsidTr="00F70F5F">
        <w:trPr>
          <w:trHeight w:val="215"/>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902.210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Kreatinin</w:t>
            </w:r>
            <w:proofErr w:type="spellEnd"/>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Tam kan/Serum/Plazma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1 gün-4 hafta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1.5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gramStart"/>
            <w:r w:rsidRPr="00F70F5F">
              <w:rPr>
                <w:rFonts w:eastAsiaTheme="minorHAnsi"/>
                <w:color w:val="000000"/>
                <w:lang w:eastAsia="en-US"/>
              </w:rPr>
              <w:t>mg</w:t>
            </w:r>
            <w:proofErr w:type="gramEnd"/>
            <w:r w:rsidRPr="00F70F5F">
              <w:rPr>
                <w:rFonts w:eastAsiaTheme="minorHAnsi"/>
                <w:color w:val="000000"/>
                <w:lang w:eastAsia="en-US"/>
              </w:rPr>
              <w:t>/</w:t>
            </w:r>
            <w:proofErr w:type="spellStart"/>
            <w:r w:rsidRPr="00F70F5F">
              <w:rPr>
                <w:rFonts w:eastAsiaTheme="minorHAnsi"/>
                <w:color w:val="000000"/>
                <w:lang w:eastAsia="en-US"/>
              </w:rPr>
              <w:t>dL</w:t>
            </w:r>
            <w:proofErr w:type="spellEnd"/>
            <w:r w:rsidRPr="00F70F5F">
              <w:rPr>
                <w:rFonts w:eastAsiaTheme="minorHAnsi"/>
                <w:color w:val="000000"/>
                <w:lang w:eastAsia="en-US"/>
              </w:rPr>
              <w:t xml:space="preserve"> </w:t>
            </w:r>
          </w:p>
        </w:tc>
      </w:tr>
      <w:tr w:rsidR="00F70F5F" w:rsidRPr="00F70F5F" w:rsidTr="00F70F5F">
        <w:trPr>
          <w:trHeight w:val="215"/>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902.210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Kreatinin</w:t>
            </w:r>
            <w:proofErr w:type="spellEnd"/>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Tam kan/Serum/Plazma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5 hafta-23 ay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2.0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gramStart"/>
            <w:r w:rsidRPr="00F70F5F">
              <w:rPr>
                <w:rFonts w:eastAsiaTheme="minorHAnsi"/>
                <w:color w:val="000000"/>
                <w:lang w:eastAsia="en-US"/>
              </w:rPr>
              <w:t>mg</w:t>
            </w:r>
            <w:proofErr w:type="gramEnd"/>
            <w:r w:rsidRPr="00F70F5F">
              <w:rPr>
                <w:rFonts w:eastAsiaTheme="minorHAnsi"/>
                <w:color w:val="000000"/>
                <w:lang w:eastAsia="en-US"/>
              </w:rPr>
              <w:t>/</w:t>
            </w:r>
            <w:proofErr w:type="spellStart"/>
            <w:r w:rsidRPr="00F70F5F">
              <w:rPr>
                <w:rFonts w:eastAsiaTheme="minorHAnsi"/>
                <w:color w:val="000000"/>
                <w:lang w:eastAsia="en-US"/>
              </w:rPr>
              <w:t>dL</w:t>
            </w:r>
            <w:proofErr w:type="spellEnd"/>
            <w:r w:rsidRPr="00F70F5F">
              <w:rPr>
                <w:rFonts w:eastAsiaTheme="minorHAnsi"/>
                <w:color w:val="000000"/>
                <w:lang w:eastAsia="en-US"/>
              </w:rPr>
              <w:t xml:space="preserve"> </w:t>
            </w:r>
          </w:p>
        </w:tc>
      </w:tr>
      <w:tr w:rsidR="00F70F5F" w:rsidRPr="00F70F5F" w:rsidTr="00F70F5F">
        <w:trPr>
          <w:trHeight w:val="217"/>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902.210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Kreatinin</w:t>
            </w:r>
            <w:proofErr w:type="spellEnd"/>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Tam kan/Serum/Plazma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2 yaş-11yaş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2.5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gramStart"/>
            <w:r w:rsidRPr="00F70F5F">
              <w:rPr>
                <w:rFonts w:eastAsiaTheme="minorHAnsi"/>
                <w:color w:val="000000"/>
                <w:lang w:eastAsia="en-US"/>
              </w:rPr>
              <w:t>mg</w:t>
            </w:r>
            <w:proofErr w:type="gramEnd"/>
            <w:r w:rsidRPr="00F70F5F">
              <w:rPr>
                <w:rFonts w:eastAsiaTheme="minorHAnsi"/>
                <w:color w:val="000000"/>
                <w:lang w:eastAsia="en-US"/>
              </w:rPr>
              <w:t>/</w:t>
            </w:r>
            <w:proofErr w:type="spellStart"/>
            <w:r w:rsidRPr="00F70F5F">
              <w:rPr>
                <w:rFonts w:eastAsiaTheme="minorHAnsi"/>
                <w:color w:val="000000"/>
                <w:lang w:eastAsia="en-US"/>
              </w:rPr>
              <w:t>dL</w:t>
            </w:r>
            <w:proofErr w:type="spellEnd"/>
            <w:r w:rsidRPr="00F70F5F">
              <w:rPr>
                <w:rFonts w:eastAsiaTheme="minorHAnsi"/>
                <w:color w:val="000000"/>
                <w:lang w:eastAsia="en-US"/>
              </w:rPr>
              <w:t xml:space="preserve"> </w:t>
            </w:r>
          </w:p>
        </w:tc>
      </w:tr>
      <w:tr w:rsidR="00F70F5F" w:rsidRPr="00F70F5F" w:rsidTr="00F70F5F">
        <w:trPr>
          <w:trHeight w:val="218"/>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902.210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Kreatinin</w:t>
            </w:r>
            <w:proofErr w:type="spellEnd"/>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Tam kan/Serum/Plazma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12yaş-15yaş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3.0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gramStart"/>
            <w:r w:rsidRPr="00F70F5F">
              <w:rPr>
                <w:rFonts w:eastAsiaTheme="minorHAnsi"/>
                <w:color w:val="000000"/>
                <w:lang w:eastAsia="en-US"/>
              </w:rPr>
              <w:t>mg</w:t>
            </w:r>
            <w:proofErr w:type="gramEnd"/>
            <w:r w:rsidRPr="00F70F5F">
              <w:rPr>
                <w:rFonts w:eastAsiaTheme="minorHAnsi"/>
                <w:color w:val="000000"/>
                <w:lang w:eastAsia="en-US"/>
              </w:rPr>
              <w:t>/</w:t>
            </w:r>
            <w:proofErr w:type="spellStart"/>
            <w:r w:rsidRPr="00F70F5F">
              <w:rPr>
                <w:rFonts w:eastAsiaTheme="minorHAnsi"/>
                <w:color w:val="000000"/>
                <w:lang w:eastAsia="en-US"/>
              </w:rPr>
              <w:t>dL</w:t>
            </w:r>
            <w:proofErr w:type="spellEnd"/>
            <w:r w:rsidRPr="00F70F5F">
              <w:rPr>
                <w:rFonts w:eastAsiaTheme="minorHAnsi"/>
                <w:color w:val="000000"/>
                <w:lang w:eastAsia="en-US"/>
              </w:rPr>
              <w:t xml:space="preserve"> </w:t>
            </w:r>
          </w:p>
        </w:tc>
      </w:tr>
      <w:tr w:rsidR="00F70F5F" w:rsidRPr="00F70F5F" w:rsidTr="00F70F5F">
        <w:trPr>
          <w:trHeight w:val="215"/>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902.210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Kreatinin</w:t>
            </w:r>
            <w:proofErr w:type="spellEnd"/>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Tam kan/Serum/Plazma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16yaş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10.0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gramStart"/>
            <w:r w:rsidRPr="00F70F5F">
              <w:rPr>
                <w:rFonts w:eastAsiaTheme="minorHAnsi"/>
                <w:color w:val="000000"/>
                <w:lang w:eastAsia="en-US"/>
              </w:rPr>
              <w:t>mg</w:t>
            </w:r>
            <w:proofErr w:type="gramEnd"/>
            <w:r w:rsidRPr="00F70F5F">
              <w:rPr>
                <w:rFonts w:eastAsiaTheme="minorHAnsi"/>
                <w:color w:val="000000"/>
                <w:lang w:eastAsia="en-US"/>
              </w:rPr>
              <w:t>/</w:t>
            </w:r>
            <w:proofErr w:type="spellStart"/>
            <w:r w:rsidRPr="00F70F5F">
              <w:rPr>
                <w:rFonts w:eastAsiaTheme="minorHAnsi"/>
                <w:color w:val="000000"/>
                <w:lang w:eastAsia="en-US"/>
              </w:rPr>
              <w:t>dL</w:t>
            </w:r>
            <w:proofErr w:type="spellEnd"/>
            <w:r w:rsidRPr="00F70F5F">
              <w:rPr>
                <w:rFonts w:eastAsiaTheme="minorHAnsi"/>
                <w:color w:val="000000"/>
                <w:lang w:eastAsia="en-US"/>
              </w:rPr>
              <w:t xml:space="preserve"> </w:t>
            </w:r>
          </w:p>
        </w:tc>
      </w:tr>
      <w:tr w:rsidR="00F70F5F" w:rsidRPr="00F70F5F" w:rsidTr="00F70F5F">
        <w:trPr>
          <w:trHeight w:val="117"/>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902.190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Kreatinin</w:t>
            </w:r>
            <w:proofErr w:type="spellEnd"/>
            <w:r w:rsidRPr="00F70F5F">
              <w:rPr>
                <w:rFonts w:eastAsiaTheme="minorHAnsi"/>
                <w:color w:val="000000"/>
                <w:lang w:eastAsia="en-US"/>
              </w:rPr>
              <w:t xml:space="preserve"> </w:t>
            </w:r>
            <w:proofErr w:type="spellStart"/>
            <w:proofErr w:type="gramStart"/>
            <w:r w:rsidRPr="00F70F5F">
              <w:rPr>
                <w:rFonts w:eastAsiaTheme="minorHAnsi"/>
                <w:color w:val="000000"/>
                <w:lang w:eastAsia="en-US"/>
              </w:rPr>
              <w:t>Kinaz,Total</w:t>
            </w:r>
            <w:proofErr w:type="spellEnd"/>
            <w:proofErr w:type="gramEnd"/>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Serum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Genel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10,000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U/L </w:t>
            </w:r>
          </w:p>
        </w:tc>
      </w:tr>
      <w:tr w:rsidR="00F70F5F" w:rsidRPr="00F70F5F" w:rsidTr="00F70F5F">
        <w:trPr>
          <w:trHeight w:val="117"/>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901.500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Glukoz</w:t>
            </w:r>
            <w:proofErr w:type="spellEnd"/>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Serum/Plazma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&lt; 4 hafta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40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400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gramStart"/>
            <w:r w:rsidRPr="00F70F5F">
              <w:rPr>
                <w:rFonts w:eastAsiaTheme="minorHAnsi"/>
                <w:color w:val="000000"/>
                <w:lang w:eastAsia="en-US"/>
              </w:rPr>
              <w:t>mg</w:t>
            </w:r>
            <w:proofErr w:type="gramEnd"/>
            <w:r w:rsidRPr="00F70F5F">
              <w:rPr>
                <w:rFonts w:eastAsiaTheme="minorHAnsi"/>
                <w:color w:val="000000"/>
                <w:lang w:eastAsia="en-US"/>
              </w:rPr>
              <w:t>/</w:t>
            </w:r>
            <w:proofErr w:type="spellStart"/>
            <w:r w:rsidRPr="00F70F5F">
              <w:rPr>
                <w:rFonts w:eastAsiaTheme="minorHAnsi"/>
                <w:color w:val="000000"/>
                <w:lang w:eastAsia="en-US"/>
              </w:rPr>
              <w:t>dL</w:t>
            </w:r>
            <w:proofErr w:type="spellEnd"/>
            <w:r w:rsidRPr="00F70F5F">
              <w:rPr>
                <w:rFonts w:eastAsiaTheme="minorHAnsi"/>
                <w:color w:val="000000"/>
                <w:lang w:eastAsia="en-US"/>
              </w:rPr>
              <w:t xml:space="preserve"> </w:t>
            </w:r>
          </w:p>
        </w:tc>
      </w:tr>
      <w:tr w:rsidR="00F70F5F" w:rsidRPr="00F70F5F" w:rsidTr="00F70F5F">
        <w:trPr>
          <w:trHeight w:val="117"/>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901.500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Glukoz</w:t>
            </w:r>
            <w:proofErr w:type="spellEnd"/>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Serum/Plazma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4 hafta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50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400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gramStart"/>
            <w:r w:rsidRPr="00F70F5F">
              <w:rPr>
                <w:rFonts w:eastAsiaTheme="minorHAnsi"/>
                <w:color w:val="000000"/>
                <w:lang w:eastAsia="en-US"/>
              </w:rPr>
              <w:t>mg</w:t>
            </w:r>
            <w:proofErr w:type="gramEnd"/>
            <w:r w:rsidRPr="00F70F5F">
              <w:rPr>
                <w:rFonts w:eastAsiaTheme="minorHAnsi"/>
                <w:color w:val="000000"/>
                <w:lang w:eastAsia="en-US"/>
              </w:rPr>
              <w:t>/</w:t>
            </w:r>
            <w:proofErr w:type="spellStart"/>
            <w:r w:rsidRPr="00F70F5F">
              <w:rPr>
                <w:rFonts w:eastAsiaTheme="minorHAnsi"/>
                <w:color w:val="000000"/>
                <w:lang w:eastAsia="en-US"/>
              </w:rPr>
              <w:t>dL</w:t>
            </w:r>
            <w:proofErr w:type="spellEnd"/>
            <w:r w:rsidRPr="00F70F5F">
              <w:rPr>
                <w:rFonts w:eastAsiaTheme="minorHAnsi"/>
                <w:color w:val="000000"/>
                <w:lang w:eastAsia="en-US"/>
              </w:rPr>
              <w:t xml:space="preserve"> </w:t>
            </w:r>
          </w:p>
        </w:tc>
      </w:tr>
      <w:tr w:rsidR="00F70F5F" w:rsidRPr="00F70F5F" w:rsidTr="00F70F5F">
        <w:trPr>
          <w:trHeight w:val="117"/>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902.420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Magnezyum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Serum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Genel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1.0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9.0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gramStart"/>
            <w:r w:rsidRPr="00F70F5F">
              <w:rPr>
                <w:rFonts w:eastAsiaTheme="minorHAnsi"/>
                <w:color w:val="000000"/>
                <w:lang w:eastAsia="en-US"/>
              </w:rPr>
              <w:t>mg</w:t>
            </w:r>
            <w:proofErr w:type="gramEnd"/>
            <w:r w:rsidRPr="00F70F5F">
              <w:rPr>
                <w:rFonts w:eastAsiaTheme="minorHAnsi"/>
                <w:color w:val="000000"/>
                <w:lang w:eastAsia="en-US"/>
              </w:rPr>
              <w:t>/</w:t>
            </w:r>
            <w:proofErr w:type="spellStart"/>
            <w:r w:rsidRPr="00F70F5F">
              <w:rPr>
                <w:rFonts w:eastAsiaTheme="minorHAnsi"/>
                <w:color w:val="000000"/>
                <w:lang w:eastAsia="en-US"/>
              </w:rPr>
              <w:t>dL</w:t>
            </w:r>
            <w:proofErr w:type="spellEnd"/>
            <w:r w:rsidRPr="00F70F5F">
              <w:rPr>
                <w:rFonts w:eastAsiaTheme="minorHAnsi"/>
                <w:color w:val="000000"/>
                <w:lang w:eastAsia="en-US"/>
              </w:rPr>
              <w:t xml:space="preserve"> </w:t>
            </w:r>
          </w:p>
        </w:tc>
      </w:tr>
      <w:tr w:rsidR="00F70F5F" w:rsidRPr="00F70F5F" w:rsidTr="00F70F5F">
        <w:trPr>
          <w:trHeight w:val="117"/>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902.900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Ozmolalite</w:t>
            </w:r>
            <w:proofErr w:type="spellEnd"/>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Serum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Genel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190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390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mOsm</w:t>
            </w:r>
            <w:proofErr w:type="spellEnd"/>
            <w:r w:rsidRPr="00F70F5F">
              <w:rPr>
                <w:rFonts w:eastAsiaTheme="minorHAnsi"/>
                <w:color w:val="000000"/>
                <w:lang w:eastAsia="en-US"/>
              </w:rPr>
              <w:t xml:space="preserve">/Kg </w:t>
            </w:r>
          </w:p>
        </w:tc>
      </w:tr>
      <w:tr w:rsidR="00F70F5F" w:rsidRPr="00F70F5F" w:rsidTr="00F70F5F">
        <w:trPr>
          <w:trHeight w:val="117"/>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904.200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pH</w:t>
            </w:r>
            <w:proofErr w:type="spellEnd"/>
            <w:r w:rsidRPr="00F70F5F">
              <w:rPr>
                <w:rFonts w:eastAsiaTheme="minorHAnsi"/>
                <w:color w:val="000000"/>
                <w:lang w:eastAsia="en-US"/>
              </w:rPr>
              <w:t xml:space="preserve"> </w:t>
            </w:r>
            <w:proofErr w:type="spellStart"/>
            <w:r w:rsidRPr="00F70F5F">
              <w:rPr>
                <w:rFonts w:eastAsiaTheme="minorHAnsi"/>
                <w:color w:val="000000"/>
                <w:lang w:eastAsia="en-US"/>
              </w:rPr>
              <w:t>arteryal</w:t>
            </w:r>
            <w:proofErr w:type="spellEnd"/>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Tam kan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Genel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7.200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7.600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pH</w:t>
            </w:r>
            <w:proofErr w:type="spellEnd"/>
            <w:r w:rsidRPr="00F70F5F">
              <w:rPr>
                <w:rFonts w:eastAsiaTheme="minorHAnsi"/>
                <w:color w:val="000000"/>
                <w:lang w:eastAsia="en-US"/>
              </w:rPr>
              <w:t xml:space="preserve"> </w:t>
            </w:r>
          </w:p>
        </w:tc>
      </w:tr>
      <w:tr w:rsidR="00F70F5F" w:rsidRPr="00F70F5F" w:rsidTr="00F70F5F">
        <w:trPr>
          <w:trHeight w:val="117"/>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903.000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pC02, </w:t>
            </w:r>
            <w:proofErr w:type="spellStart"/>
            <w:r w:rsidRPr="00F70F5F">
              <w:rPr>
                <w:rFonts w:eastAsiaTheme="minorHAnsi"/>
                <w:color w:val="000000"/>
                <w:lang w:eastAsia="en-US"/>
              </w:rPr>
              <w:t>arteryal</w:t>
            </w:r>
            <w:proofErr w:type="spellEnd"/>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Tam kan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Genel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20.0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70.0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mmHg</w:t>
            </w:r>
            <w:proofErr w:type="spellEnd"/>
            <w:r w:rsidRPr="00F70F5F">
              <w:rPr>
                <w:rFonts w:eastAsiaTheme="minorHAnsi"/>
                <w:color w:val="000000"/>
                <w:lang w:eastAsia="en-US"/>
              </w:rPr>
              <w:t xml:space="preserve"> </w:t>
            </w:r>
          </w:p>
        </w:tc>
      </w:tr>
      <w:tr w:rsidR="00F70F5F" w:rsidRPr="00F70F5F" w:rsidTr="00F70F5F">
        <w:trPr>
          <w:trHeight w:val="117"/>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903.070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pO2, </w:t>
            </w:r>
            <w:proofErr w:type="spellStart"/>
            <w:r w:rsidRPr="00F70F5F">
              <w:rPr>
                <w:rFonts w:eastAsiaTheme="minorHAnsi"/>
                <w:color w:val="000000"/>
                <w:lang w:eastAsia="en-US"/>
              </w:rPr>
              <w:t>arteryal</w:t>
            </w:r>
            <w:proofErr w:type="spellEnd"/>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Tam kan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Genel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40.0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mmHg</w:t>
            </w:r>
            <w:proofErr w:type="spellEnd"/>
            <w:r w:rsidRPr="00F70F5F">
              <w:rPr>
                <w:rFonts w:eastAsiaTheme="minorHAnsi"/>
                <w:color w:val="000000"/>
                <w:lang w:eastAsia="en-US"/>
              </w:rPr>
              <w:t xml:space="preserve"> </w:t>
            </w:r>
          </w:p>
        </w:tc>
      </w:tr>
      <w:tr w:rsidR="00F70F5F" w:rsidRPr="00F70F5F" w:rsidTr="00F70F5F">
        <w:trPr>
          <w:trHeight w:val="117"/>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901.260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Fosfor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Serum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Genel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1.0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gramStart"/>
            <w:r w:rsidRPr="00F70F5F">
              <w:rPr>
                <w:rFonts w:eastAsiaTheme="minorHAnsi"/>
                <w:color w:val="000000"/>
                <w:lang w:eastAsia="en-US"/>
              </w:rPr>
              <w:t>mg</w:t>
            </w:r>
            <w:proofErr w:type="gramEnd"/>
            <w:r w:rsidRPr="00F70F5F">
              <w:rPr>
                <w:rFonts w:eastAsiaTheme="minorHAnsi"/>
                <w:color w:val="000000"/>
                <w:lang w:eastAsia="en-US"/>
              </w:rPr>
              <w:t>/</w:t>
            </w:r>
            <w:proofErr w:type="spellStart"/>
            <w:r w:rsidRPr="00F70F5F">
              <w:rPr>
                <w:rFonts w:eastAsiaTheme="minorHAnsi"/>
                <w:color w:val="000000"/>
                <w:lang w:eastAsia="en-US"/>
              </w:rPr>
              <w:t>dL</w:t>
            </w:r>
            <w:proofErr w:type="spellEnd"/>
            <w:r w:rsidRPr="00F70F5F">
              <w:rPr>
                <w:rFonts w:eastAsiaTheme="minorHAnsi"/>
                <w:color w:val="000000"/>
                <w:lang w:eastAsia="en-US"/>
              </w:rPr>
              <w:t xml:space="preserve"> </w:t>
            </w:r>
          </w:p>
        </w:tc>
      </w:tr>
      <w:tr w:rsidR="00F70F5F" w:rsidRPr="00F70F5F" w:rsidTr="00F70F5F">
        <w:trPr>
          <w:trHeight w:val="117"/>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903.130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Potasyum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Serum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Genel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2.5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6.0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mmol</w:t>
            </w:r>
            <w:proofErr w:type="spellEnd"/>
            <w:r w:rsidRPr="00F70F5F">
              <w:rPr>
                <w:rFonts w:eastAsiaTheme="minorHAnsi"/>
                <w:color w:val="000000"/>
                <w:lang w:eastAsia="en-US"/>
              </w:rPr>
              <w:t xml:space="preserve">/L </w:t>
            </w:r>
          </w:p>
        </w:tc>
      </w:tr>
      <w:tr w:rsidR="00F70F5F" w:rsidRPr="00F70F5F" w:rsidTr="00F70F5F">
        <w:trPr>
          <w:trHeight w:val="117"/>
        </w:trPr>
        <w:tc>
          <w:tcPr>
            <w:tcW w:w="0" w:type="auto"/>
          </w:tcPr>
          <w:p w:rsidR="00F70F5F" w:rsidRPr="00F70F5F" w:rsidRDefault="00F70F5F" w:rsidP="00F70F5F">
            <w:pPr>
              <w:autoSpaceDE w:val="0"/>
              <w:autoSpaceDN w:val="0"/>
              <w:adjustRightInd w:val="0"/>
              <w:rPr>
                <w:rFonts w:eastAsiaTheme="minorHAnsi"/>
                <w:color w:val="000000"/>
                <w:sz w:val="18"/>
                <w:szCs w:val="18"/>
                <w:lang w:eastAsia="en-US"/>
              </w:rPr>
            </w:pPr>
            <w:r w:rsidRPr="00F70F5F">
              <w:rPr>
                <w:rFonts w:eastAsiaTheme="minorHAnsi"/>
                <w:color w:val="000000"/>
                <w:sz w:val="18"/>
                <w:szCs w:val="18"/>
                <w:lang w:eastAsia="en-US"/>
              </w:rPr>
              <w:t xml:space="preserve">903.670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Sodyum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Serum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Genel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120 </w:t>
            </w:r>
          </w:p>
        </w:tc>
        <w:tc>
          <w:tcPr>
            <w:tcW w:w="0" w:type="auto"/>
          </w:tcPr>
          <w:p w:rsidR="00F70F5F" w:rsidRPr="00F70F5F" w:rsidRDefault="00F70F5F" w:rsidP="00F70F5F">
            <w:pPr>
              <w:autoSpaceDE w:val="0"/>
              <w:autoSpaceDN w:val="0"/>
              <w:adjustRightInd w:val="0"/>
              <w:rPr>
                <w:rFonts w:eastAsiaTheme="minorHAnsi"/>
                <w:color w:val="000000"/>
                <w:lang w:eastAsia="en-US"/>
              </w:rPr>
            </w:pPr>
            <w:r w:rsidRPr="00F70F5F">
              <w:rPr>
                <w:rFonts w:eastAsiaTheme="minorHAnsi"/>
                <w:color w:val="000000"/>
                <w:lang w:eastAsia="en-US"/>
              </w:rPr>
              <w:t xml:space="preserve">≥ 160 </w:t>
            </w:r>
          </w:p>
        </w:tc>
        <w:tc>
          <w:tcPr>
            <w:tcW w:w="0" w:type="auto"/>
          </w:tcPr>
          <w:p w:rsidR="00F70F5F" w:rsidRPr="00F70F5F" w:rsidRDefault="00F70F5F" w:rsidP="00F70F5F">
            <w:pPr>
              <w:autoSpaceDE w:val="0"/>
              <w:autoSpaceDN w:val="0"/>
              <w:adjustRightInd w:val="0"/>
              <w:rPr>
                <w:rFonts w:eastAsiaTheme="minorHAnsi"/>
                <w:color w:val="000000"/>
                <w:lang w:eastAsia="en-US"/>
              </w:rPr>
            </w:pPr>
            <w:proofErr w:type="spellStart"/>
            <w:r w:rsidRPr="00F70F5F">
              <w:rPr>
                <w:rFonts w:eastAsiaTheme="minorHAnsi"/>
                <w:color w:val="000000"/>
                <w:lang w:eastAsia="en-US"/>
              </w:rPr>
              <w:t>mmol</w:t>
            </w:r>
            <w:proofErr w:type="spellEnd"/>
            <w:r w:rsidRPr="00F70F5F">
              <w:rPr>
                <w:rFonts w:eastAsiaTheme="minorHAnsi"/>
                <w:color w:val="000000"/>
                <w:lang w:eastAsia="en-US"/>
              </w:rPr>
              <w:t xml:space="preserve">/L </w:t>
            </w:r>
          </w:p>
        </w:tc>
      </w:tr>
    </w:tbl>
    <w:p w:rsidR="003566B1" w:rsidRDefault="003566B1">
      <w:pPr>
        <w:spacing w:after="200" w:line="276" w:lineRule="auto"/>
        <w:rPr>
          <w:sz w:val="24"/>
          <w:szCs w:val="24"/>
        </w:rPr>
      </w:pPr>
    </w:p>
    <w:tbl>
      <w:tblPr>
        <w:tblpPr w:leftFromText="141" w:rightFromText="141" w:vertAnchor="page" w:horzAnchor="margin" w:tblpXSpec="center" w:tblpY="9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17"/>
        <w:gridCol w:w="1457"/>
        <w:gridCol w:w="1397"/>
      </w:tblGrid>
      <w:tr w:rsidR="003566B1" w:rsidRPr="008C55EB" w:rsidTr="00F66645">
        <w:trPr>
          <w:trHeight w:val="325"/>
        </w:trPr>
        <w:tc>
          <w:tcPr>
            <w:tcW w:w="1702" w:type="dxa"/>
            <w:vMerge w:val="restart"/>
            <w:shd w:val="clear" w:color="auto" w:fill="auto"/>
            <w:vAlign w:val="center"/>
          </w:tcPr>
          <w:p w:rsidR="003566B1" w:rsidRPr="008C55EB" w:rsidRDefault="003566B1" w:rsidP="00F66645">
            <w:pPr>
              <w:ind w:right="360"/>
              <w:jc w:val="center"/>
              <w:rPr>
                <w:rFonts w:ascii="Tahoma" w:hAnsi="Tahoma" w:cs="Tahoma"/>
              </w:rPr>
            </w:pPr>
            <w:r>
              <w:rPr>
                <w:noProof/>
              </w:rPr>
              <w:drawing>
                <wp:inline distT="0" distB="0" distL="0" distR="0" wp14:anchorId="2DEDDFE0" wp14:editId="19B25FD5">
                  <wp:extent cx="981075" cy="5238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617" w:type="dxa"/>
            <w:vMerge w:val="restart"/>
            <w:shd w:val="clear" w:color="auto" w:fill="auto"/>
            <w:vAlign w:val="center"/>
          </w:tcPr>
          <w:p w:rsidR="003566B1" w:rsidRDefault="003566B1" w:rsidP="00F66645">
            <w:pPr>
              <w:pStyle w:val="Default"/>
            </w:pPr>
          </w:p>
          <w:p w:rsidR="003566B1" w:rsidRPr="000D7AF5" w:rsidRDefault="003566B1" w:rsidP="00F66645">
            <w:pPr>
              <w:autoSpaceDE w:val="0"/>
              <w:autoSpaceDN w:val="0"/>
              <w:adjustRightInd w:val="0"/>
              <w:rPr>
                <w:rFonts w:eastAsiaTheme="minorHAnsi"/>
                <w:color w:val="000000"/>
                <w:sz w:val="24"/>
                <w:szCs w:val="24"/>
                <w:lang w:eastAsia="en-US"/>
              </w:rPr>
            </w:pPr>
          </w:p>
          <w:p w:rsidR="003566B1" w:rsidRPr="00F930AC" w:rsidRDefault="003566B1" w:rsidP="00F66645">
            <w:pPr>
              <w:autoSpaceDE w:val="0"/>
              <w:autoSpaceDN w:val="0"/>
              <w:adjustRightInd w:val="0"/>
              <w:rPr>
                <w:rFonts w:eastAsiaTheme="minorHAnsi"/>
                <w:color w:val="000000"/>
                <w:sz w:val="24"/>
                <w:szCs w:val="24"/>
                <w:lang w:eastAsia="en-US"/>
              </w:rPr>
            </w:pPr>
          </w:p>
          <w:p w:rsidR="003566B1" w:rsidRPr="00F930AC" w:rsidRDefault="003566B1" w:rsidP="00F66645">
            <w:pPr>
              <w:autoSpaceDE w:val="0"/>
              <w:autoSpaceDN w:val="0"/>
              <w:adjustRightInd w:val="0"/>
              <w:rPr>
                <w:rFonts w:eastAsiaTheme="minorHAnsi"/>
                <w:color w:val="000000"/>
                <w:sz w:val="23"/>
                <w:szCs w:val="23"/>
                <w:lang w:eastAsia="en-US"/>
              </w:rPr>
            </w:pPr>
            <w:r w:rsidRPr="00F930AC">
              <w:rPr>
                <w:rFonts w:eastAsiaTheme="minorHAnsi"/>
                <w:color w:val="000000"/>
                <w:sz w:val="24"/>
                <w:szCs w:val="24"/>
                <w:lang w:eastAsia="en-US"/>
              </w:rPr>
              <w:t xml:space="preserve"> </w:t>
            </w:r>
            <w:r w:rsidRPr="00F930AC">
              <w:rPr>
                <w:rFonts w:eastAsiaTheme="minorHAnsi"/>
                <w:b/>
                <w:bCs/>
                <w:color w:val="000000"/>
                <w:sz w:val="23"/>
                <w:szCs w:val="23"/>
                <w:lang w:eastAsia="en-US"/>
              </w:rPr>
              <w:t xml:space="preserve">AKILCI LABORATUVAR KULLANIMI </w:t>
            </w:r>
          </w:p>
          <w:p w:rsidR="003566B1" w:rsidRPr="008E6E51" w:rsidRDefault="003566B1" w:rsidP="00F66645">
            <w:pPr>
              <w:tabs>
                <w:tab w:val="left" w:pos="2166"/>
              </w:tabs>
              <w:rPr>
                <w:rFonts w:asciiTheme="minorHAnsi" w:hAnsiTheme="minorHAnsi" w:cs="Tahoma"/>
                <w:b/>
              </w:rPr>
            </w:pPr>
            <w:r w:rsidRPr="00F930AC">
              <w:rPr>
                <w:rFonts w:eastAsiaTheme="minorHAnsi"/>
                <w:b/>
                <w:bCs/>
                <w:color w:val="000000"/>
                <w:sz w:val="23"/>
                <w:szCs w:val="23"/>
                <w:lang w:eastAsia="en-US"/>
              </w:rPr>
              <w:t>KARAR SINIRI (EŞİK DEĞER), KRİTİK DEĞER (PANİK DEĞER)VE ÖLÇÜM BİRİMLERİNİN HARMONİZASYONU</w:t>
            </w:r>
          </w:p>
        </w:tc>
        <w:tc>
          <w:tcPr>
            <w:tcW w:w="1457" w:type="dxa"/>
            <w:shd w:val="clear" w:color="auto" w:fill="auto"/>
            <w:vAlign w:val="center"/>
          </w:tcPr>
          <w:p w:rsidR="003566B1" w:rsidRPr="008C55EB" w:rsidRDefault="003566B1" w:rsidP="00F66645">
            <w:pPr>
              <w:rPr>
                <w:rFonts w:ascii="Tahoma" w:hAnsi="Tahoma" w:cs="Tahoma"/>
                <w:sz w:val="18"/>
                <w:szCs w:val="18"/>
              </w:rPr>
            </w:pPr>
            <w:r w:rsidRPr="008C55EB">
              <w:rPr>
                <w:rFonts w:ascii="Tahoma" w:hAnsi="Tahoma" w:cs="Tahoma"/>
                <w:sz w:val="18"/>
                <w:szCs w:val="18"/>
              </w:rPr>
              <w:t>DÖK. KODU</w:t>
            </w:r>
          </w:p>
        </w:tc>
        <w:tc>
          <w:tcPr>
            <w:tcW w:w="1397" w:type="dxa"/>
            <w:shd w:val="clear" w:color="auto" w:fill="auto"/>
            <w:vAlign w:val="center"/>
          </w:tcPr>
          <w:p w:rsidR="003566B1" w:rsidRPr="008C55EB" w:rsidRDefault="003566B1" w:rsidP="003C1232">
            <w:pPr>
              <w:jc w:val="center"/>
              <w:rPr>
                <w:rFonts w:ascii="Tahoma" w:hAnsi="Tahoma" w:cs="Tahoma"/>
                <w:sz w:val="18"/>
                <w:szCs w:val="18"/>
              </w:rPr>
            </w:pPr>
            <w:proofErr w:type="gramStart"/>
            <w:r w:rsidRPr="003E26EC">
              <w:rPr>
                <w:rFonts w:asciiTheme="minorHAnsi" w:hAnsiTheme="minorHAnsi" w:cs="Tahoma"/>
              </w:rPr>
              <w:t>DK.PR</w:t>
            </w:r>
            <w:proofErr w:type="gramEnd"/>
            <w:r w:rsidRPr="003E26EC">
              <w:rPr>
                <w:rFonts w:asciiTheme="minorHAnsi" w:hAnsiTheme="minorHAnsi" w:cs="Tahoma"/>
              </w:rPr>
              <w:t>.</w:t>
            </w:r>
            <w:r w:rsidR="003C1232">
              <w:rPr>
                <w:rFonts w:asciiTheme="minorHAnsi" w:hAnsiTheme="minorHAnsi" w:cs="Tahoma"/>
              </w:rPr>
              <w:t>3</w:t>
            </w:r>
          </w:p>
        </w:tc>
      </w:tr>
      <w:tr w:rsidR="003566B1" w:rsidRPr="008C55EB" w:rsidTr="00F66645">
        <w:trPr>
          <w:trHeight w:val="325"/>
        </w:trPr>
        <w:tc>
          <w:tcPr>
            <w:tcW w:w="1702" w:type="dxa"/>
            <w:vMerge/>
            <w:shd w:val="clear" w:color="auto" w:fill="auto"/>
          </w:tcPr>
          <w:p w:rsidR="003566B1" w:rsidRPr="008C55EB" w:rsidRDefault="003566B1" w:rsidP="00F66645">
            <w:pPr>
              <w:rPr>
                <w:rFonts w:ascii="Tahoma" w:hAnsi="Tahoma" w:cs="Tahoma"/>
              </w:rPr>
            </w:pPr>
          </w:p>
        </w:tc>
        <w:tc>
          <w:tcPr>
            <w:tcW w:w="5617" w:type="dxa"/>
            <w:vMerge/>
            <w:shd w:val="clear" w:color="auto" w:fill="auto"/>
          </w:tcPr>
          <w:p w:rsidR="003566B1" w:rsidRPr="008C55EB" w:rsidRDefault="003566B1" w:rsidP="00F66645">
            <w:pPr>
              <w:rPr>
                <w:rFonts w:ascii="Tahoma" w:hAnsi="Tahoma" w:cs="Tahoma"/>
              </w:rPr>
            </w:pPr>
          </w:p>
        </w:tc>
        <w:tc>
          <w:tcPr>
            <w:tcW w:w="1457" w:type="dxa"/>
            <w:shd w:val="clear" w:color="auto" w:fill="auto"/>
            <w:vAlign w:val="center"/>
          </w:tcPr>
          <w:p w:rsidR="003566B1" w:rsidRPr="008C55EB" w:rsidRDefault="003566B1" w:rsidP="00F66645">
            <w:pPr>
              <w:rPr>
                <w:rFonts w:ascii="Tahoma" w:hAnsi="Tahoma" w:cs="Tahoma"/>
                <w:sz w:val="18"/>
                <w:szCs w:val="18"/>
              </w:rPr>
            </w:pPr>
            <w:r w:rsidRPr="008C55EB">
              <w:rPr>
                <w:rFonts w:ascii="Tahoma" w:hAnsi="Tahoma" w:cs="Tahoma"/>
                <w:sz w:val="18"/>
                <w:szCs w:val="18"/>
              </w:rPr>
              <w:t>YAYIN TARİHİ</w:t>
            </w:r>
          </w:p>
        </w:tc>
        <w:tc>
          <w:tcPr>
            <w:tcW w:w="1397" w:type="dxa"/>
            <w:shd w:val="clear" w:color="auto" w:fill="auto"/>
            <w:vAlign w:val="center"/>
          </w:tcPr>
          <w:p w:rsidR="003566B1" w:rsidRPr="008C55EB" w:rsidRDefault="003566B1" w:rsidP="00F66645">
            <w:pPr>
              <w:jc w:val="center"/>
              <w:rPr>
                <w:rFonts w:ascii="Tahoma" w:hAnsi="Tahoma" w:cs="Tahoma"/>
                <w:sz w:val="18"/>
                <w:szCs w:val="18"/>
              </w:rPr>
            </w:pPr>
            <w:r>
              <w:rPr>
                <w:rFonts w:ascii="Tahoma" w:hAnsi="Tahoma" w:cs="Tahoma"/>
                <w:sz w:val="18"/>
                <w:szCs w:val="18"/>
              </w:rPr>
              <w:t>28.08.2018</w:t>
            </w:r>
          </w:p>
        </w:tc>
      </w:tr>
      <w:tr w:rsidR="003566B1" w:rsidRPr="008C55EB" w:rsidTr="00F66645">
        <w:trPr>
          <w:trHeight w:val="325"/>
        </w:trPr>
        <w:tc>
          <w:tcPr>
            <w:tcW w:w="1702" w:type="dxa"/>
            <w:vMerge/>
            <w:shd w:val="clear" w:color="auto" w:fill="auto"/>
          </w:tcPr>
          <w:p w:rsidR="003566B1" w:rsidRPr="008C55EB" w:rsidRDefault="003566B1" w:rsidP="00F66645">
            <w:pPr>
              <w:rPr>
                <w:rFonts w:ascii="Tahoma" w:hAnsi="Tahoma" w:cs="Tahoma"/>
              </w:rPr>
            </w:pPr>
          </w:p>
        </w:tc>
        <w:tc>
          <w:tcPr>
            <w:tcW w:w="5617" w:type="dxa"/>
            <w:vMerge/>
            <w:shd w:val="clear" w:color="auto" w:fill="auto"/>
            <w:vAlign w:val="center"/>
          </w:tcPr>
          <w:p w:rsidR="003566B1" w:rsidRPr="008C55EB" w:rsidRDefault="003566B1" w:rsidP="00F66645">
            <w:pPr>
              <w:jc w:val="center"/>
              <w:rPr>
                <w:rFonts w:ascii="Tahoma" w:hAnsi="Tahoma" w:cs="Tahoma"/>
                <w:b/>
                <w:sz w:val="28"/>
                <w:szCs w:val="28"/>
              </w:rPr>
            </w:pPr>
          </w:p>
        </w:tc>
        <w:tc>
          <w:tcPr>
            <w:tcW w:w="1457" w:type="dxa"/>
            <w:shd w:val="clear" w:color="auto" w:fill="auto"/>
            <w:vAlign w:val="center"/>
          </w:tcPr>
          <w:p w:rsidR="003566B1" w:rsidRPr="008C55EB" w:rsidRDefault="003566B1" w:rsidP="00F66645">
            <w:pPr>
              <w:rPr>
                <w:rFonts w:ascii="Tahoma" w:hAnsi="Tahoma" w:cs="Tahoma"/>
                <w:sz w:val="18"/>
                <w:szCs w:val="18"/>
              </w:rPr>
            </w:pPr>
            <w:r w:rsidRPr="008C55EB">
              <w:rPr>
                <w:rFonts w:ascii="Tahoma" w:hAnsi="Tahoma" w:cs="Tahoma"/>
                <w:sz w:val="18"/>
                <w:szCs w:val="18"/>
              </w:rPr>
              <w:t>REV. TARİHİ</w:t>
            </w:r>
          </w:p>
        </w:tc>
        <w:tc>
          <w:tcPr>
            <w:tcW w:w="1397" w:type="dxa"/>
            <w:shd w:val="clear" w:color="auto" w:fill="auto"/>
            <w:vAlign w:val="center"/>
          </w:tcPr>
          <w:p w:rsidR="003566B1" w:rsidRPr="008C55EB" w:rsidRDefault="003566B1" w:rsidP="00F66645">
            <w:pPr>
              <w:jc w:val="center"/>
              <w:rPr>
                <w:rFonts w:ascii="Tahoma" w:hAnsi="Tahoma" w:cs="Tahoma"/>
                <w:sz w:val="18"/>
                <w:szCs w:val="18"/>
              </w:rPr>
            </w:pPr>
            <w:r>
              <w:rPr>
                <w:rFonts w:ascii="Tahoma" w:hAnsi="Tahoma" w:cs="Tahoma"/>
                <w:sz w:val="18"/>
                <w:szCs w:val="18"/>
              </w:rPr>
              <w:t>00</w:t>
            </w:r>
          </w:p>
        </w:tc>
      </w:tr>
      <w:tr w:rsidR="003566B1" w:rsidRPr="008C55EB" w:rsidTr="00F66645">
        <w:trPr>
          <w:trHeight w:val="325"/>
        </w:trPr>
        <w:tc>
          <w:tcPr>
            <w:tcW w:w="1702" w:type="dxa"/>
            <w:vMerge/>
            <w:shd w:val="clear" w:color="auto" w:fill="auto"/>
          </w:tcPr>
          <w:p w:rsidR="003566B1" w:rsidRPr="008C55EB" w:rsidRDefault="003566B1" w:rsidP="00F66645">
            <w:pPr>
              <w:rPr>
                <w:rFonts w:ascii="Tahoma" w:hAnsi="Tahoma" w:cs="Tahoma"/>
              </w:rPr>
            </w:pPr>
          </w:p>
        </w:tc>
        <w:tc>
          <w:tcPr>
            <w:tcW w:w="5617" w:type="dxa"/>
            <w:vMerge/>
            <w:shd w:val="clear" w:color="auto" w:fill="auto"/>
          </w:tcPr>
          <w:p w:rsidR="003566B1" w:rsidRPr="008C55EB" w:rsidRDefault="003566B1" w:rsidP="00F66645">
            <w:pPr>
              <w:rPr>
                <w:rFonts w:ascii="Tahoma" w:hAnsi="Tahoma" w:cs="Tahoma"/>
              </w:rPr>
            </w:pPr>
          </w:p>
        </w:tc>
        <w:tc>
          <w:tcPr>
            <w:tcW w:w="1457" w:type="dxa"/>
            <w:shd w:val="clear" w:color="auto" w:fill="auto"/>
            <w:vAlign w:val="center"/>
          </w:tcPr>
          <w:p w:rsidR="003566B1" w:rsidRPr="008C55EB" w:rsidRDefault="003566B1" w:rsidP="00F66645">
            <w:pPr>
              <w:rPr>
                <w:rFonts w:ascii="Tahoma" w:hAnsi="Tahoma" w:cs="Tahoma"/>
                <w:sz w:val="18"/>
                <w:szCs w:val="18"/>
              </w:rPr>
            </w:pPr>
            <w:r w:rsidRPr="008C55EB">
              <w:rPr>
                <w:rFonts w:ascii="Tahoma" w:hAnsi="Tahoma" w:cs="Tahoma"/>
                <w:sz w:val="18"/>
                <w:szCs w:val="18"/>
              </w:rPr>
              <w:t>REV. NO</w:t>
            </w:r>
          </w:p>
        </w:tc>
        <w:tc>
          <w:tcPr>
            <w:tcW w:w="1397" w:type="dxa"/>
            <w:shd w:val="clear" w:color="auto" w:fill="auto"/>
            <w:vAlign w:val="center"/>
          </w:tcPr>
          <w:p w:rsidR="003566B1" w:rsidRPr="008C55EB" w:rsidRDefault="003566B1" w:rsidP="00F66645">
            <w:pPr>
              <w:jc w:val="center"/>
              <w:rPr>
                <w:rFonts w:ascii="Tahoma" w:hAnsi="Tahoma" w:cs="Tahoma"/>
                <w:sz w:val="18"/>
                <w:szCs w:val="18"/>
              </w:rPr>
            </w:pPr>
            <w:r>
              <w:rPr>
                <w:rFonts w:ascii="Tahoma" w:hAnsi="Tahoma" w:cs="Tahoma"/>
                <w:sz w:val="18"/>
                <w:szCs w:val="18"/>
              </w:rPr>
              <w:t>00</w:t>
            </w:r>
          </w:p>
        </w:tc>
      </w:tr>
      <w:tr w:rsidR="003566B1" w:rsidRPr="008C55EB" w:rsidTr="00F66645">
        <w:trPr>
          <w:trHeight w:val="325"/>
        </w:trPr>
        <w:tc>
          <w:tcPr>
            <w:tcW w:w="1702" w:type="dxa"/>
            <w:vMerge/>
            <w:shd w:val="clear" w:color="auto" w:fill="auto"/>
          </w:tcPr>
          <w:p w:rsidR="003566B1" w:rsidRPr="008C55EB" w:rsidRDefault="003566B1" w:rsidP="00F66645">
            <w:pPr>
              <w:rPr>
                <w:rFonts w:ascii="Tahoma" w:hAnsi="Tahoma" w:cs="Tahoma"/>
              </w:rPr>
            </w:pPr>
          </w:p>
        </w:tc>
        <w:tc>
          <w:tcPr>
            <w:tcW w:w="5617" w:type="dxa"/>
            <w:vMerge/>
            <w:shd w:val="clear" w:color="auto" w:fill="auto"/>
          </w:tcPr>
          <w:p w:rsidR="003566B1" w:rsidRPr="008C55EB" w:rsidRDefault="003566B1" w:rsidP="00F66645">
            <w:pPr>
              <w:rPr>
                <w:rFonts w:ascii="Tahoma" w:hAnsi="Tahoma" w:cs="Tahoma"/>
              </w:rPr>
            </w:pPr>
          </w:p>
        </w:tc>
        <w:tc>
          <w:tcPr>
            <w:tcW w:w="1457" w:type="dxa"/>
            <w:shd w:val="clear" w:color="auto" w:fill="auto"/>
            <w:vAlign w:val="center"/>
          </w:tcPr>
          <w:p w:rsidR="003566B1" w:rsidRPr="008C55EB" w:rsidRDefault="003566B1" w:rsidP="00F66645">
            <w:pPr>
              <w:rPr>
                <w:rFonts w:ascii="Tahoma" w:hAnsi="Tahoma" w:cs="Tahoma"/>
                <w:sz w:val="18"/>
                <w:szCs w:val="18"/>
              </w:rPr>
            </w:pPr>
            <w:r w:rsidRPr="008C55EB">
              <w:rPr>
                <w:rFonts w:ascii="Tahoma" w:hAnsi="Tahoma" w:cs="Tahoma"/>
                <w:sz w:val="18"/>
                <w:szCs w:val="18"/>
              </w:rPr>
              <w:t>SAYFA NO</w:t>
            </w:r>
          </w:p>
        </w:tc>
        <w:tc>
          <w:tcPr>
            <w:tcW w:w="1397" w:type="dxa"/>
            <w:shd w:val="clear" w:color="auto" w:fill="auto"/>
            <w:vAlign w:val="center"/>
          </w:tcPr>
          <w:p w:rsidR="003566B1" w:rsidRPr="008C55EB" w:rsidRDefault="003566B1" w:rsidP="00482375">
            <w:pPr>
              <w:pStyle w:val="stbilgi"/>
              <w:jc w:val="center"/>
              <w:rPr>
                <w:sz w:val="18"/>
                <w:szCs w:val="18"/>
              </w:rPr>
            </w:pPr>
            <w:r>
              <w:rPr>
                <w:sz w:val="18"/>
                <w:szCs w:val="18"/>
              </w:rPr>
              <w:t>5/</w:t>
            </w:r>
            <w:r w:rsidR="00482375">
              <w:rPr>
                <w:sz w:val="18"/>
                <w:szCs w:val="18"/>
              </w:rPr>
              <w:t>10</w:t>
            </w:r>
          </w:p>
        </w:tc>
      </w:tr>
    </w:tbl>
    <w:p w:rsidR="003566B1" w:rsidRDefault="003566B1" w:rsidP="003566B1">
      <w:pPr>
        <w:rPr>
          <w:sz w:val="24"/>
          <w:szCs w:val="24"/>
        </w:rPr>
      </w:pPr>
    </w:p>
    <w:p w:rsidR="003566B1" w:rsidRPr="000D7AF5" w:rsidRDefault="003566B1" w:rsidP="003566B1">
      <w:pPr>
        <w:autoSpaceDE w:val="0"/>
        <w:autoSpaceDN w:val="0"/>
        <w:adjustRightInd w:val="0"/>
        <w:rPr>
          <w:rFonts w:eastAsiaTheme="minorHAnsi"/>
          <w:color w:val="000000"/>
          <w:sz w:val="23"/>
          <w:szCs w:val="23"/>
          <w:lang w:eastAsia="en-US"/>
        </w:rPr>
      </w:pPr>
    </w:p>
    <w:p w:rsidR="003566B1" w:rsidRDefault="003566B1" w:rsidP="003566B1">
      <w:pPr>
        <w:spacing w:after="200" w:line="276" w:lineRule="auto"/>
        <w:rPr>
          <w:sz w:val="24"/>
          <w:szCs w:val="24"/>
        </w:rPr>
      </w:pPr>
    </w:p>
    <w:p w:rsidR="003566B1" w:rsidRDefault="003566B1">
      <w:pPr>
        <w:spacing w:after="200" w:line="276" w:lineRule="auto"/>
        <w:rPr>
          <w:sz w:val="24"/>
          <w:szCs w:val="24"/>
        </w:rPr>
      </w:pPr>
    </w:p>
    <w:p w:rsidR="00DF1F28" w:rsidRDefault="00DF1F28">
      <w:pPr>
        <w:spacing w:after="200" w:line="276" w:lineRule="auto"/>
        <w:rPr>
          <w:sz w:val="24"/>
          <w:szCs w:val="24"/>
        </w:rPr>
      </w:pPr>
      <w:r>
        <w:rPr>
          <w:sz w:val="24"/>
          <w:szCs w:val="24"/>
        </w:rPr>
        <w:br w:type="page"/>
      </w:r>
    </w:p>
    <w:p w:rsidR="001A3312" w:rsidRDefault="001A3312">
      <w:pPr>
        <w:spacing w:after="200" w:line="276" w:lineRule="auto"/>
        <w:rPr>
          <w:sz w:val="24"/>
          <w:szCs w:val="24"/>
        </w:rPr>
      </w:pPr>
    </w:p>
    <w:tbl>
      <w:tblPr>
        <w:tblpPr w:leftFromText="141" w:rightFromText="141" w:vertAnchor="page" w:horzAnchor="margin" w:tblpXSpec="center" w:tblpY="9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17"/>
        <w:gridCol w:w="1457"/>
        <w:gridCol w:w="1397"/>
      </w:tblGrid>
      <w:tr w:rsidR="008134B7" w:rsidRPr="008C55EB" w:rsidTr="00F66645">
        <w:trPr>
          <w:trHeight w:val="325"/>
        </w:trPr>
        <w:tc>
          <w:tcPr>
            <w:tcW w:w="1702" w:type="dxa"/>
            <w:vMerge w:val="restart"/>
            <w:shd w:val="clear" w:color="auto" w:fill="auto"/>
            <w:vAlign w:val="center"/>
          </w:tcPr>
          <w:p w:rsidR="008134B7" w:rsidRPr="008C55EB" w:rsidRDefault="008134B7" w:rsidP="00F66645">
            <w:pPr>
              <w:ind w:right="360"/>
              <w:jc w:val="center"/>
              <w:rPr>
                <w:rFonts w:ascii="Tahoma" w:hAnsi="Tahoma" w:cs="Tahoma"/>
              </w:rPr>
            </w:pPr>
            <w:r>
              <w:rPr>
                <w:noProof/>
              </w:rPr>
              <w:drawing>
                <wp:inline distT="0" distB="0" distL="0" distR="0" wp14:anchorId="02A7BF53" wp14:editId="786390D1">
                  <wp:extent cx="981075" cy="5238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617" w:type="dxa"/>
            <w:vMerge w:val="restart"/>
            <w:shd w:val="clear" w:color="auto" w:fill="auto"/>
            <w:vAlign w:val="center"/>
          </w:tcPr>
          <w:p w:rsidR="008134B7" w:rsidRDefault="008134B7" w:rsidP="00F66645">
            <w:pPr>
              <w:pStyle w:val="Default"/>
            </w:pPr>
          </w:p>
          <w:p w:rsidR="008134B7" w:rsidRPr="000D7AF5" w:rsidRDefault="008134B7" w:rsidP="00F66645">
            <w:pPr>
              <w:autoSpaceDE w:val="0"/>
              <w:autoSpaceDN w:val="0"/>
              <w:adjustRightInd w:val="0"/>
              <w:rPr>
                <w:rFonts w:eastAsiaTheme="minorHAnsi"/>
                <w:color w:val="000000"/>
                <w:sz w:val="24"/>
                <w:szCs w:val="24"/>
                <w:lang w:eastAsia="en-US"/>
              </w:rPr>
            </w:pPr>
          </w:p>
          <w:p w:rsidR="008134B7" w:rsidRPr="00F930AC" w:rsidRDefault="008134B7" w:rsidP="00F66645">
            <w:pPr>
              <w:autoSpaceDE w:val="0"/>
              <w:autoSpaceDN w:val="0"/>
              <w:adjustRightInd w:val="0"/>
              <w:rPr>
                <w:rFonts w:eastAsiaTheme="minorHAnsi"/>
                <w:color w:val="000000"/>
                <w:sz w:val="24"/>
                <w:szCs w:val="24"/>
                <w:lang w:eastAsia="en-US"/>
              </w:rPr>
            </w:pPr>
          </w:p>
          <w:p w:rsidR="008134B7" w:rsidRPr="00F930AC" w:rsidRDefault="008134B7" w:rsidP="00F66645">
            <w:pPr>
              <w:autoSpaceDE w:val="0"/>
              <w:autoSpaceDN w:val="0"/>
              <w:adjustRightInd w:val="0"/>
              <w:rPr>
                <w:rFonts w:eastAsiaTheme="minorHAnsi"/>
                <w:color w:val="000000"/>
                <w:sz w:val="23"/>
                <w:szCs w:val="23"/>
                <w:lang w:eastAsia="en-US"/>
              </w:rPr>
            </w:pPr>
            <w:r w:rsidRPr="00F930AC">
              <w:rPr>
                <w:rFonts w:eastAsiaTheme="minorHAnsi"/>
                <w:color w:val="000000"/>
                <w:sz w:val="24"/>
                <w:szCs w:val="24"/>
                <w:lang w:eastAsia="en-US"/>
              </w:rPr>
              <w:t xml:space="preserve"> </w:t>
            </w:r>
            <w:r w:rsidRPr="00F930AC">
              <w:rPr>
                <w:rFonts w:eastAsiaTheme="minorHAnsi"/>
                <w:b/>
                <w:bCs/>
                <w:color w:val="000000"/>
                <w:sz w:val="23"/>
                <w:szCs w:val="23"/>
                <w:lang w:eastAsia="en-US"/>
              </w:rPr>
              <w:t xml:space="preserve">AKILCI LABORATUVAR KULLANIMI </w:t>
            </w:r>
          </w:p>
          <w:p w:rsidR="008134B7" w:rsidRPr="008E6E51" w:rsidRDefault="008134B7" w:rsidP="00F66645">
            <w:pPr>
              <w:tabs>
                <w:tab w:val="left" w:pos="2166"/>
              </w:tabs>
              <w:rPr>
                <w:rFonts w:asciiTheme="minorHAnsi" w:hAnsiTheme="minorHAnsi" w:cs="Tahoma"/>
                <w:b/>
              </w:rPr>
            </w:pPr>
            <w:r w:rsidRPr="00F930AC">
              <w:rPr>
                <w:rFonts w:eastAsiaTheme="minorHAnsi"/>
                <w:b/>
                <w:bCs/>
                <w:color w:val="000000"/>
                <w:sz w:val="23"/>
                <w:szCs w:val="23"/>
                <w:lang w:eastAsia="en-US"/>
              </w:rPr>
              <w:t>KARAR SINIRI (EŞİK DEĞER), KRİTİK DEĞER (PANİK DEĞER)VE ÖLÇÜM BİRİMLERİNİN HARMONİZASYONU</w:t>
            </w:r>
          </w:p>
        </w:tc>
        <w:tc>
          <w:tcPr>
            <w:tcW w:w="1457" w:type="dxa"/>
            <w:shd w:val="clear" w:color="auto" w:fill="auto"/>
            <w:vAlign w:val="center"/>
          </w:tcPr>
          <w:p w:rsidR="008134B7" w:rsidRPr="008C55EB" w:rsidRDefault="008134B7" w:rsidP="00F66645">
            <w:pPr>
              <w:rPr>
                <w:rFonts w:ascii="Tahoma" w:hAnsi="Tahoma" w:cs="Tahoma"/>
                <w:sz w:val="18"/>
                <w:szCs w:val="18"/>
              </w:rPr>
            </w:pPr>
            <w:r w:rsidRPr="008C55EB">
              <w:rPr>
                <w:rFonts w:ascii="Tahoma" w:hAnsi="Tahoma" w:cs="Tahoma"/>
                <w:sz w:val="18"/>
                <w:szCs w:val="18"/>
              </w:rPr>
              <w:t>DÖK. KODU</w:t>
            </w:r>
          </w:p>
        </w:tc>
        <w:tc>
          <w:tcPr>
            <w:tcW w:w="1397" w:type="dxa"/>
            <w:shd w:val="clear" w:color="auto" w:fill="auto"/>
            <w:vAlign w:val="center"/>
          </w:tcPr>
          <w:p w:rsidR="008134B7" w:rsidRPr="008C55EB" w:rsidRDefault="008134B7" w:rsidP="003C1232">
            <w:pPr>
              <w:jc w:val="center"/>
              <w:rPr>
                <w:rFonts w:ascii="Tahoma" w:hAnsi="Tahoma" w:cs="Tahoma"/>
                <w:sz w:val="18"/>
                <w:szCs w:val="18"/>
              </w:rPr>
            </w:pPr>
            <w:proofErr w:type="gramStart"/>
            <w:r w:rsidRPr="003E26EC">
              <w:rPr>
                <w:rFonts w:asciiTheme="minorHAnsi" w:hAnsiTheme="minorHAnsi" w:cs="Tahoma"/>
              </w:rPr>
              <w:t>DK.PR</w:t>
            </w:r>
            <w:proofErr w:type="gramEnd"/>
            <w:r w:rsidRPr="003E26EC">
              <w:rPr>
                <w:rFonts w:asciiTheme="minorHAnsi" w:hAnsiTheme="minorHAnsi" w:cs="Tahoma"/>
              </w:rPr>
              <w:t>.</w:t>
            </w:r>
            <w:r w:rsidR="003C1232">
              <w:rPr>
                <w:rFonts w:asciiTheme="minorHAnsi" w:hAnsiTheme="minorHAnsi" w:cs="Tahoma"/>
              </w:rPr>
              <w:t>3</w:t>
            </w:r>
          </w:p>
        </w:tc>
      </w:tr>
      <w:tr w:rsidR="008134B7" w:rsidRPr="008C55EB" w:rsidTr="00F66645">
        <w:trPr>
          <w:trHeight w:val="325"/>
        </w:trPr>
        <w:tc>
          <w:tcPr>
            <w:tcW w:w="1702" w:type="dxa"/>
            <w:vMerge/>
            <w:shd w:val="clear" w:color="auto" w:fill="auto"/>
          </w:tcPr>
          <w:p w:rsidR="008134B7" w:rsidRPr="008C55EB" w:rsidRDefault="008134B7" w:rsidP="00F66645">
            <w:pPr>
              <w:rPr>
                <w:rFonts w:ascii="Tahoma" w:hAnsi="Tahoma" w:cs="Tahoma"/>
              </w:rPr>
            </w:pPr>
          </w:p>
        </w:tc>
        <w:tc>
          <w:tcPr>
            <w:tcW w:w="5617" w:type="dxa"/>
            <w:vMerge/>
            <w:shd w:val="clear" w:color="auto" w:fill="auto"/>
          </w:tcPr>
          <w:p w:rsidR="008134B7" w:rsidRPr="008C55EB" w:rsidRDefault="008134B7" w:rsidP="00F66645">
            <w:pPr>
              <w:rPr>
                <w:rFonts w:ascii="Tahoma" w:hAnsi="Tahoma" w:cs="Tahoma"/>
              </w:rPr>
            </w:pPr>
          </w:p>
        </w:tc>
        <w:tc>
          <w:tcPr>
            <w:tcW w:w="1457" w:type="dxa"/>
            <w:shd w:val="clear" w:color="auto" w:fill="auto"/>
            <w:vAlign w:val="center"/>
          </w:tcPr>
          <w:p w:rsidR="008134B7" w:rsidRPr="008C55EB" w:rsidRDefault="008134B7" w:rsidP="00F66645">
            <w:pPr>
              <w:rPr>
                <w:rFonts w:ascii="Tahoma" w:hAnsi="Tahoma" w:cs="Tahoma"/>
                <w:sz w:val="18"/>
                <w:szCs w:val="18"/>
              </w:rPr>
            </w:pPr>
            <w:r w:rsidRPr="008C55EB">
              <w:rPr>
                <w:rFonts w:ascii="Tahoma" w:hAnsi="Tahoma" w:cs="Tahoma"/>
                <w:sz w:val="18"/>
                <w:szCs w:val="18"/>
              </w:rPr>
              <w:t>YAYIN TARİHİ</w:t>
            </w:r>
          </w:p>
        </w:tc>
        <w:tc>
          <w:tcPr>
            <w:tcW w:w="1397" w:type="dxa"/>
            <w:shd w:val="clear" w:color="auto" w:fill="auto"/>
            <w:vAlign w:val="center"/>
          </w:tcPr>
          <w:p w:rsidR="008134B7" w:rsidRPr="008C55EB" w:rsidRDefault="008134B7" w:rsidP="00F66645">
            <w:pPr>
              <w:jc w:val="center"/>
              <w:rPr>
                <w:rFonts w:ascii="Tahoma" w:hAnsi="Tahoma" w:cs="Tahoma"/>
                <w:sz w:val="18"/>
                <w:szCs w:val="18"/>
              </w:rPr>
            </w:pPr>
            <w:r>
              <w:rPr>
                <w:rFonts w:ascii="Tahoma" w:hAnsi="Tahoma" w:cs="Tahoma"/>
                <w:sz w:val="18"/>
                <w:szCs w:val="18"/>
              </w:rPr>
              <w:t>28.08.2018</w:t>
            </w:r>
          </w:p>
        </w:tc>
      </w:tr>
      <w:tr w:rsidR="008134B7" w:rsidRPr="008C55EB" w:rsidTr="00F66645">
        <w:trPr>
          <w:trHeight w:val="325"/>
        </w:trPr>
        <w:tc>
          <w:tcPr>
            <w:tcW w:w="1702" w:type="dxa"/>
            <w:vMerge/>
            <w:shd w:val="clear" w:color="auto" w:fill="auto"/>
          </w:tcPr>
          <w:p w:rsidR="008134B7" w:rsidRPr="008C55EB" w:rsidRDefault="008134B7" w:rsidP="00F66645">
            <w:pPr>
              <w:rPr>
                <w:rFonts w:ascii="Tahoma" w:hAnsi="Tahoma" w:cs="Tahoma"/>
              </w:rPr>
            </w:pPr>
          </w:p>
        </w:tc>
        <w:tc>
          <w:tcPr>
            <w:tcW w:w="5617" w:type="dxa"/>
            <w:vMerge/>
            <w:shd w:val="clear" w:color="auto" w:fill="auto"/>
            <w:vAlign w:val="center"/>
          </w:tcPr>
          <w:p w:rsidR="008134B7" w:rsidRPr="008C55EB" w:rsidRDefault="008134B7" w:rsidP="00F66645">
            <w:pPr>
              <w:jc w:val="center"/>
              <w:rPr>
                <w:rFonts w:ascii="Tahoma" w:hAnsi="Tahoma" w:cs="Tahoma"/>
                <w:b/>
                <w:sz w:val="28"/>
                <w:szCs w:val="28"/>
              </w:rPr>
            </w:pPr>
          </w:p>
        </w:tc>
        <w:tc>
          <w:tcPr>
            <w:tcW w:w="1457" w:type="dxa"/>
            <w:shd w:val="clear" w:color="auto" w:fill="auto"/>
            <w:vAlign w:val="center"/>
          </w:tcPr>
          <w:p w:rsidR="008134B7" w:rsidRPr="008C55EB" w:rsidRDefault="008134B7" w:rsidP="00F66645">
            <w:pPr>
              <w:rPr>
                <w:rFonts w:ascii="Tahoma" w:hAnsi="Tahoma" w:cs="Tahoma"/>
                <w:sz w:val="18"/>
                <w:szCs w:val="18"/>
              </w:rPr>
            </w:pPr>
            <w:r w:rsidRPr="008C55EB">
              <w:rPr>
                <w:rFonts w:ascii="Tahoma" w:hAnsi="Tahoma" w:cs="Tahoma"/>
                <w:sz w:val="18"/>
                <w:szCs w:val="18"/>
              </w:rPr>
              <w:t>REV. TARİHİ</w:t>
            </w:r>
          </w:p>
        </w:tc>
        <w:tc>
          <w:tcPr>
            <w:tcW w:w="1397" w:type="dxa"/>
            <w:shd w:val="clear" w:color="auto" w:fill="auto"/>
            <w:vAlign w:val="center"/>
          </w:tcPr>
          <w:p w:rsidR="008134B7" w:rsidRPr="008C55EB" w:rsidRDefault="008134B7" w:rsidP="00F66645">
            <w:pPr>
              <w:jc w:val="center"/>
              <w:rPr>
                <w:rFonts w:ascii="Tahoma" w:hAnsi="Tahoma" w:cs="Tahoma"/>
                <w:sz w:val="18"/>
                <w:szCs w:val="18"/>
              </w:rPr>
            </w:pPr>
            <w:r>
              <w:rPr>
                <w:rFonts w:ascii="Tahoma" w:hAnsi="Tahoma" w:cs="Tahoma"/>
                <w:sz w:val="18"/>
                <w:szCs w:val="18"/>
              </w:rPr>
              <w:t>00</w:t>
            </w:r>
          </w:p>
        </w:tc>
      </w:tr>
      <w:tr w:rsidR="008134B7" w:rsidRPr="008C55EB" w:rsidTr="00F66645">
        <w:trPr>
          <w:trHeight w:val="325"/>
        </w:trPr>
        <w:tc>
          <w:tcPr>
            <w:tcW w:w="1702" w:type="dxa"/>
            <w:vMerge/>
            <w:shd w:val="clear" w:color="auto" w:fill="auto"/>
          </w:tcPr>
          <w:p w:rsidR="008134B7" w:rsidRPr="008C55EB" w:rsidRDefault="008134B7" w:rsidP="00F66645">
            <w:pPr>
              <w:rPr>
                <w:rFonts w:ascii="Tahoma" w:hAnsi="Tahoma" w:cs="Tahoma"/>
              </w:rPr>
            </w:pPr>
          </w:p>
        </w:tc>
        <w:tc>
          <w:tcPr>
            <w:tcW w:w="5617" w:type="dxa"/>
            <w:vMerge/>
            <w:shd w:val="clear" w:color="auto" w:fill="auto"/>
          </w:tcPr>
          <w:p w:rsidR="008134B7" w:rsidRPr="008C55EB" w:rsidRDefault="008134B7" w:rsidP="00F66645">
            <w:pPr>
              <w:rPr>
                <w:rFonts w:ascii="Tahoma" w:hAnsi="Tahoma" w:cs="Tahoma"/>
              </w:rPr>
            </w:pPr>
          </w:p>
        </w:tc>
        <w:tc>
          <w:tcPr>
            <w:tcW w:w="1457" w:type="dxa"/>
            <w:shd w:val="clear" w:color="auto" w:fill="auto"/>
            <w:vAlign w:val="center"/>
          </w:tcPr>
          <w:p w:rsidR="008134B7" w:rsidRPr="008C55EB" w:rsidRDefault="008134B7" w:rsidP="00F66645">
            <w:pPr>
              <w:rPr>
                <w:rFonts w:ascii="Tahoma" w:hAnsi="Tahoma" w:cs="Tahoma"/>
                <w:sz w:val="18"/>
                <w:szCs w:val="18"/>
              </w:rPr>
            </w:pPr>
            <w:r w:rsidRPr="008C55EB">
              <w:rPr>
                <w:rFonts w:ascii="Tahoma" w:hAnsi="Tahoma" w:cs="Tahoma"/>
                <w:sz w:val="18"/>
                <w:szCs w:val="18"/>
              </w:rPr>
              <w:t>REV. NO</w:t>
            </w:r>
          </w:p>
        </w:tc>
        <w:tc>
          <w:tcPr>
            <w:tcW w:w="1397" w:type="dxa"/>
            <w:shd w:val="clear" w:color="auto" w:fill="auto"/>
            <w:vAlign w:val="center"/>
          </w:tcPr>
          <w:p w:rsidR="008134B7" w:rsidRPr="008C55EB" w:rsidRDefault="008134B7" w:rsidP="00F66645">
            <w:pPr>
              <w:jc w:val="center"/>
              <w:rPr>
                <w:rFonts w:ascii="Tahoma" w:hAnsi="Tahoma" w:cs="Tahoma"/>
                <w:sz w:val="18"/>
                <w:szCs w:val="18"/>
              </w:rPr>
            </w:pPr>
            <w:r>
              <w:rPr>
                <w:rFonts w:ascii="Tahoma" w:hAnsi="Tahoma" w:cs="Tahoma"/>
                <w:sz w:val="18"/>
                <w:szCs w:val="18"/>
              </w:rPr>
              <w:t>00</w:t>
            </w:r>
          </w:p>
        </w:tc>
      </w:tr>
      <w:tr w:rsidR="008134B7" w:rsidRPr="008C55EB" w:rsidTr="00F66645">
        <w:trPr>
          <w:trHeight w:val="325"/>
        </w:trPr>
        <w:tc>
          <w:tcPr>
            <w:tcW w:w="1702" w:type="dxa"/>
            <w:vMerge/>
            <w:shd w:val="clear" w:color="auto" w:fill="auto"/>
          </w:tcPr>
          <w:p w:rsidR="008134B7" w:rsidRPr="008C55EB" w:rsidRDefault="008134B7" w:rsidP="00F66645">
            <w:pPr>
              <w:rPr>
                <w:rFonts w:ascii="Tahoma" w:hAnsi="Tahoma" w:cs="Tahoma"/>
              </w:rPr>
            </w:pPr>
          </w:p>
        </w:tc>
        <w:tc>
          <w:tcPr>
            <w:tcW w:w="5617" w:type="dxa"/>
            <w:vMerge/>
            <w:shd w:val="clear" w:color="auto" w:fill="auto"/>
          </w:tcPr>
          <w:p w:rsidR="008134B7" w:rsidRPr="008C55EB" w:rsidRDefault="008134B7" w:rsidP="00F66645">
            <w:pPr>
              <w:rPr>
                <w:rFonts w:ascii="Tahoma" w:hAnsi="Tahoma" w:cs="Tahoma"/>
              </w:rPr>
            </w:pPr>
          </w:p>
        </w:tc>
        <w:tc>
          <w:tcPr>
            <w:tcW w:w="1457" w:type="dxa"/>
            <w:shd w:val="clear" w:color="auto" w:fill="auto"/>
            <w:vAlign w:val="center"/>
          </w:tcPr>
          <w:p w:rsidR="008134B7" w:rsidRPr="008C55EB" w:rsidRDefault="008134B7" w:rsidP="00F66645">
            <w:pPr>
              <w:rPr>
                <w:rFonts w:ascii="Tahoma" w:hAnsi="Tahoma" w:cs="Tahoma"/>
                <w:sz w:val="18"/>
                <w:szCs w:val="18"/>
              </w:rPr>
            </w:pPr>
            <w:r w:rsidRPr="008C55EB">
              <w:rPr>
                <w:rFonts w:ascii="Tahoma" w:hAnsi="Tahoma" w:cs="Tahoma"/>
                <w:sz w:val="18"/>
                <w:szCs w:val="18"/>
              </w:rPr>
              <w:t>SAYFA NO</w:t>
            </w:r>
          </w:p>
        </w:tc>
        <w:tc>
          <w:tcPr>
            <w:tcW w:w="1397" w:type="dxa"/>
            <w:shd w:val="clear" w:color="auto" w:fill="auto"/>
            <w:vAlign w:val="center"/>
          </w:tcPr>
          <w:p w:rsidR="008134B7" w:rsidRPr="008C55EB" w:rsidRDefault="002A60AA" w:rsidP="00482375">
            <w:pPr>
              <w:pStyle w:val="stbilgi"/>
              <w:jc w:val="center"/>
              <w:rPr>
                <w:sz w:val="18"/>
                <w:szCs w:val="18"/>
              </w:rPr>
            </w:pPr>
            <w:r>
              <w:rPr>
                <w:sz w:val="18"/>
                <w:szCs w:val="18"/>
              </w:rPr>
              <w:t>6</w:t>
            </w:r>
            <w:r w:rsidR="008134B7">
              <w:rPr>
                <w:sz w:val="18"/>
                <w:szCs w:val="18"/>
              </w:rPr>
              <w:t>/</w:t>
            </w:r>
            <w:r w:rsidR="00482375">
              <w:rPr>
                <w:sz w:val="18"/>
                <w:szCs w:val="18"/>
              </w:rPr>
              <w:t>10</w:t>
            </w:r>
          </w:p>
        </w:tc>
      </w:tr>
    </w:tbl>
    <w:p w:rsidR="008134B7" w:rsidRDefault="008134B7" w:rsidP="008134B7">
      <w:pPr>
        <w:rPr>
          <w:sz w:val="24"/>
          <w:szCs w:val="24"/>
        </w:rPr>
      </w:pPr>
    </w:p>
    <w:p w:rsidR="008134B7" w:rsidRPr="000D7AF5" w:rsidRDefault="008134B7" w:rsidP="008134B7">
      <w:pPr>
        <w:autoSpaceDE w:val="0"/>
        <w:autoSpaceDN w:val="0"/>
        <w:adjustRightInd w:val="0"/>
        <w:rPr>
          <w:rFonts w:eastAsiaTheme="minorHAnsi"/>
          <w:color w:val="000000"/>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1338"/>
        <w:gridCol w:w="1500"/>
        <w:gridCol w:w="694"/>
        <w:gridCol w:w="283"/>
        <w:gridCol w:w="2149"/>
        <w:gridCol w:w="757"/>
      </w:tblGrid>
      <w:tr w:rsidR="00C07B80" w:rsidRPr="00C07B80" w:rsidTr="00C07B80">
        <w:trPr>
          <w:trHeight w:val="210"/>
        </w:trPr>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901.790 </w:t>
            </w:r>
          </w:p>
        </w:tc>
        <w:tc>
          <w:tcPr>
            <w:tcW w:w="0" w:type="auto"/>
          </w:tcPr>
          <w:p w:rsidR="00C07B80" w:rsidRPr="00C07B80" w:rsidRDefault="00C07B80" w:rsidP="00C07B80">
            <w:pPr>
              <w:autoSpaceDE w:val="0"/>
              <w:autoSpaceDN w:val="0"/>
              <w:adjustRightInd w:val="0"/>
              <w:rPr>
                <w:rFonts w:eastAsiaTheme="minorHAnsi"/>
                <w:color w:val="000000"/>
                <w:lang w:eastAsia="en-US"/>
              </w:rPr>
            </w:pPr>
            <w:proofErr w:type="spellStart"/>
            <w:r w:rsidRPr="00C07B80">
              <w:rPr>
                <w:rFonts w:eastAsiaTheme="minorHAnsi"/>
                <w:color w:val="000000"/>
                <w:lang w:eastAsia="en-US"/>
              </w:rPr>
              <w:t>Asetaminofen</w:t>
            </w:r>
            <w:proofErr w:type="spellEnd"/>
            <w:r w:rsidRPr="00C07B80">
              <w:rPr>
                <w:rFonts w:eastAsiaTheme="minorHAnsi"/>
                <w:color w:val="000000"/>
                <w:lang w:eastAsia="en-US"/>
              </w:rPr>
              <w:t xml:space="preserve"> </w:t>
            </w:r>
          </w:p>
        </w:tc>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Serum </w:t>
            </w:r>
          </w:p>
        </w:tc>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Genel </w:t>
            </w:r>
          </w:p>
        </w:tc>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 </w:t>
            </w:r>
          </w:p>
        </w:tc>
        <w:tc>
          <w:tcPr>
            <w:tcW w:w="0" w:type="auto"/>
          </w:tcPr>
          <w:p w:rsidR="00C07B80" w:rsidRPr="00C07B80" w:rsidRDefault="00C07B80" w:rsidP="00C07B80">
            <w:pPr>
              <w:autoSpaceDE w:val="0"/>
              <w:autoSpaceDN w:val="0"/>
              <w:adjustRightInd w:val="0"/>
              <w:rPr>
                <w:rFonts w:eastAsiaTheme="minorHAnsi"/>
                <w:color w:val="000000"/>
                <w:sz w:val="24"/>
                <w:szCs w:val="24"/>
                <w:lang w:eastAsia="en-US"/>
              </w:rPr>
            </w:pPr>
            <w:r w:rsidRPr="00C07B80">
              <w:rPr>
                <w:rFonts w:eastAsiaTheme="minorHAnsi"/>
                <w:color w:val="000000"/>
                <w:sz w:val="24"/>
                <w:szCs w:val="24"/>
                <w:lang w:eastAsia="en-US"/>
              </w:rPr>
              <w:t xml:space="preserve">&gt; 150 </w:t>
            </w:r>
          </w:p>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Son dozdan 4 saat sonra </w:t>
            </w:r>
          </w:p>
        </w:tc>
        <w:tc>
          <w:tcPr>
            <w:tcW w:w="0" w:type="auto"/>
          </w:tcPr>
          <w:p w:rsidR="00C07B80" w:rsidRPr="00C07B80" w:rsidRDefault="00C07B80" w:rsidP="00C07B80">
            <w:pPr>
              <w:autoSpaceDE w:val="0"/>
              <w:autoSpaceDN w:val="0"/>
              <w:adjustRightInd w:val="0"/>
              <w:rPr>
                <w:rFonts w:eastAsiaTheme="minorHAnsi"/>
                <w:color w:val="000000"/>
                <w:lang w:eastAsia="en-US"/>
              </w:rPr>
            </w:pPr>
            <w:proofErr w:type="spellStart"/>
            <w:r w:rsidRPr="00C07B80">
              <w:rPr>
                <w:rFonts w:eastAsiaTheme="minorHAnsi"/>
                <w:color w:val="000000"/>
                <w:lang w:eastAsia="en-US"/>
              </w:rPr>
              <w:t>μg</w:t>
            </w:r>
            <w:proofErr w:type="spellEnd"/>
            <w:r w:rsidRPr="00C07B80">
              <w:rPr>
                <w:rFonts w:eastAsiaTheme="minorHAnsi"/>
                <w:color w:val="000000"/>
                <w:lang w:eastAsia="en-US"/>
              </w:rPr>
              <w:t>/</w:t>
            </w:r>
            <w:proofErr w:type="spellStart"/>
            <w:r w:rsidRPr="00C07B80">
              <w:rPr>
                <w:rFonts w:eastAsiaTheme="minorHAnsi"/>
                <w:color w:val="000000"/>
                <w:lang w:eastAsia="en-US"/>
              </w:rPr>
              <w:t>mL</w:t>
            </w:r>
            <w:proofErr w:type="spellEnd"/>
            <w:r w:rsidRPr="00C07B80">
              <w:rPr>
                <w:rFonts w:eastAsiaTheme="minorHAnsi"/>
                <w:color w:val="000000"/>
                <w:lang w:eastAsia="en-US"/>
              </w:rPr>
              <w:t xml:space="preserve"> </w:t>
            </w:r>
          </w:p>
        </w:tc>
      </w:tr>
      <w:tr w:rsidR="00C07B80" w:rsidRPr="00C07B80" w:rsidTr="00C07B80">
        <w:trPr>
          <w:trHeight w:val="114"/>
        </w:trPr>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901.790 </w:t>
            </w:r>
          </w:p>
        </w:tc>
        <w:tc>
          <w:tcPr>
            <w:tcW w:w="0" w:type="auto"/>
          </w:tcPr>
          <w:p w:rsidR="00C07B80" w:rsidRPr="00C07B80" w:rsidRDefault="00C07B80" w:rsidP="00C07B80">
            <w:pPr>
              <w:autoSpaceDE w:val="0"/>
              <w:autoSpaceDN w:val="0"/>
              <w:adjustRightInd w:val="0"/>
              <w:rPr>
                <w:rFonts w:eastAsiaTheme="minorHAnsi"/>
                <w:color w:val="000000"/>
                <w:lang w:eastAsia="en-US"/>
              </w:rPr>
            </w:pPr>
            <w:proofErr w:type="spellStart"/>
            <w:r w:rsidRPr="00C07B80">
              <w:rPr>
                <w:rFonts w:eastAsiaTheme="minorHAnsi"/>
                <w:color w:val="000000"/>
                <w:lang w:eastAsia="en-US"/>
              </w:rPr>
              <w:t>Digoksin</w:t>
            </w:r>
            <w:proofErr w:type="spellEnd"/>
            <w:r w:rsidRPr="00C07B80">
              <w:rPr>
                <w:rFonts w:eastAsiaTheme="minorHAnsi"/>
                <w:color w:val="000000"/>
                <w:lang w:eastAsia="en-US"/>
              </w:rPr>
              <w:t xml:space="preserve"> </w:t>
            </w:r>
          </w:p>
        </w:tc>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Serum </w:t>
            </w:r>
          </w:p>
        </w:tc>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Genel </w:t>
            </w:r>
          </w:p>
        </w:tc>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 </w:t>
            </w:r>
          </w:p>
        </w:tc>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 4.0 </w:t>
            </w:r>
          </w:p>
        </w:tc>
        <w:tc>
          <w:tcPr>
            <w:tcW w:w="0" w:type="auto"/>
          </w:tcPr>
          <w:p w:rsidR="00C07B80" w:rsidRPr="00C07B80" w:rsidRDefault="00C07B80" w:rsidP="00C07B80">
            <w:pPr>
              <w:autoSpaceDE w:val="0"/>
              <w:autoSpaceDN w:val="0"/>
              <w:adjustRightInd w:val="0"/>
              <w:rPr>
                <w:rFonts w:eastAsiaTheme="minorHAnsi"/>
                <w:color w:val="000000"/>
                <w:lang w:eastAsia="en-US"/>
              </w:rPr>
            </w:pPr>
            <w:proofErr w:type="spellStart"/>
            <w:r w:rsidRPr="00C07B80">
              <w:rPr>
                <w:rFonts w:eastAsiaTheme="minorHAnsi"/>
                <w:color w:val="000000"/>
                <w:lang w:eastAsia="en-US"/>
              </w:rPr>
              <w:t>ng</w:t>
            </w:r>
            <w:proofErr w:type="spellEnd"/>
            <w:r w:rsidRPr="00C07B80">
              <w:rPr>
                <w:rFonts w:eastAsiaTheme="minorHAnsi"/>
                <w:color w:val="000000"/>
                <w:lang w:eastAsia="en-US"/>
              </w:rPr>
              <w:t>/</w:t>
            </w:r>
            <w:proofErr w:type="spellStart"/>
            <w:r w:rsidRPr="00C07B80">
              <w:rPr>
                <w:rFonts w:eastAsiaTheme="minorHAnsi"/>
                <w:color w:val="000000"/>
                <w:lang w:eastAsia="en-US"/>
              </w:rPr>
              <w:t>mL</w:t>
            </w:r>
            <w:proofErr w:type="spellEnd"/>
            <w:r w:rsidRPr="00C07B80">
              <w:rPr>
                <w:rFonts w:eastAsiaTheme="minorHAnsi"/>
                <w:color w:val="000000"/>
                <w:lang w:eastAsia="en-US"/>
              </w:rPr>
              <w:t xml:space="preserve"> </w:t>
            </w:r>
          </w:p>
        </w:tc>
      </w:tr>
      <w:tr w:rsidR="00C07B80" w:rsidRPr="00C07B80" w:rsidTr="00C07B80">
        <w:trPr>
          <w:trHeight w:val="117"/>
        </w:trPr>
        <w:tc>
          <w:tcPr>
            <w:tcW w:w="0" w:type="auto"/>
          </w:tcPr>
          <w:p w:rsidR="00C07B80" w:rsidRPr="00C07B80" w:rsidRDefault="00C07B80" w:rsidP="00C07B80">
            <w:pPr>
              <w:autoSpaceDE w:val="0"/>
              <w:autoSpaceDN w:val="0"/>
              <w:adjustRightInd w:val="0"/>
              <w:rPr>
                <w:rFonts w:eastAsiaTheme="minorHAnsi"/>
                <w:color w:val="000000"/>
                <w:sz w:val="18"/>
                <w:szCs w:val="18"/>
                <w:lang w:eastAsia="en-US"/>
              </w:rPr>
            </w:pPr>
            <w:r w:rsidRPr="00C07B80">
              <w:rPr>
                <w:rFonts w:eastAsiaTheme="minorHAnsi"/>
                <w:color w:val="000000"/>
                <w:sz w:val="18"/>
                <w:szCs w:val="18"/>
                <w:lang w:eastAsia="en-US"/>
              </w:rPr>
              <w:t xml:space="preserve">901.180 </w:t>
            </w:r>
          </w:p>
        </w:tc>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Etanol </w:t>
            </w:r>
          </w:p>
        </w:tc>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Tam kan/Serum </w:t>
            </w:r>
          </w:p>
        </w:tc>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Genel </w:t>
            </w:r>
          </w:p>
        </w:tc>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 </w:t>
            </w:r>
          </w:p>
        </w:tc>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 400 </w:t>
            </w:r>
          </w:p>
        </w:tc>
        <w:tc>
          <w:tcPr>
            <w:tcW w:w="0" w:type="auto"/>
          </w:tcPr>
          <w:p w:rsidR="00C07B80" w:rsidRPr="00C07B80" w:rsidRDefault="00C07B80" w:rsidP="00C07B80">
            <w:pPr>
              <w:autoSpaceDE w:val="0"/>
              <w:autoSpaceDN w:val="0"/>
              <w:adjustRightInd w:val="0"/>
              <w:rPr>
                <w:rFonts w:eastAsiaTheme="minorHAnsi"/>
                <w:color w:val="000000"/>
                <w:lang w:eastAsia="en-US"/>
              </w:rPr>
            </w:pPr>
            <w:proofErr w:type="gramStart"/>
            <w:r w:rsidRPr="00C07B80">
              <w:rPr>
                <w:rFonts w:eastAsiaTheme="minorHAnsi"/>
                <w:color w:val="000000"/>
                <w:lang w:eastAsia="en-US"/>
              </w:rPr>
              <w:t>mg</w:t>
            </w:r>
            <w:proofErr w:type="gramEnd"/>
            <w:r w:rsidRPr="00C07B80">
              <w:rPr>
                <w:rFonts w:eastAsiaTheme="minorHAnsi"/>
                <w:color w:val="000000"/>
                <w:lang w:eastAsia="en-US"/>
              </w:rPr>
              <w:t>/</w:t>
            </w:r>
            <w:proofErr w:type="spellStart"/>
            <w:r w:rsidRPr="00C07B80">
              <w:rPr>
                <w:rFonts w:eastAsiaTheme="minorHAnsi"/>
                <w:color w:val="000000"/>
                <w:lang w:eastAsia="en-US"/>
              </w:rPr>
              <w:t>dL</w:t>
            </w:r>
            <w:proofErr w:type="spellEnd"/>
            <w:r w:rsidRPr="00C07B80">
              <w:rPr>
                <w:rFonts w:eastAsiaTheme="minorHAnsi"/>
                <w:color w:val="000000"/>
                <w:lang w:eastAsia="en-US"/>
              </w:rPr>
              <w:t xml:space="preserve"> </w:t>
            </w:r>
          </w:p>
        </w:tc>
      </w:tr>
      <w:tr w:rsidR="00C07B80" w:rsidRPr="00C07B80" w:rsidTr="00C07B80">
        <w:trPr>
          <w:trHeight w:val="117"/>
        </w:trPr>
        <w:tc>
          <w:tcPr>
            <w:tcW w:w="0" w:type="auto"/>
          </w:tcPr>
          <w:p w:rsidR="00C07B80" w:rsidRPr="00C07B80" w:rsidRDefault="00C07B80" w:rsidP="00C07B80">
            <w:pPr>
              <w:autoSpaceDE w:val="0"/>
              <w:autoSpaceDN w:val="0"/>
              <w:adjustRightInd w:val="0"/>
              <w:rPr>
                <w:rFonts w:eastAsiaTheme="minorHAnsi"/>
                <w:color w:val="000000"/>
                <w:sz w:val="18"/>
                <w:szCs w:val="18"/>
                <w:lang w:eastAsia="en-US"/>
              </w:rPr>
            </w:pPr>
            <w:r w:rsidRPr="00C07B80">
              <w:rPr>
                <w:rFonts w:eastAsiaTheme="minorHAnsi"/>
                <w:color w:val="000000"/>
                <w:sz w:val="18"/>
                <w:szCs w:val="18"/>
                <w:lang w:eastAsia="en-US"/>
              </w:rPr>
              <w:t xml:space="preserve">912.890 </w:t>
            </w:r>
          </w:p>
        </w:tc>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Salisilat </w:t>
            </w:r>
          </w:p>
        </w:tc>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Serum </w:t>
            </w:r>
          </w:p>
        </w:tc>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Genel </w:t>
            </w:r>
          </w:p>
        </w:tc>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 </w:t>
            </w:r>
          </w:p>
        </w:tc>
        <w:tc>
          <w:tcPr>
            <w:tcW w:w="0" w:type="auto"/>
          </w:tcPr>
          <w:p w:rsidR="00C07B80" w:rsidRPr="00C07B80" w:rsidRDefault="00C07B80" w:rsidP="00C07B80">
            <w:pPr>
              <w:autoSpaceDE w:val="0"/>
              <w:autoSpaceDN w:val="0"/>
              <w:adjustRightInd w:val="0"/>
              <w:rPr>
                <w:rFonts w:eastAsiaTheme="minorHAnsi"/>
                <w:color w:val="000000"/>
                <w:lang w:eastAsia="en-US"/>
              </w:rPr>
            </w:pPr>
            <w:r w:rsidRPr="00C07B80">
              <w:rPr>
                <w:rFonts w:eastAsiaTheme="minorHAnsi"/>
                <w:color w:val="000000"/>
                <w:lang w:eastAsia="en-US"/>
              </w:rPr>
              <w:t xml:space="preserve">≥ 50.0 </w:t>
            </w:r>
          </w:p>
        </w:tc>
        <w:tc>
          <w:tcPr>
            <w:tcW w:w="0" w:type="auto"/>
          </w:tcPr>
          <w:p w:rsidR="00C07B80" w:rsidRPr="00C07B80" w:rsidRDefault="00C07B80" w:rsidP="00C07B80">
            <w:pPr>
              <w:autoSpaceDE w:val="0"/>
              <w:autoSpaceDN w:val="0"/>
              <w:adjustRightInd w:val="0"/>
              <w:rPr>
                <w:rFonts w:eastAsiaTheme="minorHAnsi"/>
                <w:color w:val="000000"/>
                <w:lang w:eastAsia="en-US"/>
              </w:rPr>
            </w:pPr>
            <w:proofErr w:type="gramStart"/>
            <w:r w:rsidRPr="00C07B80">
              <w:rPr>
                <w:rFonts w:eastAsiaTheme="minorHAnsi"/>
                <w:color w:val="000000"/>
                <w:lang w:eastAsia="en-US"/>
              </w:rPr>
              <w:t>mg</w:t>
            </w:r>
            <w:proofErr w:type="gramEnd"/>
            <w:r w:rsidRPr="00C07B80">
              <w:rPr>
                <w:rFonts w:eastAsiaTheme="minorHAnsi"/>
                <w:color w:val="000000"/>
                <w:lang w:eastAsia="en-US"/>
              </w:rPr>
              <w:t>/</w:t>
            </w:r>
            <w:proofErr w:type="spellStart"/>
            <w:r w:rsidRPr="00C07B80">
              <w:rPr>
                <w:rFonts w:eastAsiaTheme="minorHAnsi"/>
                <w:color w:val="000000"/>
                <w:lang w:eastAsia="en-US"/>
              </w:rPr>
              <w:t>dL</w:t>
            </w:r>
            <w:proofErr w:type="spellEnd"/>
            <w:r w:rsidRPr="00C07B80">
              <w:rPr>
                <w:rFonts w:eastAsiaTheme="minorHAnsi"/>
                <w:color w:val="000000"/>
                <w:lang w:eastAsia="en-US"/>
              </w:rPr>
              <w:t xml:space="preserve"> </w:t>
            </w:r>
          </w:p>
        </w:tc>
      </w:tr>
    </w:tbl>
    <w:p w:rsidR="008134B7" w:rsidRDefault="008134B7">
      <w:pPr>
        <w:spacing w:after="200" w:line="276" w:lineRule="auto"/>
        <w:rPr>
          <w:sz w:val="24"/>
          <w:szCs w:val="24"/>
        </w:rPr>
      </w:pPr>
    </w:p>
    <w:p w:rsidR="004467B1" w:rsidRPr="004467B1" w:rsidRDefault="004467B1" w:rsidP="004467B1">
      <w:pPr>
        <w:autoSpaceDE w:val="0"/>
        <w:autoSpaceDN w:val="0"/>
        <w:adjustRightInd w:val="0"/>
        <w:rPr>
          <w:rFonts w:eastAsiaTheme="minorHAnsi"/>
          <w:color w:val="000000"/>
          <w:sz w:val="24"/>
          <w:szCs w:val="24"/>
          <w:lang w:eastAsia="en-US"/>
        </w:rPr>
      </w:pPr>
    </w:p>
    <w:p w:rsidR="004467B1" w:rsidRPr="004467B1" w:rsidRDefault="004467B1" w:rsidP="004467B1">
      <w:pPr>
        <w:autoSpaceDE w:val="0"/>
        <w:autoSpaceDN w:val="0"/>
        <w:adjustRightInd w:val="0"/>
        <w:rPr>
          <w:rFonts w:eastAsiaTheme="minorHAnsi"/>
          <w:color w:val="000000"/>
          <w:sz w:val="23"/>
          <w:szCs w:val="23"/>
          <w:lang w:eastAsia="en-US"/>
        </w:rPr>
      </w:pPr>
      <w:r w:rsidRPr="004467B1">
        <w:rPr>
          <w:rFonts w:eastAsiaTheme="minorHAnsi"/>
          <w:b/>
          <w:bCs/>
          <w:color w:val="000000"/>
          <w:sz w:val="23"/>
          <w:szCs w:val="23"/>
          <w:lang w:eastAsia="en-US"/>
        </w:rPr>
        <w:t xml:space="preserve">4.2. Tıbbi Mikrobiyoloji </w:t>
      </w:r>
    </w:p>
    <w:p w:rsidR="004467B1" w:rsidRPr="004467B1" w:rsidRDefault="004467B1" w:rsidP="004467B1">
      <w:pPr>
        <w:autoSpaceDE w:val="0"/>
        <w:autoSpaceDN w:val="0"/>
        <w:adjustRightInd w:val="0"/>
        <w:rPr>
          <w:rFonts w:eastAsiaTheme="minorHAnsi"/>
          <w:color w:val="000000"/>
          <w:sz w:val="23"/>
          <w:szCs w:val="23"/>
          <w:lang w:eastAsia="en-US"/>
        </w:rPr>
      </w:pPr>
      <w:r w:rsidRPr="004467B1">
        <w:rPr>
          <w:rFonts w:eastAsiaTheme="minorHAnsi"/>
          <w:color w:val="000000"/>
          <w:sz w:val="23"/>
          <w:szCs w:val="23"/>
          <w:lang w:eastAsia="en-US"/>
        </w:rPr>
        <w:t xml:space="preserve">Mikrobiyolojik tanıda kritik değer olarak belirlenmiş olan ve kritik değer bildirim kurallarına göre raporlanması uygun olan sonuçlar aşağıda belirtilmiştir. </w:t>
      </w:r>
    </w:p>
    <w:p w:rsidR="004467B1" w:rsidRPr="004467B1" w:rsidRDefault="004467B1" w:rsidP="004467B1">
      <w:pPr>
        <w:autoSpaceDE w:val="0"/>
        <w:autoSpaceDN w:val="0"/>
        <w:adjustRightInd w:val="0"/>
        <w:spacing w:after="183"/>
        <w:rPr>
          <w:rFonts w:eastAsiaTheme="minorHAnsi"/>
          <w:color w:val="000000"/>
          <w:sz w:val="23"/>
          <w:szCs w:val="23"/>
          <w:lang w:eastAsia="en-US"/>
        </w:rPr>
      </w:pPr>
      <w:r w:rsidRPr="004467B1">
        <w:rPr>
          <w:rFonts w:eastAsiaTheme="minorHAnsi"/>
          <w:color w:val="000000"/>
          <w:sz w:val="23"/>
          <w:szCs w:val="23"/>
          <w:lang w:eastAsia="en-US"/>
        </w:rPr>
        <w:t xml:space="preserve"> Kan, BOS (Beyin Omurilik Sıvısı), beyin dokusu, </w:t>
      </w:r>
      <w:proofErr w:type="spellStart"/>
      <w:r w:rsidRPr="004467B1">
        <w:rPr>
          <w:rFonts w:eastAsiaTheme="minorHAnsi"/>
          <w:color w:val="000000"/>
          <w:sz w:val="23"/>
          <w:szCs w:val="23"/>
          <w:lang w:eastAsia="en-US"/>
        </w:rPr>
        <w:t>amniotik</w:t>
      </w:r>
      <w:proofErr w:type="spellEnd"/>
      <w:r w:rsidRPr="004467B1">
        <w:rPr>
          <w:rFonts w:eastAsiaTheme="minorHAnsi"/>
          <w:color w:val="000000"/>
          <w:sz w:val="23"/>
          <w:szCs w:val="23"/>
          <w:lang w:eastAsia="en-US"/>
        </w:rPr>
        <w:t xml:space="preserve"> sıvı, oküler sıvı/kornea kazıma materyalinde boyama, kültür, PCR, </w:t>
      </w:r>
      <w:proofErr w:type="spellStart"/>
      <w:r w:rsidRPr="004467B1">
        <w:rPr>
          <w:rFonts w:eastAsiaTheme="minorHAnsi"/>
          <w:color w:val="000000"/>
          <w:sz w:val="23"/>
          <w:szCs w:val="23"/>
          <w:lang w:eastAsia="en-US"/>
        </w:rPr>
        <w:t>antigen</w:t>
      </w:r>
      <w:proofErr w:type="spellEnd"/>
      <w:r w:rsidRPr="004467B1">
        <w:rPr>
          <w:rFonts w:eastAsiaTheme="minorHAnsi"/>
          <w:color w:val="000000"/>
          <w:sz w:val="23"/>
          <w:szCs w:val="23"/>
          <w:lang w:eastAsia="en-US"/>
        </w:rPr>
        <w:t xml:space="preserve"> testi ile klinik anlamlı bakteri, mantar, parazit veya </w:t>
      </w:r>
      <w:proofErr w:type="spellStart"/>
      <w:r w:rsidRPr="004467B1">
        <w:rPr>
          <w:rFonts w:eastAsiaTheme="minorHAnsi"/>
          <w:color w:val="000000"/>
          <w:sz w:val="23"/>
          <w:szCs w:val="23"/>
          <w:lang w:eastAsia="en-US"/>
        </w:rPr>
        <w:t>virus</w:t>
      </w:r>
      <w:proofErr w:type="spellEnd"/>
      <w:r w:rsidRPr="004467B1">
        <w:rPr>
          <w:rFonts w:eastAsiaTheme="minorHAnsi"/>
          <w:color w:val="000000"/>
          <w:sz w:val="23"/>
          <w:szCs w:val="23"/>
          <w:lang w:eastAsia="en-US"/>
        </w:rPr>
        <w:t xml:space="preserve"> (HIV, A-E hepatit hariç) tespiti, </w:t>
      </w:r>
    </w:p>
    <w:p w:rsidR="004467B1" w:rsidRPr="004467B1" w:rsidRDefault="004467B1" w:rsidP="004467B1">
      <w:pPr>
        <w:autoSpaceDE w:val="0"/>
        <w:autoSpaceDN w:val="0"/>
        <w:adjustRightInd w:val="0"/>
        <w:spacing w:after="183"/>
        <w:rPr>
          <w:rFonts w:eastAsiaTheme="minorHAnsi"/>
          <w:color w:val="000000"/>
          <w:sz w:val="23"/>
          <w:szCs w:val="23"/>
          <w:lang w:eastAsia="en-US"/>
        </w:rPr>
      </w:pPr>
      <w:r w:rsidRPr="004467B1">
        <w:rPr>
          <w:rFonts w:eastAsiaTheme="minorHAnsi"/>
          <w:color w:val="000000"/>
          <w:sz w:val="23"/>
          <w:szCs w:val="23"/>
          <w:lang w:eastAsia="en-US"/>
        </w:rPr>
        <w:t> Tüm kültürlerde üreyen VRE (</w:t>
      </w:r>
      <w:proofErr w:type="spellStart"/>
      <w:r w:rsidRPr="004467B1">
        <w:rPr>
          <w:rFonts w:eastAsiaTheme="minorHAnsi"/>
          <w:color w:val="000000"/>
          <w:sz w:val="23"/>
          <w:szCs w:val="23"/>
          <w:lang w:eastAsia="en-US"/>
        </w:rPr>
        <w:t>Vankomisin</w:t>
      </w:r>
      <w:proofErr w:type="spellEnd"/>
      <w:r w:rsidRPr="004467B1">
        <w:rPr>
          <w:rFonts w:eastAsiaTheme="minorHAnsi"/>
          <w:color w:val="000000"/>
          <w:sz w:val="23"/>
          <w:szCs w:val="23"/>
          <w:lang w:eastAsia="en-US"/>
        </w:rPr>
        <w:t xml:space="preserve"> Dirençli </w:t>
      </w:r>
      <w:proofErr w:type="spellStart"/>
      <w:r w:rsidRPr="004467B1">
        <w:rPr>
          <w:rFonts w:eastAsiaTheme="minorHAnsi"/>
          <w:color w:val="000000"/>
          <w:sz w:val="23"/>
          <w:szCs w:val="23"/>
          <w:lang w:eastAsia="en-US"/>
        </w:rPr>
        <w:t>Enterokoklar</w:t>
      </w:r>
      <w:proofErr w:type="spellEnd"/>
      <w:r w:rsidRPr="004467B1">
        <w:rPr>
          <w:rFonts w:eastAsiaTheme="minorHAnsi"/>
          <w:color w:val="000000"/>
          <w:sz w:val="23"/>
          <w:szCs w:val="23"/>
          <w:lang w:eastAsia="en-US"/>
        </w:rPr>
        <w:t>)’</w:t>
      </w:r>
      <w:proofErr w:type="spellStart"/>
      <w:r w:rsidRPr="004467B1">
        <w:rPr>
          <w:rFonts w:eastAsiaTheme="minorHAnsi"/>
          <w:color w:val="000000"/>
          <w:sz w:val="23"/>
          <w:szCs w:val="23"/>
          <w:lang w:eastAsia="en-US"/>
        </w:rPr>
        <w:t>ler</w:t>
      </w:r>
      <w:proofErr w:type="spellEnd"/>
      <w:r w:rsidRPr="004467B1">
        <w:rPr>
          <w:rFonts w:eastAsiaTheme="minorHAnsi"/>
          <w:color w:val="000000"/>
          <w:sz w:val="23"/>
          <w:szCs w:val="23"/>
          <w:lang w:eastAsia="en-US"/>
        </w:rPr>
        <w:t xml:space="preserve">, </w:t>
      </w:r>
    </w:p>
    <w:p w:rsidR="004467B1" w:rsidRPr="004467B1" w:rsidRDefault="004467B1" w:rsidP="004467B1">
      <w:pPr>
        <w:autoSpaceDE w:val="0"/>
        <w:autoSpaceDN w:val="0"/>
        <w:adjustRightInd w:val="0"/>
        <w:spacing w:after="183"/>
        <w:rPr>
          <w:rFonts w:eastAsiaTheme="minorHAnsi"/>
          <w:color w:val="000000"/>
          <w:sz w:val="23"/>
          <w:szCs w:val="23"/>
          <w:lang w:eastAsia="en-US"/>
        </w:rPr>
      </w:pPr>
      <w:r w:rsidRPr="004467B1">
        <w:rPr>
          <w:rFonts w:eastAsiaTheme="minorHAnsi"/>
          <w:color w:val="000000"/>
          <w:sz w:val="23"/>
          <w:szCs w:val="23"/>
          <w:lang w:eastAsia="en-US"/>
        </w:rPr>
        <w:t xml:space="preserve"> Sistemik örneklerin direkt bakısında </w:t>
      </w:r>
      <w:proofErr w:type="spellStart"/>
      <w:r w:rsidRPr="004467B1">
        <w:rPr>
          <w:rFonts w:eastAsiaTheme="minorHAnsi"/>
          <w:color w:val="000000"/>
          <w:sz w:val="23"/>
          <w:szCs w:val="23"/>
          <w:lang w:eastAsia="en-US"/>
        </w:rPr>
        <w:t>hif</w:t>
      </w:r>
      <w:proofErr w:type="spellEnd"/>
      <w:r w:rsidRPr="004467B1">
        <w:rPr>
          <w:rFonts w:eastAsiaTheme="minorHAnsi"/>
          <w:color w:val="000000"/>
          <w:sz w:val="23"/>
          <w:szCs w:val="23"/>
          <w:lang w:eastAsia="en-US"/>
        </w:rPr>
        <w:t xml:space="preserve"> görülmesi ve BOS direkt bakısında maya görülmesi, </w:t>
      </w:r>
    </w:p>
    <w:p w:rsidR="004467B1" w:rsidRPr="004467B1" w:rsidRDefault="004467B1" w:rsidP="004467B1">
      <w:pPr>
        <w:autoSpaceDE w:val="0"/>
        <w:autoSpaceDN w:val="0"/>
        <w:adjustRightInd w:val="0"/>
        <w:spacing w:after="183"/>
        <w:rPr>
          <w:rFonts w:eastAsiaTheme="minorHAnsi"/>
          <w:color w:val="000000"/>
          <w:sz w:val="23"/>
          <w:szCs w:val="23"/>
          <w:lang w:eastAsia="en-US"/>
        </w:rPr>
      </w:pPr>
      <w:r w:rsidRPr="004467B1">
        <w:rPr>
          <w:rFonts w:eastAsiaTheme="minorHAnsi"/>
          <w:color w:val="000000"/>
          <w:sz w:val="23"/>
          <w:szCs w:val="23"/>
          <w:lang w:eastAsia="en-US"/>
        </w:rPr>
        <w:t xml:space="preserve"> ARB direkt bakı pozitifliği, kültürde </w:t>
      </w:r>
      <w:proofErr w:type="spellStart"/>
      <w:r w:rsidRPr="004467B1">
        <w:rPr>
          <w:rFonts w:eastAsiaTheme="minorHAnsi"/>
          <w:i/>
          <w:iCs/>
          <w:color w:val="000000"/>
          <w:sz w:val="23"/>
          <w:szCs w:val="23"/>
          <w:lang w:eastAsia="en-US"/>
        </w:rPr>
        <w:t>M.tuberculosis</w:t>
      </w:r>
      <w:proofErr w:type="spellEnd"/>
      <w:r w:rsidRPr="004467B1">
        <w:rPr>
          <w:rFonts w:eastAsiaTheme="minorHAnsi"/>
          <w:i/>
          <w:iCs/>
          <w:color w:val="000000"/>
          <w:sz w:val="23"/>
          <w:szCs w:val="23"/>
          <w:lang w:eastAsia="en-US"/>
        </w:rPr>
        <w:t xml:space="preserve"> </w:t>
      </w:r>
      <w:proofErr w:type="gramStart"/>
      <w:r w:rsidRPr="004467B1">
        <w:rPr>
          <w:rFonts w:eastAsiaTheme="minorHAnsi"/>
          <w:color w:val="000000"/>
          <w:sz w:val="23"/>
          <w:szCs w:val="23"/>
          <w:lang w:eastAsia="en-US"/>
        </w:rPr>
        <w:t>kompleks</w:t>
      </w:r>
      <w:proofErr w:type="gramEnd"/>
      <w:r w:rsidRPr="004467B1">
        <w:rPr>
          <w:rFonts w:eastAsiaTheme="minorHAnsi"/>
          <w:color w:val="000000"/>
          <w:sz w:val="23"/>
          <w:szCs w:val="23"/>
          <w:lang w:eastAsia="en-US"/>
        </w:rPr>
        <w:t xml:space="preserve"> veya tüberküloz dışı </w:t>
      </w:r>
      <w:proofErr w:type="spellStart"/>
      <w:r w:rsidRPr="004467B1">
        <w:rPr>
          <w:rFonts w:eastAsiaTheme="minorHAnsi"/>
          <w:color w:val="000000"/>
          <w:sz w:val="23"/>
          <w:szCs w:val="23"/>
          <w:lang w:eastAsia="en-US"/>
        </w:rPr>
        <w:t>mikobakterilerin</w:t>
      </w:r>
      <w:proofErr w:type="spellEnd"/>
      <w:r w:rsidRPr="004467B1">
        <w:rPr>
          <w:rFonts w:eastAsiaTheme="minorHAnsi"/>
          <w:color w:val="000000"/>
          <w:sz w:val="23"/>
          <w:szCs w:val="23"/>
          <w:lang w:eastAsia="en-US"/>
        </w:rPr>
        <w:t xml:space="preserve"> üremesi, </w:t>
      </w:r>
    </w:p>
    <w:p w:rsidR="004467B1" w:rsidRPr="004467B1" w:rsidRDefault="004467B1" w:rsidP="004467B1">
      <w:pPr>
        <w:autoSpaceDE w:val="0"/>
        <w:autoSpaceDN w:val="0"/>
        <w:adjustRightInd w:val="0"/>
        <w:spacing w:after="183"/>
        <w:rPr>
          <w:rFonts w:eastAsiaTheme="minorHAnsi"/>
          <w:color w:val="000000"/>
          <w:sz w:val="23"/>
          <w:szCs w:val="23"/>
          <w:lang w:eastAsia="en-US"/>
        </w:rPr>
      </w:pPr>
      <w:r w:rsidRPr="004467B1">
        <w:rPr>
          <w:rFonts w:eastAsiaTheme="minorHAnsi"/>
          <w:color w:val="000000"/>
          <w:sz w:val="23"/>
          <w:szCs w:val="23"/>
          <w:lang w:eastAsia="en-US"/>
        </w:rPr>
        <w:t xml:space="preserve"> Moleküler test ile </w:t>
      </w:r>
      <w:proofErr w:type="spellStart"/>
      <w:r w:rsidRPr="004467B1">
        <w:rPr>
          <w:rFonts w:eastAsiaTheme="minorHAnsi"/>
          <w:i/>
          <w:iCs/>
          <w:color w:val="000000"/>
          <w:sz w:val="23"/>
          <w:szCs w:val="23"/>
          <w:lang w:eastAsia="en-US"/>
        </w:rPr>
        <w:t>M.tuberculosis</w:t>
      </w:r>
      <w:proofErr w:type="spellEnd"/>
      <w:r w:rsidRPr="004467B1">
        <w:rPr>
          <w:rFonts w:eastAsiaTheme="minorHAnsi"/>
          <w:i/>
          <w:iCs/>
          <w:color w:val="000000"/>
          <w:sz w:val="23"/>
          <w:szCs w:val="23"/>
          <w:lang w:eastAsia="en-US"/>
        </w:rPr>
        <w:t xml:space="preserve"> </w:t>
      </w:r>
      <w:proofErr w:type="gramStart"/>
      <w:r w:rsidRPr="004467B1">
        <w:rPr>
          <w:rFonts w:eastAsiaTheme="minorHAnsi"/>
          <w:color w:val="000000"/>
          <w:sz w:val="23"/>
          <w:szCs w:val="23"/>
          <w:lang w:eastAsia="en-US"/>
        </w:rPr>
        <w:t>kompleks</w:t>
      </w:r>
      <w:proofErr w:type="gramEnd"/>
      <w:r w:rsidRPr="004467B1">
        <w:rPr>
          <w:rFonts w:eastAsiaTheme="minorHAnsi"/>
          <w:color w:val="000000"/>
          <w:sz w:val="23"/>
          <w:szCs w:val="23"/>
          <w:lang w:eastAsia="en-US"/>
        </w:rPr>
        <w:t xml:space="preserve"> DNA’sının saptanması, duyarlılık testi sonucunda direnç saptanması, </w:t>
      </w:r>
    </w:p>
    <w:p w:rsidR="004467B1" w:rsidRPr="004467B1" w:rsidRDefault="004467B1" w:rsidP="004467B1">
      <w:pPr>
        <w:autoSpaceDE w:val="0"/>
        <w:autoSpaceDN w:val="0"/>
        <w:adjustRightInd w:val="0"/>
        <w:spacing w:after="183"/>
        <w:rPr>
          <w:rFonts w:eastAsiaTheme="minorHAnsi"/>
          <w:color w:val="000000"/>
          <w:sz w:val="23"/>
          <w:szCs w:val="23"/>
          <w:lang w:eastAsia="en-US"/>
        </w:rPr>
      </w:pPr>
      <w:r w:rsidRPr="004467B1">
        <w:rPr>
          <w:rFonts w:eastAsiaTheme="minorHAnsi"/>
          <w:color w:val="000000"/>
          <w:sz w:val="23"/>
          <w:szCs w:val="23"/>
          <w:lang w:eastAsia="en-US"/>
        </w:rPr>
        <w:t xml:space="preserve"> Moleküler testlerde </w:t>
      </w:r>
      <w:proofErr w:type="spellStart"/>
      <w:r w:rsidRPr="004467B1">
        <w:rPr>
          <w:rFonts w:eastAsiaTheme="minorHAnsi"/>
          <w:color w:val="000000"/>
          <w:sz w:val="23"/>
          <w:szCs w:val="23"/>
          <w:lang w:eastAsia="en-US"/>
        </w:rPr>
        <w:t>BOS’da</w:t>
      </w:r>
      <w:proofErr w:type="spellEnd"/>
      <w:r w:rsidRPr="004467B1">
        <w:rPr>
          <w:rFonts w:eastAsiaTheme="minorHAnsi"/>
          <w:color w:val="000000"/>
          <w:sz w:val="23"/>
          <w:szCs w:val="23"/>
          <w:lang w:eastAsia="en-US"/>
        </w:rPr>
        <w:t xml:space="preserve"> herhangi bir NAT pozitifliği, </w:t>
      </w:r>
    </w:p>
    <w:p w:rsidR="004467B1" w:rsidRPr="004467B1" w:rsidRDefault="004467B1" w:rsidP="004467B1">
      <w:pPr>
        <w:autoSpaceDE w:val="0"/>
        <w:autoSpaceDN w:val="0"/>
        <w:adjustRightInd w:val="0"/>
        <w:spacing w:after="183"/>
        <w:rPr>
          <w:rFonts w:eastAsiaTheme="minorHAnsi"/>
          <w:color w:val="000000"/>
          <w:sz w:val="23"/>
          <w:szCs w:val="23"/>
          <w:lang w:eastAsia="en-US"/>
        </w:rPr>
      </w:pPr>
      <w:r w:rsidRPr="004467B1">
        <w:rPr>
          <w:rFonts w:eastAsiaTheme="minorHAnsi"/>
          <w:color w:val="000000"/>
          <w:sz w:val="23"/>
          <w:szCs w:val="23"/>
          <w:lang w:eastAsia="en-US"/>
        </w:rPr>
        <w:t xml:space="preserve"> Kemik iliği yayma veya kültüründe </w:t>
      </w:r>
      <w:proofErr w:type="spellStart"/>
      <w:r w:rsidRPr="004467B1">
        <w:rPr>
          <w:rFonts w:eastAsiaTheme="minorHAnsi"/>
          <w:i/>
          <w:iCs/>
          <w:color w:val="000000"/>
          <w:sz w:val="23"/>
          <w:szCs w:val="23"/>
          <w:lang w:eastAsia="en-US"/>
        </w:rPr>
        <w:t>Leishmania</w:t>
      </w:r>
      <w:proofErr w:type="spellEnd"/>
      <w:r w:rsidRPr="004467B1">
        <w:rPr>
          <w:rFonts w:eastAsiaTheme="minorHAnsi"/>
          <w:i/>
          <w:iCs/>
          <w:color w:val="000000"/>
          <w:sz w:val="23"/>
          <w:szCs w:val="23"/>
          <w:lang w:eastAsia="en-US"/>
        </w:rPr>
        <w:t xml:space="preserve"> sp. </w:t>
      </w:r>
      <w:proofErr w:type="gramStart"/>
      <w:r w:rsidRPr="004467B1">
        <w:rPr>
          <w:rFonts w:eastAsiaTheme="minorHAnsi"/>
          <w:color w:val="000000"/>
          <w:sz w:val="23"/>
          <w:szCs w:val="23"/>
          <w:lang w:eastAsia="en-US"/>
        </w:rPr>
        <w:t>görülmesi</w:t>
      </w:r>
      <w:proofErr w:type="gramEnd"/>
      <w:r w:rsidRPr="004467B1">
        <w:rPr>
          <w:rFonts w:eastAsiaTheme="minorHAnsi"/>
          <w:color w:val="000000"/>
          <w:sz w:val="23"/>
          <w:szCs w:val="23"/>
          <w:lang w:eastAsia="en-US"/>
        </w:rPr>
        <w:t xml:space="preserve"> ile sıtma hızlı tanı testi ve ince yayma-kalın damlada </w:t>
      </w:r>
      <w:proofErr w:type="spellStart"/>
      <w:r w:rsidRPr="004467B1">
        <w:rPr>
          <w:rFonts w:eastAsiaTheme="minorHAnsi"/>
          <w:color w:val="000000"/>
          <w:sz w:val="23"/>
          <w:szCs w:val="23"/>
          <w:lang w:eastAsia="en-US"/>
        </w:rPr>
        <w:t>plasmodium</w:t>
      </w:r>
      <w:proofErr w:type="spellEnd"/>
      <w:r w:rsidRPr="004467B1">
        <w:rPr>
          <w:rFonts w:eastAsiaTheme="minorHAnsi"/>
          <w:color w:val="000000"/>
          <w:sz w:val="23"/>
          <w:szCs w:val="23"/>
          <w:lang w:eastAsia="en-US"/>
        </w:rPr>
        <w:t xml:space="preserve"> görülmesi, </w:t>
      </w:r>
    </w:p>
    <w:p w:rsidR="004467B1" w:rsidRPr="004467B1" w:rsidRDefault="004467B1" w:rsidP="004467B1">
      <w:pPr>
        <w:autoSpaceDE w:val="0"/>
        <w:autoSpaceDN w:val="0"/>
        <w:adjustRightInd w:val="0"/>
        <w:spacing w:after="183"/>
        <w:rPr>
          <w:rFonts w:eastAsiaTheme="minorHAnsi"/>
          <w:color w:val="000000"/>
          <w:sz w:val="23"/>
          <w:szCs w:val="23"/>
          <w:lang w:eastAsia="en-US"/>
        </w:rPr>
      </w:pPr>
      <w:r w:rsidRPr="004467B1">
        <w:rPr>
          <w:rFonts w:eastAsiaTheme="minorHAnsi"/>
          <w:color w:val="000000"/>
          <w:sz w:val="23"/>
          <w:szCs w:val="23"/>
          <w:lang w:eastAsia="en-US"/>
        </w:rPr>
        <w:t xml:space="preserve"> </w:t>
      </w:r>
      <w:proofErr w:type="spellStart"/>
      <w:r w:rsidRPr="004467B1">
        <w:rPr>
          <w:rFonts w:eastAsiaTheme="minorHAnsi"/>
          <w:color w:val="000000"/>
          <w:sz w:val="23"/>
          <w:szCs w:val="23"/>
          <w:lang w:eastAsia="en-US"/>
        </w:rPr>
        <w:t>Serolojik</w:t>
      </w:r>
      <w:proofErr w:type="spellEnd"/>
      <w:r w:rsidRPr="004467B1">
        <w:rPr>
          <w:rFonts w:eastAsiaTheme="minorHAnsi"/>
          <w:color w:val="000000"/>
          <w:sz w:val="23"/>
          <w:szCs w:val="23"/>
          <w:lang w:eastAsia="en-US"/>
        </w:rPr>
        <w:t xml:space="preserve"> testlerde HIV pozitifliği. </w:t>
      </w:r>
    </w:p>
    <w:p w:rsidR="004467B1" w:rsidRPr="004467B1" w:rsidRDefault="004467B1" w:rsidP="004467B1">
      <w:pPr>
        <w:autoSpaceDE w:val="0"/>
        <w:autoSpaceDN w:val="0"/>
        <w:adjustRightInd w:val="0"/>
        <w:rPr>
          <w:rFonts w:eastAsiaTheme="minorHAnsi"/>
          <w:color w:val="000000"/>
          <w:sz w:val="23"/>
          <w:szCs w:val="23"/>
          <w:lang w:eastAsia="en-US"/>
        </w:rPr>
      </w:pPr>
      <w:r w:rsidRPr="004467B1">
        <w:rPr>
          <w:rFonts w:eastAsiaTheme="minorHAnsi"/>
          <w:color w:val="000000"/>
          <w:sz w:val="23"/>
          <w:szCs w:val="23"/>
          <w:lang w:eastAsia="en-US"/>
        </w:rPr>
        <w:t xml:space="preserve"> </w:t>
      </w:r>
      <w:proofErr w:type="spellStart"/>
      <w:r w:rsidRPr="004467B1">
        <w:rPr>
          <w:rFonts w:eastAsiaTheme="minorHAnsi"/>
          <w:i/>
          <w:iCs/>
          <w:color w:val="000000"/>
          <w:sz w:val="23"/>
          <w:szCs w:val="23"/>
          <w:lang w:eastAsia="en-US"/>
        </w:rPr>
        <w:t>Bacillus</w:t>
      </w:r>
      <w:proofErr w:type="spellEnd"/>
      <w:r w:rsidRPr="004467B1">
        <w:rPr>
          <w:rFonts w:eastAsiaTheme="minorHAnsi"/>
          <w:i/>
          <w:iCs/>
          <w:color w:val="000000"/>
          <w:sz w:val="23"/>
          <w:szCs w:val="23"/>
          <w:lang w:eastAsia="en-US"/>
        </w:rPr>
        <w:t xml:space="preserve"> </w:t>
      </w:r>
      <w:proofErr w:type="spellStart"/>
      <w:r w:rsidRPr="004467B1">
        <w:rPr>
          <w:rFonts w:eastAsiaTheme="minorHAnsi"/>
          <w:i/>
          <w:iCs/>
          <w:color w:val="000000"/>
          <w:sz w:val="23"/>
          <w:szCs w:val="23"/>
          <w:lang w:eastAsia="en-US"/>
        </w:rPr>
        <w:t>anthracis</w:t>
      </w:r>
      <w:proofErr w:type="spellEnd"/>
      <w:r w:rsidRPr="004467B1">
        <w:rPr>
          <w:rFonts w:eastAsiaTheme="minorHAnsi"/>
          <w:i/>
          <w:iCs/>
          <w:color w:val="000000"/>
          <w:sz w:val="23"/>
          <w:szCs w:val="23"/>
          <w:lang w:eastAsia="en-US"/>
        </w:rPr>
        <w:t xml:space="preserve">, </w:t>
      </w:r>
      <w:proofErr w:type="spellStart"/>
      <w:r w:rsidRPr="004467B1">
        <w:rPr>
          <w:rFonts w:eastAsiaTheme="minorHAnsi"/>
          <w:i/>
          <w:iCs/>
          <w:color w:val="000000"/>
          <w:sz w:val="23"/>
          <w:szCs w:val="23"/>
          <w:lang w:eastAsia="en-US"/>
        </w:rPr>
        <w:t>Brucella</w:t>
      </w:r>
      <w:proofErr w:type="spellEnd"/>
      <w:r w:rsidRPr="004467B1">
        <w:rPr>
          <w:rFonts w:eastAsiaTheme="minorHAnsi"/>
          <w:i/>
          <w:iCs/>
          <w:color w:val="000000"/>
          <w:sz w:val="23"/>
          <w:szCs w:val="23"/>
          <w:lang w:eastAsia="en-US"/>
        </w:rPr>
        <w:t xml:space="preserve"> </w:t>
      </w:r>
      <w:proofErr w:type="spellStart"/>
      <w:r w:rsidRPr="004467B1">
        <w:rPr>
          <w:rFonts w:eastAsiaTheme="minorHAnsi"/>
          <w:i/>
          <w:iCs/>
          <w:color w:val="000000"/>
          <w:sz w:val="23"/>
          <w:szCs w:val="23"/>
          <w:lang w:eastAsia="en-US"/>
        </w:rPr>
        <w:t>spp</w:t>
      </w:r>
      <w:proofErr w:type="spellEnd"/>
      <w:proofErr w:type="gramStart"/>
      <w:r w:rsidRPr="004467B1">
        <w:rPr>
          <w:rFonts w:eastAsiaTheme="minorHAnsi"/>
          <w:i/>
          <w:iCs/>
          <w:color w:val="000000"/>
          <w:sz w:val="23"/>
          <w:szCs w:val="23"/>
          <w:lang w:eastAsia="en-US"/>
        </w:rPr>
        <w:t>.,</w:t>
      </w:r>
      <w:proofErr w:type="gramEnd"/>
      <w:r w:rsidRPr="004467B1">
        <w:rPr>
          <w:rFonts w:eastAsiaTheme="minorHAnsi"/>
          <w:i/>
          <w:iCs/>
          <w:color w:val="000000"/>
          <w:sz w:val="23"/>
          <w:szCs w:val="23"/>
          <w:lang w:eastAsia="en-US"/>
        </w:rPr>
        <w:t xml:space="preserve"> </w:t>
      </w:r>
      <w:proofErr w:type="spellStart"/>
      <w:r w:rsidRPr="004467B1">
        <w:rPr>
          <w:rFonts w:eastAsiaTheme="minorHAnsi"/>
          <w:i/>
          <w:iCs/>
          <w:color w:val="000000"/>
          <w:sz w:val="23"/>
          <w:szCs w:val="23"/>
          <w:lang w:eastAsia="en-US"/>
        </w:rPr>
        <w:t>Burkholderia</w:t>
      </w:r>
      <w:proofErr w:type="spellEnd"/>
      <w:r w:rsidRPr="004467B1">
        <w:rPr>
          <w:rFonts w:eastAsiaTheme="minorHAnsi"/>
          <w:i/>
          <w:iCs/>
          <w:color w:val="000000"/>
          <w:sz w:val="23"/>
          <w:szCs w:val="23"/>
          <w:lang w:eastAsia="en-US"/>
        </w:rPr>
        <w:t xml:space="preserve"> </w:t>
      </w:r>
      <w:proofErr w:type="spellStart"/>
      <w:r w:rsidRPr="004467B1">
        <w:rPr>
          <w:rFonts w:eastAsiaTheme="minorHAnsi"/>
          <w:i/>
          <w:iCs/>
          <w:color w:val="000000"/>
          <w:sz w:val="23"/>
          <w:szCs w:val="23"/>
          <w:lang w:eastAsia="en-US"/>
        </w:rPr>
        <w:t>mallei</w:t>
      </w:r>
      <w:proofErr w:type="spellEnd"/>
      <w:r w:rsidRPr="004467B1">
        <w:rPr>
          <w:rFonts w:eastAsiaTheme="minorHAnsi"/>
          <w:i/>
          <w:iCs/>
          <w:color w:val="000000"/>
          <w:sz w:val="23"/>
          <w:szCs w:val="23"/>
          <w:lang w:eastAsia="en-US"/>
        </w:rPr>
        <w:t xml:space="preserve">, </w:t>
      </w:r>
      <w:proofErr w:type="spellStart"/>
      <w:r w:rsidRPr="004467B1">
        <w:rPr>
          <w:rFonts w:eastAsiaTheme="minorHAnsi"/>
          <w:i/>
          <w:iCs/>
          <w:color w:val="000000"/>
          <w:sz w:val="23"/>
          <w:szCs w:val="23"/>
          <w:lang w:eastAsia="en-US"/>
        </w:rPr>
        <w:t>Burkholderia</w:t>
      </w:r>
      <w:proofErr w:type="spellEnd"/>
      <w:r w:rsidRPr="004467B1">
        <w:rPr>
          <w:rFonts w:eastAsiaTheme="minorHAnsi"/>
          <w:i/>
          <w:iCs/>
          <w:color w:val="000000"/>
          <w:sz w:val="23"/>
          <w:szCs w:val="23"/>
          <w:lang w:eastAsia="en-US"/>
        </w:rPr>
        <w:t xml:space="preserve"> </w:t>
      </w:r>
      <w:proofErr w:type="spellStart"/>
      <w:r w:rsidRPr="004467B1">
        <w:rPr>
          <w:rFonts w:eastAsiaTheme="minorHAnsi"/>
          <w:i/>
          <w:iCs/>
          <w:color w:val="000000"/>
          <w:sz w:val="23"/>
          <w:szCs w:val="23"/>
          <w:lang w:eastAsia="en-US"/>
        </w:rPr>
        <w:t>pseudomallei</w:t>
      </w:r>
      <w:proofErr w:type="spellEnd"/>
      <w:r w:rsidRPr="004467B1">
        <w:rPr>
          <w:rFonts w:eastAsiaTheme="minorHAnsi"/>
          <w:i/>
          <w:iCs/>
          <w:color w:val="000000"/>
          <w:sz w:val="23"/>
          <w:szCs w:val="23"/>
          <w:lang w:eastAsia="en-US"/>
        </w:rPr>
        <w:t xml:space="preserve">, </w:t>
      </w:r>
      <w:proofErr w:type="spellStart"/>
      <w:r w:rsidRPr="004467B1">
        <w:rPr>
          <w:rFonts w:eastAsiaTheme="minorHAnsi"/>
          <w:i/>
          <w:iCs/>
          <w:color w:val="000000"/>
          <w:sz w:val="23"/>
          <w:szCs w:val="23"/>
          <w:lang w:eastAsia="en-US"/>
        </w:rPr>
        <w:t>Clostridium</w:t>
      </w:r>
      <w:proofErr w:type="spellEnd"/>
      <w:r w:rsidRPr="004467B1">
        <w:rPr>
          <w:rFonts w:eastAsiaTheme="minorHAnsi"/>
          <w:i/>
          <w:iCs/>
          <w:color w:val="000000"/>
          <w:sz w:val="23"/>
          <w:szCs w:val="23"/>
          <w:lang w:eastAsia="en-US"/>
        </w:rPr>
        <w:t xml:space="preserve"> </w:t>
      </w:r>
      <w:proofErr w:type="spellStart"/>
      <w:r w:rsidRPr="004467B1">
        <w:rPr>
          <w:rFonts w:eastAsiaTheme="minorHAnsi"/>
          <w:i/>
          <w:iCs/>
          <w:color w:val="000000"/>
          <w:sz w:val="23"/>
          <w:szCs w:val="23"/>
          <w:lang w:eastAsia="en-US"/>
        </w:rPr>
        <w:t>botulinum</w:t>
      </w:r>
      <w:proofErr w:type="spellEnd"/>
      <w:r w:rsidRPr="004467B1">
        <w:rPr>
          <w:rFonts w:eastAsiaTheme="minorHAnsi"/>
          <w:i/>
          <w:iCs/>
          <w:color w:val="000000"/>
          <w:sz w:val="23"/>
          <w:szCs w:val="23"/>
          <w:lang w:eastAsia="en-US"/>
        </w:rPr>
        <w:t xml:space="preserve">, </w:t>
      </w:r>
      <w:proofErr w:type="spellStart"/>
      <w:r w:rsidRPr="004467B1">
        <w:rPr>
          <w:rFonts w:eastAsiaTheme="minorHAnsi"/>
          <w:i/>
          <w:iCs/>
          <w:color w:val="000000"/>
          <w:sz w:val="23"/>
          <w:szCs w:val="23"/>
          <w:lang w:eastAsia="en-US"/>
        </w:rPr>
        <w:t>Corynebacterium</w:t>
      </w:r>
      <w:proofErr w:type="spellEnd"/>
      <w:r w:rsidRPr="004467B1">
        <w:rPr>
          <w:rFonts w:eastAsiaTheme="minorHAnsi"/>
          <w:i/>
          <w:iCs/>
          <w:color w:val="000000"/>
          <w:sz w:val="23"/>
          <w:szCs w:val="23"/>
          <w:lang w:eastAsia="en-US"/>
        </w:rPr>
        <w:t xml:space="preserve"> </w:t>
      </w:r>
      <w:proofErr w:type="spellStart"/>
      <w:r w:rsidRPr="004467B1">
        <w:rPr>
          <w:rFonts w:eastAsiaTheme="minorHAnsi"/>
          <w:i/>
          <w:iCs/>
          <w:color w:val="000000"/>
          <w:sz w:val="23"/>
          <w:szCs w:val="23"/>
          <w:lang w:eastAsia="en-US"/>
        </w:rPr>
        <w:t>diphtheriae</w:t>
      </w:r>
      <w:proofErr w:type="spellEnd"/>
      <w:r w:rsidRPr="004467B1">
        <w:rPr>
          <w:rFonts w:eastAsiaTheme="minorHAnsi"/>
          <w:i/>
          <w:iCs/>
          <w:color w:val="000000"/>
          <w:sz w:val="23"/>
          <w:szCs w:val="23"/>
          <w:lang w:eastAsia="en-US"/>
        </w:rPr>
        <w:t xml:space="preserve">, </w:t>
      </w:r>
      <w:proofErr w:type="spellStart"/>
      <w:r w:rsidRPr="004467B1">
        <w:rPr>
          <w:rFonts w:eastAsiaTheme="minorHAnsi"/>
          <w:i/>
          <w:iCs/>
          <w:color w:val="000000"/>
          <w:sz w:val="23"/>
          <w:szCs w:val="23"/>
          <w:lang w:eastAsia="en-US"/>
        </w:rPr>
        <w:t>Coxiella</w:t>
      </w:r>
      <w:proofErr w:type="spellEnd"/>
      <w:r w:rsidRPr="004467B1">
        <w:rPr>
          <w:rFonts w:eastAsiaTheme="minorHAnsi"/>
          <w:i/>
          <w:iCs/>
          <w:color w:val="000000"/>
          <w:sz w:val="23"/>
          <w:szCs w:val="23"/>
          <w:lang w:eastAsia="en-US"/>
        </w:rPr>
        <w:t xml:space="preserve"> </w:t>
      </w:r>
      <w:proofErr w:type="spellStart"/>
      <w:r w:rsidRPr="004467B1">
        <w:rPr>
          <w:rFonts w:eastAsiaTheme="minorHAnsi"/>
          <w:i/>
          <w:iCs/>
          <w:color w:val="000000"/>
          <w:sz w:val="23"/>
          <w:szCs w:val="23"/>
          <w:lang w:eastAsia="en-US"/>
        </w:rPr>
        <w:t>burnetii</w:t>
      </w:r>
      <w:proofErr w:type="spellEnd"/>
      <w:r w:rsidRPr="004467B1">
        <w:rPr>
          <w:rFonts w:eastAsiaTheme="minorHAnsi"/>
          <w:i/>
          <w:iCs/>
          <w:color w:val="000000"/>
          <w:sz w:val="23"/>
          <w:szCs w:val="23"/>
          <w:lang w:eastAsia="en-US"/>
        </w:rPr>
        <w:t xml:space="preserve">, </w:t>
      </w:r>
      <w:proofErr w:type="spellStart"/>
      <w:r w:rsidRPr="004467B1">
        <w:rPr>
          <w:rFonts w:eastAsiaTheme="minorHAnsi"/>
          <w:i/>
          <w:iCs/>
          <w:color w:val="000000"/>
          <w:sz w:val="23"/>
          <w:szCs w:val="23"/>
          <w:lang w:eastAsia="en-US"/>
        </w:rPr>
        <w:t>Francisella</w:t>
      </w:r>
      <w:proofErr w:type="spellEnd"/>
      <w:r w:rsidRPr="004467B1">
        <w:rPr>
          <w:rFonts w:eastAsiaTheme="minorHAnsi"/>
          <w:i/>
          <w:iCs/>
          <w:color w:val="000000"/>
          <w:sz w:val="23"/>
          <w:szCs w:val="23"/>
          <w:lang w:eastAsia="en-US"/>
        </w:rPr>
        <w:t xml:space="preserve"> </w:t>
      </w:r>
      <w:proofErr w:type="spellStart"/>
      <w:r w:rsidRPr="004467B1">
        <w:rPr>
          <w:rFonts w:eastAsiaTheme="minorHAnsi"/>
          <w:i/>
          <w:iCs/>
          <w:color w:val="000000"/>
          <w:sz w:val="23"/>
          <w:szCs w:val="23"/>
          <w:lang w:eastAsia="en-US"/>
        </w:rPr>
        <w:t>tularensis</w:t>
      </w:r>
      <w:proofErr w:type="spellEnd"/>
      <w:r w:rsidRPr="004467B1">
        <w:rPr>
          <w:rFonts w:eastAsiaTheme="minorHAnsi"/>
          <w:color w:val="000000"/>
          <w:sz w:val="23"/>
          <w:szCs w:val="23"/>
          <w:lang w:eastAsia="en-US"/>
        </w:rPr>
        <w:t xml:space="preserve">, </w:t>
      </w:r>
      <w:proofErr w:type="spellStart"/>
      <w:r w:rsidRPr="004467B1">
        <w:rPr>
          <w:rFonts w:eastAsiaTheme="minorHAnsi"/>
          <w:i/>
          <w:iCs/>
          <w:color w:val="000000"/>
          <w:sz w:val="23"/>
          <w:szCs w:val="23"/>
          <w:lang w:eastAsia="en-US"/>
        </w:rPr>
        <w:t>Monkeypox</w:t>
      </w:r>
      <w:proofErr w:type="spellEnd"/>
      <w:r w:rsidRPr="004467B1">
        <w:rPr>
          <w:rFonts w:eastAsiaTheme="minorHAnsi"/>
          <w:i/>
          <w:iCs/>
          <w:color w:val="000000"/>
          <w:sz w:val="23"/>
          <w:szCs w:val="23"/>
          <w:lang w:eastAsia="en-US"/>
        </w:rPr>
        <w:t xml:space="preserve"> </w:t>
      </w:r>
      <w:proofErr w:type="spellStart"/>
      <w:r w:rsidRPr="004467B1">
        <w:rPr>
          <w:rFonts w:eastAsiaTheme="minorHAnsi"/>
          <w:color w:val="000000"/>
          <w:sz w:val="23"/>
          <w:szCs w:val="23"/>
          <w:lang w:eastAsia="en-US"/>
        </w:rPr>
        <w:t>virus</w:t>
      </w:r>
      <w:proofErr w:type="spellEnd"/>
      <w:r w:rsidRPr="004467B1">
        <w:rPr>
          <w:rFonts w:eastAsiaTheme="minorHAnsi"/>
          <w:color w:val="000000"/>
          <w:sz w:val="23"/>
          <w:szCs w:val="23"/>
          <w:lang w:eastAsia="en-US"/>
        </w:rPr>
        <w:t xml:space="preserve">, </w:t>
      </w:r>
      <w:proofErr w:type="spellStart"/>
      <w:r w:rsidRPr="004467B1">
        <w:rPr>
          <w:rFonts w:eastAsiaTheme="minorHAnsi"/>
          <w:i/>
          <w:iCs/>
          <w:color w:val="000000"/>
          <w:sz w:val="23"/>
          <w:szCs w:val="23"/>
          <w:lang w:eastAsia="en-US"/>
        </w:rPr>
        <w:t>Variola</w:t>
      </w:r>
      <w:proofErr w:type="spellEnd"/>
      <w:r w:rsidRPr="004467B1">
        <w:rPr>
          <w:rFonts w:eastAsiaTheme="minorHAnsi"/>
          <w:i/>
          <w:iCs/>
          <w:color w:val="000000"/>
          <w:sz w:val="23"/>
          <w:szCs w:val="23"/>
          <w:lang w:eastAsia="en-US"/>
        </w:rPr>
        <w:t xml:space="preserve"> </w:t>
      </w:r>
      <w:proofErr w:type="spellStart"/>
      <w:r w:rsidRPr="004467B1">
        <w:rPr>
          <w:rFonts w:eastAsiaTheme="minorHAnsi"/>
          <w:color w:val="000000"/>
          <w:sz w:val="23"/>
          <w:szCs w:val="23"/>
          <w:lang w:eastAsia="en-US"/>
        </w:rPr>
        <w:t>virus</w:t>
      </w:r>
      <w:proofErr w:type="spellEnd"/>
      <w:r w:rsidRPr="004467B1">
        <w:rPr>
          <w:rFonts w:eastAsiaTheme="minorHAnsi"/>
          <w:color w:val="000000"/>
          <w:sz w:val="23"/>
          <w:szCs w:val="23"/>
          <w:lang w:eastAsia="en-US"/>
        </w:rPr>
        <w:t xml:space="preserve">, </w:t>
      </w:r>
      <w:proofErr w:type="spellStart"/>
      <w:r w:rsidRPr="004467B1">
        <w:rPr>
          <w:rFonts w:eastAsiaTheme="minorHAnsi"/>
          <w:i/>
          <w:iCs/>
          <w:color w:val="000000"/>
          <w:sz w:val="23"/>
          <w:szCs w:val="23"/>
          <w:lang w:eastAsia="en-US"/>
        </w:rPr>
        <w:t>Vibrio</w:t>
      </w:r>
      <w:proofErr w:type="spellEnd"/>
      <w:r w:rsidRPr="004467B1">
        <w:rPr>
          <w:rFonts w:eastAsiaTheme="minorHAnsi"/>
          <w:i/>
          <w:iCs/>
          <w:color w:val="000000"/>
          <w:sz w:val="23"/>
          <w:szCs w:val="23"/>
          <w:lang w:eastAsia="en-US"/>
        </w:rPr>
        <w:t xml:space="preserve"> </w:t>
      </w:r>
      <w:proofErr w:type="spellStart"/>
      <w:r w:rsidRPr="004467B1">
        <w:rPr>
          <w:rFonts w:eastAsiaTheme="minorHAnsi"/>
          <w:i/>
          <w:iCs/>
          <w:color w:val="000000"/>
          <w:sz w:val="23"/>
          <w:szCs w:val="23"/>
          <w:lang w:eastAsia="en-US"/>
        </w:rPr>
        <w:t>cholera</w:t>
      </w:r>
      <w:proofErr w:type="spellEnd"/>
      <w:r w:rsidRPr="004467B1">
        <w:rPr>
          <w:rFonts w:eastAsiaTheme="minorHAnsi"/>
          <w:i/>
          <w:iCs/>
          <w:color w:val="000000"/>
          <w:sz w:val="23"/>
          <w:szCs w:val="23"/>
          <w:lang w:eastAsia="en-US"/>
        </w:rPr>
        <w:t xml:space="preserve"> </w:t>
      </w:r>
      <w:r w:rsidRPr="004467B1">
        <w:rPr>
          <w:rFonts w:eastAsiaTheme="minorHAnsi"/>
          <w:color w:val="000000"/>
          <w:sz w:val="23"/>
          <w:szCs w:val="23"/>
          <w:lang w:eastAsia="en-US"/>
        </w:rPr>
        <w:t xml:space="preserve">veya </w:t>
      </w:r>
      <w:proofErr w:type="spellStart"/>
      <w:r w:rsidRPr="004467B1">
        <w:rPr>
          <w:rFonts w:eastAsiaTheme="minorHAnsi"/>
          <w:i/>
          <w:iCs/>
          <w:color w:val="000000"/>
          <w:sz w:val="23"/>
          <w:szCs w:val="23"/>
          <w:lang w:eastAsia="en-US"/>
        </w:rPr>
        <w:t>Yersinia</w:t>
      </w:r>
      <w:proofErr w:type="spellEnd"/>
      <w:r w:rsidRPr="004467B1">
        <w:rPr>
          <w:rFonts w:eastAsiaTheme="minorHAnsi"/>
          <w:i/>
          <w:iCs/>
          <w:color w:val="000000"/>
          <w:sz w:val="23"/>
          <w:szCs w:val="23"/>
          <w:lang w:eastAsia="en-US"/>
        </w:rPr>
        <w:t xml:space="preserve"> </w:t>
      </w:r>
      <w:proofErr w:type="spellStart"/>
      <w:r w:rsidRPr="004467B1">
        <w:rPr>
          <w:rFonts w:eastAsiaTheme="minorHAnsi"/>
          <w:i/>
          <w:iCs/>
          <w:color w:val="000000"/>
          <w:sz w:val="23"/>
          <w:szCs w:val="23"/>
          <w:lang w:eastAsia="en-US"/>
        </w:rPr>
        <w:t>pestis</w:t>
      </w:r>
      <w:proofErr w:type="spellEnd"/>
      <w:r w:rsidRPr="004467B1">
        <w:rPr>
          <w:rFonts w:eastAsiaTheme="minorHAnsi"/>
          <w:i/>
          <w:iCs/>
          <w:color w:val="000000"/>
          <w:sz w:val="23"/>
          <w:szCs w:val="23"/>
          <w:lang w:eastAsia="en-US"/>
        </w:rPr>
        <w:t xml:space="preserve"> </w:t>
      </w:r>
      <w:r w:rsidRPr="004467B1">
        <w:rPr>
          <w:rFonts w:eastAsiaTheme="minorHAnsi"/>
          <w:color w:val="000000"/>
          <w:sz w:val="23"/>
          <w:szCs w:val="23"/>
          <w:lang w:eastAsia="en-US"/>
        </w:rPr>
        <w:t xml:space="preserve">gibi yüksek </w:t>
      </w:r>
      <w:proofErr w:type="spellStart"/>
      <w:r w:rsidRPr="004467B1">
        <w:rPr>
          <w:rFonts w:eastAsiaTheme="minorHAnsi"/>
          <w:color w:val="000000"/>
          <w:sz w:val="23"/>
          <w:szCs w:val="23"/>
          <w:lang w:eastAsia="en-US"/>
        </w:rPr>
        <w:t>patojeniteye</w:t>
      </w:r>
      <w:proofErr w:type="spellEnd"/>
      <w:r w:rsidRPr="004467B1">
        <w:rPr>
          <w:rFonts w:eastAsiaTheme="minorHAnsi"/>
          <w:color w:val="000000"/>
          <w:sz w:val="23"/>
          <w:szCs w:val="23"/>
          <w:lang w:eastAsia="en-US"/>
        </w:rPr>
        <w:t xml:space="preserve"> sahip mikroorganizmaların tespiti, </w:t>
      </w:r>
    </w:p>
    <w:p w:rsidR="004467B1" w:rsidRPr="004467B1" w:rsidRDefault="004467B1" w:rsidP="004467B1">
      <w:pPr>
        <w:autoSpaceDE w:val="0"/>
        <w:autoSpaceDN w:val="0"/>
        <w:adjustRightInd w:val="0"/>
        <w:rPr>
          <w:rFonts w:eastAsiaTheme="minorHAnsi"/>
          <w:color w:val="000000"/>
          <w:sz w:val="23"/>
          <w:szCs w:val="23"/>
          <w:lang w:eastAsia="en-US"/>
        </w:rPr>
      </w:pPr>
    </w:p>
    <w:p w:rsidR="00D41D02" w:rsidRDefault="00D41D02" w:rsidP="004467B1">
      <w:pPr>
        <w:spacing w:after="200" w:line="276" w:lineRule="auto"/>
        <w:rPr>
          <w:sz w:val="24"/>
          <w:szCs w:val="24"/>
        </w:rPr>
      </w:pPr>
    </w:p>
    <w:p w:rsidR="00D41D02" w:rsidRDefault="00D41D02">
      <w:pPr>
        <w:spacing w:after="200" w:line="276" w:lineRule="auto"/>
        <w:rPr>
          <w:sz w:val="24"/>
          <w:szCs w:val="24"/>
        </w:rPr>
      </w:pPr>
      <w:r>
        <w:rPr>
          <w:sz w:val="24"/>
          <w:szCs w:val="24"/>
        </w:rPr>
        <w:br w:type="page"/>
      </w:r>
    </w:p>
    <w:p w:rsidR="006A12C0" w:rsidRDefault="006A12C0" w:rsidP="004467B1">
      <w:pPr>
        <w:spacing w:after="200" w:line="276" w:lineRule="auto"/>
        <w:rPr>
          <w:sz w:val="24"/>
          <w:szCs w:val="24"/>
        </w:rPr>
      </w:pPr>
    </w:p>
    <w:p w:rsidR="00D41D02" w:rsidRDefault="00D41D02" w:rsidP="004467B1">
      <w:pPr>
        <w:spacing w:after="200" w:line="276" w:lineRule="auto"/>
        <w:rPr>
          <w:sz w:val="24"/>
          <w:szCs w:val="24"/>
        </w:rPr>
      </w:pPr>
    </w:p>
    <w:tbl>
      <w:tblPr>
        <w:tblpPr w:leftFromText="141" w:rightFromText="141" w:vertAnchor="page" w:horzAnchor="margin" w:tblpXSpec="center" w:tblpY="9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17"/>
        <w:gridCol w:w="1457"/>
        <w:gridCol w:w="1397"/>
      </w:tblGrid>
      <w:tr w:rsidR="00D41D02" w:rsidRPr="008C55EB" w:rsidTr="00F66645">
        <w:trPr>
          <w:trHeight w:val="325"/>
        </w:trPr>
        <w:tc>
          <w:tcPr>
            <w:tcW w:w="1702" w:type="dxa"/>
            <w:vMerge w:val="restart"/>
            <w:shd w:val="clear" w:color="auto" w:fill="auto"/>
            <w:vAlign w:val="center"/>
          </w:tcPr>
          <w:p w:rsidR="00D41D02" w:rsidRPr="008C55EB" w:rsidRDefault="00D41D02" w:rsidP="00F66645">
            <w:pPr>
              <w:ind w:right="360"/>
              <w:jc w:val="center"/>
              <w:rPr>
                <w:rFonts w:ascii="Tahoma" w:hAnsi="Tahoma" w:cs="Tahoma"/>
              </w:rPr>
            </w:pPr>
            <w:r>
              <w:rPr>
                <w:noProof/>
              </w:rPr>
              <w:drawing>
                <wp:inline distT="0" distB="0" distL="0" distR="0" wp14:anchorId="08EBE42F" wp14:editId="5C9D9A91">
                  <wp:extent cx="981075" cy="5238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617" w:type="dxa"/>
            <w:vMerge w:val="restart"/>
            <w:shd w:val="clear" w:color="auto" w:fill="auto"/>
            <w:vAlign w:val="center"/>
          </w:tcPr>
          <w:p w:rsidR="00D41D02" w:rsidRDefault="00D41D02" w:rsidP="00F66645">
            <w:pPr>
              <w:pStyle w:val="Default"/>
            </w:pPr>
          </w:p>
          <w:p w:rsidR="00D41D02" w:rsidRPr="000D7AF5" w:rsidRDefault="00D41D02" w:rsidP="00F66645">
            <w:pPr>
              <w:autoSpaceDE w:val="0"/>
              <w:autoSpaceDN w:val="0"/>
              <w:adjustRightInd w:val="0"/>
              <w:rPr>
                <w:rFonts w:eastAsiaTheme="minorHAnsi"/>
                <w:color w:val="000000"/>
                <w:sz w:val="24"/>
                <w:szCs w:val="24"/>
                <w:lang w:eastAsia="en-US"/>
              </w:rPr>
            </w:pPr>
          </w:p>
          <w:p w:rsidR="00D41D02" w:rsidRPr="00F930AC" w:rsidRDefault="00D41D02" w:rsidP="00F66645">
            <w:pPr>
              <w:autoSpaceDE w:val="0"/>
              <w:autoSpaceDN w:val="0"/>
              <w:adjustRightInd w:val="0"/>
              <w:rPr>
                <w:rFonts w:eastAsiaTheme="minorHAnsi"/>
                <w:color w:val="000000"/>
                <w:sz w:val="24"/>
                <w:szCs w:val="24"/>
                <w:lang w:eastAsia="en-US"/>
              </w:rPr>
            </w:pPr>
          </w:p>
          <w:p w:rsidR="00D41D02" w:rsidRPr="00F930AC" w:rsidRDefault="00D41D02" w:rsidP="00F66645">
            <w:pPr>
              <w:autoSpaceDE w:val="0"/>
              <w:autoSpaceDN w:val="0"/>
              <w:adjustRightInd w:val="0"/>
              <w:rPr>
                <w:rFonts w:eastAsiaTheme="minorHAnsi"/>
                <w:color w:val="000000"/>
                <w:sz w:val="23"/>
                <w:szCs w:val="23"/>
                <w:lang w:eastAsia="en-US"/>
              </w:rPr>
            </w:pPr>
            <w:r w:rsidRPr="00F930AC">
              <w:rPr>
                <w:rFonts w:eastAsiaTheme="minorHAnsi"/>
                <w:color w:val="000000"/>
                <w:sz w:val="24"/>
                <w:szCs w:val="24"/>
                <w:lang w:eastAsia="en-US"/>
              </w:rPr>
              <w:t xml:space="preserve"> </w:t>
            </w:r>
            <w:r w:rsidRPr="00F930AC">
              <w:rPr>
                <w:rFonts w:eastAsiaTheme="minorHAnsi"/>
                <w:b/>
                <w:bCs/>
                <w:color w:val="000000"/>
                <w:sz w:val="23"/>
                <w:szCs w:val="23"/>
                <w:lang w:eastAsia="en-US"/>
              </w:rPr>
              <w:t xml:space="preserve">AKILCI LABORATUVAR KULLANIMI </w:t>
            </w:r>
          </w:p>
          <w:p w:rsidR="00D41D02" w:rsidRPr="008E6E51" w:rsidRDefault="00D41D02" w:rsidP="00F66645">
            <w:pPr>
              <w:tabs>
                <w:tab w:val="left" w:pos="2166"/>
              </w:tabs>
              <w:rPr>
                <w:rFonts w:asciiTheme="minorHAnsi" w:hAnsiTheme="minorHAnsi" w:cs="Tahoma"/>
                <w:b/>
              </w:rPr>
            </w:pPr>
            <w:r w:rsidRPr="00F930AC">
              <w:rPr>
                <w:rFonts w:eastAsiaTheme="minorHAnsi"/>
                <w:b/>
                <w:bCs/>
                <w:color w:val="000000"/>
                <w:sz w:val="23"/>
                <w:szCs w:val="23"/>
                <w:lang w:eastAsia="en-US"/>
              </w:rPr>
              <w:t>KARAR SINIRI (EŞİK DEĞER), KRİTİK DEĞER (PANİK DEĞER)VE ÖLÇÜM BİRİMLERİNİN HARMONİZASYONU</w:t>
            </w:r>
          </w:p>
        </w:tc>
        <w:tc>
          <w:tcPr>
            <w:tcW w:w="1457" w:type="dxa"/>
            <w:shd w:val="clear" w:color="auto" w:fill="auto"/>
            <w:vAlign w:val="center"/>
          </w:tcPr>
          <w:p w:rsidR="00D41D02" w:rsidRPr="008C55EB" w:rsidRDefault="00D41D02" w:rsidP="00F66645">
            <w:pPr>
              <w:rPr>
                <w:rFonts w:ascii="Tahoma" w:hAnsi="Tahoma" w:cs="Tahoma"/>
                <w:sz w:val="18"/>
                <w:szCs w:val="18"/>
              </w:rPr>
            </w:pPr>
            <w:r w:rsidRPr="008C55EB">
              <w:rPr>
                <w:rFonts w:ascii="Tahoma" w:hAnsi="Tahoma" w:cs="Tahoma"/>
                <w:sz w:val="18"/>
                <w:szCs w:val="18"/>
              </w:rPr>
              <w:t>DÖK. KODU</w:t>
            </w:r>
          </w:p>
        </w:tc>
        <w:tc>
          <w:tcPr>
            <w:tcW w:w="1397" w:type="dxa"/>
            <w:shd w:val="clear" w:color="auto" w:fill="auto"/>
            <w:vAlign w:val="center"/>
          </w:tcPr>
          <w:p w:rsidR="00D41D02" w:rsidRPr="008C55EB" w:rsidRDefault="00D41D02" w:rsidP="003C1232">
            <w:pPr>
              <w:jc w:val="center"/>
              <w:rPr>
                <w:rFonts w:ascii="Tahoma" w:hAnsi="Tahoma" w:cs="Tahoma"/>
                <w:sz w:val="18"/>
                <w:szCs w:val="18"/>
              </w:rPr>
            </w:pPr>
            <w:proofErr w:type="gramStart"/>
            <w:r w:rsidRPr="003E26EC">
              <w:rPr>
                <w:rFonts w:asciiTheme="minorHAnsi" w:hAnsiTheme="minorHAnsi" w:cs="Tahoma"/>
              </w:rPr>
              <w:t>DK.PR</w:t>
            </w:r>
            <w:proofErr w:type="gramEnd"/>
            <w:r w:rsidRPr="003E26EC">
              <w:rPr>
                <w:rFonts w:asciiTheme="minorHAnsi" w:hAnsiTheme="minorHAnsi" w:cs="Tahoma"/>
              </w:rPr>
              <w:t>.</w:t>
            </w:r>
            <w:r w:rsidR="003C1232">
              <w:rPr>
                <w:rFonts w:asciiTheme="minorHAnsi" w:hAnsiTheme="minorHAnsi" w:cs="Tahoma"/>
              </w:rPr>
              <w:t>3</w:t>
            </w:r>
          </w:p>
        </w:tc>
      </w:tr>
      <w:tr w:rsidR="00D41D02" w:rsidRPr="008C55EB" w:rsidTr="00F66645">
        <w:trPr>
          <w:trHeight w:val="325"/>
        </w:trPr>
        <w:tc>
          <w:tcPr>
            <w:tcW w:w="1702" w:type="dxa"/>
            <w:vMerge/>
            <w:shd w:val="clear" w:color="auto" w:fill="auto"/>
          </w:tcPr>
          <w:p w:rsidR="00D41D02" w:rsidRPr="008C55EB" w:rsidRDefault="00D41D02" w:rsidP="00F66645">
            <w:pPr>
              <w:rPr>
                <w:rFonts w:ascii="Tahoma" w:hAnsi="Tahoma" w:cs="Tahoma"/>
              </w:rPr>
            </w:pPr>
          </w:p>
        </w:tc>
        <w:tc>
          <w:tcPr>
            <w:tcW w:w="5617" w:type="dxa"/>
            <w:vMerge/>
            <w:shd w:val="clear" w:color="auto" w:fill="auto"/>
          </w:tcPr>
          <w:p w:rsidR="00D41D02" w:rsidRPr="008C55EB" w:rsidRDefault="00D41D02" w:rsidP="00F66645">
            <w:pPr>
              <w:rPr>
                <w:rFonts w:ascii="Tahoma" w:hAnsi="Tahoma" w:cs="Tahoma"/>
              </w:rPr>
            </w:pPr>
          </w:p>
        </w:tc>
        <w:tc>
          <w:tcPr>
            <w:tcW w:w="1457" w:type="dxa"/>
            <w:shd w:val="clear" w:color="auto" w:fill="auto"/>
            <w:vAlign w:val="center"/>
          </w:tcPr>
          <w:p w:rsidR="00D41D02" w:rsidRPr="008C55EB" w:rsidRDefault="00D41D02" w:rsidP="00F66645">
            <w:pPr>
              <w:rPr>
                <w:rFonts w:ascii="Tahoma" w:hAnsi="Tahoma" w:cs="Tahoma"/>
                <w:sz w:val="18"/>
                <w:szCs w:val="18"/>
              </w:rPr>
            </w:pPr>
            <w:r w:rsidRPr="008C55EB">
              <w:rPr>
                <w:rFonts w:ascii="Tahoma" w:hAnsi="Tahoma" w:cs="Tahoma"/>
                <w:sz w:val="18"/>
                <w:szCs w:val="18"/>
              </w:rPr>
              <w:t>YAYIN TARİHİ</w:t>
            </w:r>
          </w:p>
        </w:tc>
        <w:tc>
          <w:tcPr>
            <w:tcW w:w="1397" w:type="dxa"/>
            <w:shd w:val="clear" w:color="auto" w:fill="auto"/>
            <w:vAlign w:val="center"/>
          </w:tcPr>
          <w:p w:rsidR="00D41D02" w:rsidRPr="008C55EB" w:rsidRDefault="00D41D02" w:rsidP="00F66645">
            <w:pPr>
              <w:jc w:val="center"/>
              <w:rPr>
                <w:rFonts w:ascii="Tahoma" w:hAnsi="Tahoma" w:cs="Tahoma"/>
                <w:sz w:val="18"/>
                <w:szCs w:val="18"/>
              </w:rPr>
            </w:pPr>
            <w:r>
              <w:rPr>
                <w:rFonts w:ascii="Tahoma" w:hAnsi="Tahoma" w:cs="Tahoma"/>
                <w:sz w:val="18"/>
                <w:szCs w:val="18"/>
              </w:rPr>
              <w:t>28.08.2018</w:t>
            </w:r>
          </w:p>
        </w:tc>
      </w:tr>
      <w:tr w:rsidR="00D41D02" w:rsidRPr="008C55EB" w:rsidTr="00F66645">
        <w:trPr>
          <w:trHeight w:val="325"/>
        </w:trPr>
        <w:tc>
          <w:tcPr>
            <w:tcW w:w="1702" w:type="dxa"/>
            <w:vMerge/>
            <w:shd w:val="clear" w:color="auto" w:fill="auto"/>
          </w:tcPr>
          <w:p w:rsidR="00D41D02" w:rsidRPr="008C55EB" w:rsidRDefault="00D41D02" w:rsidP="00F66645">
            <w:pPr>
              <w:rPr>
                <w:rFonts w:ascii="Tahoma" w:hAnsi="Tahoma" w:cs="Tahoma"/>
              </w:rPr>
            </w:pPr>
          </w:p>
        </w:tc>
        <w:tc>
          <w:tcPr>
            <w:tcW w:w="5617" w:type="dxa"/>
            <w:vMerge/>
            <w:shd w:val="clear" w:color="auto" w:fill="auto"/>
            <w:vAlign w:val="center"/>
          </w:tcPr>
          <w:p w:rsidR="00D41D02" w:rsidRPr="008C55EB" w:rsidRDefault="00D41D02" w:rsidP="00F66645">
            <w:pPr>
              <w:jc w:val="center"/>
              <w:rPr>
                <w:rFonts w:ascii="Tahoma" w:hAnsi="Tahoma" w:cs="Tahoma"/>
                <w:b/>
                <w:sz w:val="28"/>
                <w:szCs w:val="28"/>
              </w:rPr>
            </w:pPr>
          </w:p>
        </w:tc>
        <w:tc>
          <w:tcPr>
            <w:tcW w:w="1457" w:type="dxa"/>
            <w:shd w:val="clear" w:color="auto" w:fill="auto"/>
            <w:vAlign w:val="center"/>
          </w:tcPr>
          <w:p w:rsidR="00D41D02" w:rsidRPr="008C55EB" w:rsidRDefault="00D41D02" w:rsidP="00F66645">
            <w:pPr>
              <w:rPr>
                <w:rFonts w:ascii="Tahoma" w:hAnsi="Tahoma" w:cs="Tahoma"/>
                <w:sz w:val="18"/>
                <w:szCs w:val="18"/>
              </w:rPr>
            </w:pPr>
            <w:r w:rsidRPr="008C55EB">
              <w:rPr>
                <w:rFonts w:ascii="Tahoma" w:hAnsi="Tahoma" w:cs="Tahoma"/>
                <w:sz w:val="18"/>
                <w:szCs w:val="18"/>
              </w:rPr>
              <w:t>REV. TARİHİ</w:t>
            </w:r>
          </w:p>
        </w:tc>
        <w:tc>
          <w:tcPr>
            <w:tcW w:w="1397" w:type="dxa"/>
            <w:shd w:val="clear" w:color="auto" w:fill="auto"/>
            <w:vAlign w:val="center"/>
          </w:tcPr>
          <w:p w:rsidR="00D41D02" w:rsidRPr="008C55EB" w:rsidRDefault="00D41D02" w:rsidP="00F66645">
            <w:pPr>
              <w:jc w:val="center"/>
              <w:rPr>
                <w:rFonts w:ascii="Tahoma" w:hAnsi="Tahoma" w:cs="Tahoma"/>
                <w:sz w:val="18"/>
                <w:szCs w:val="18"/>
              </w:rPr>
            </w:pPr>
            <w:r>
              <w:rPr>
                <w:rFonts w:ascii="Tahoma" w:hAnsi="Tahoma" w:cs="Tahoma"/>
                <w:sz w:val="18"/>
                <w:szCs w:val="18"/>
              </w:rPr>
              <w:t>00</w:t>
            </w:r>
          </w:p>
        </w:tc>
      </w:tr>
      <w:tr w:rsidR="00D41D02" w:rsidRPr="008C55EB" w:rsidTr="00F66645">
        <w:trPr>
          <w:trHeight w:val="325"/>
        </w:trPr>
        <w:tc>
          <w:tcPr>
            <w:tcW w:w="1702" w:type="dxa"/>
            <w:vMerge/>
            <w:shd w:val="clear" w:color="auto" w:fill="auto"/>
          </w:tcPr>
          <w:p w:rsidR="00D41D02" w:rsidRPr="008C55EB" w:rsidRDefault="00D41D02" w:rsidP="00F66645">
            <w:pPr>
              <w:rPr>
                <w:rFonts w:ascii="Tahoma" w:hAnsi="Tahoma" w:cs="Tahoma"/>
              </w:rPr>
            </w:pPr>
          </w:p>
        </w:tc>
        <w:tc>
          <w:tcPr>
            <w:tcW w:w="5617" w:type="dxa"/>
            <w:vMerge/>
            <w:shd w:val="clear" w:color="auto" w:fill="auto"/>
          </w:tcPr>
          <w:p w:rsidR="00D41D02" w:rsidRPr="008C55EB" w:rsidRDefault="00D41D02" w:rsidP="00F66645">
            <w:pPr>
              <w:rPr>
                <w:rFonts w:ascii="Tahoma" w:hAnsi="Tahoma" w:cs="Tahoma"/>
              </w:rPr>
            </w:pPr>
          </w:p>
        </w:tc>
        <w:tc>
          <w:tcPr>
            <w:tcW w:w="1457" w:type="dxa"/>
            <w:shd w:val="clear" w:color="auto" w:fill="auto"/>
            <w:vAlign w:val="center"/>
          </w:tcPr>
          <w:p w:rsidR="00D41D02" w:rsidRPr="008C55EB" w:rsidRDefault="00D41D02" w:rsidP="00F66645">
            <w:pPr>
              <w:rPr>
                <w:rFonts w:ascii="Tahoma" w:hAnsi="Tahoma" w:cs="Tahoma"/>
                <w:sz w:val="18"/>
                <w:szCs w:val="18"/>
              </w:rPr>
            </w:pPr>
            <w:r w:rsidRPr="008C55EB">
              <w:rPr>
                <w:rFonts w:ascii="Tahoma" w:hAnsi="Tahoma" w:cs="Tahoma"/>
                <w:sz w:val="18"/>
                <w:szCs w:val="18"/>
              </w:rPr>
              <w:t>REV. NO</w:t>
            </w:r>
          </w:p>
        </w:tc>
        <w:tc>
          <w:tcPr>
            <w:tcW w:w="1397" w:type="dxa"/>
            <w:shd w:val="clear" w:color="auto" w:fill="auto"/>
            <w:vAlign w:val="center"/>
          </w:tcPr>
          <w:p w:rsidR="00D41D02" w:rsidRPr="008C55EB" w:rsidRDefault="00D41D02" w:rsidP="00F66645">
            <w:pPr>
              <w:jc w:val="center"/>
              <w:rPr>
                <w:rFonts w:ascii="Tahoma" w:hAnsi="Tahoma" w:cs="Tahoma"/>
                <w:sz w:val="18"/>
                <w:szCs w:val="18"/>
              </w:rPr>
            </w:pPr>
            <w:r>
              <w:rPr>
                <w:rFonts w:ascii="Tahoma" w:hAnsi="Tahoma" w:cs="Tahoma"/>
                <w:sz w:val="18"/>
                <w:szCs w:val="18"/>
              </w:rPr>
              <w:t>00</w:t>
            </w:r>
          </w:p>
        </w:tc>
      </w:tr>
      <w:tr w:rsidR="00D41D02" w:rsidRPr="008C55EB" w:rsidTr="00F66645">
        <w:trPr>
          <w:trHeight w:val="325"/>
        </w:trPr>
        <w:tc>
          <w:tcPr>
            <w:tcW w:w="1702" w:type="dxa"/>
            <w:vMerge/>
            <w:shd w:val="clear" w:color="auto" w:fill="auto"/>
          </w:tcPr>
          <w:p w:rsidR="00D41D02" w:rsidRPr="008C55EB" w:rsidRDefault="00D41D02" w:rsidP="00F66645">
            <w:pPr>
              <w:rPr>
                <w:rFonts w:ascii="Tahoma" w:hAnsi="Tahoma" w:cs="Tahoma"/>
              </w:rPr>
            </w:pPr>
          </w:p>
        </w:tc>
        <w:tc>
          <w:tcPr>
            <w:tcW w:w="5617" w:type="dxa"/>
            <w:vMerge/>
            <w:shd w:val="clear" w:color="auto" w:fill="auto"/>
          </w:tcPr>
          <w:p w:rsidR="00D41D02" w:rsidRPr="008C55EB" w:rsidRDefault="00D41D02" w:rsidP="00F66645">
            <w:pPr>
              <w:rPr>
                <w:rFonts w:ascii="Tahoma" w:hAnsi="Tahoma" w:cs="Tahoma"/>
              </w:rPr>
            </w:pPr>
          </w:p>
        </w:tc>
        <w:tc>
          <w:tcPr>
            <w:tcW w:w="1457" w:type="dxa"/>
            <w:shd w:val="clear" w:color="auto" w:fill="auto"/>
            <w:vAlign w:val="center"/>
          </w:tcPr>
          <w:p w:rsidR="00D41D02" w:rsidRPr="008C55EB" w:rsidRDefault="00D41D02" w:rsidP="00F66645">
            <w:pPr>
              <w:rPr>
                <w:rFonts w:ascii="Tahoma" w:hAnsi="Tahoma" w:cs="Tahoma"/>
                <w:sz w:val="18"/>
                <w:szCs w:val="18"/>
              </w:rPr>
            </w:pPr>
            <w:r w:rsidRPr="008C55EB">
              <w:rPr>
                <w:rFonts w:ascii="Tahoma" w:hAnsi="Tahoma" w:cs="Tahoma"/>
                <w:sz w:val="18"/>
                <w:szCs w:val="18"/>
              </w:rPr>
              <w:t>SAYFA NO</w:t>
            </w:r>
          </w:p>
        </w:tc>
        <w:tc>
          <w:tcPr>
            <w:tcW w:w="1397" w:type="dxa"/>
            <w:shd w:val="clear" w:color="auto" w:fill="auto"/>
            <w:vAlign w:val="center"/>
          </w:tcPr>
          <w:p w:rsidR="00D41D02" w:rsidRPr="008C55EB" w:rsidRDefault="00D41D02" w:rsidP="00482375">
            <w:pPr>
              <w:pStyle w:val="stbilgi"/>
              <w:jc w:val="center"/>
              <w:rPr>
                <w:sz w:val="18"/>
                <w:szCs w:val="18"/>
              </w:rPr>
            </w:pPr>
            <w:r>
              <w:rPr>
                <w:sz w:val="18"/>
                <w:szCs w:val="18"/>
              </w:rPr>
              <w:t>7/</w:t>
            </w:r>
            <w:r w:rsidR="00482375">
              <w:rPr>
                <w:sz w:val="18"/>
                <w:szCs w:val="18"/>
              </w:rPr>
              <w:t>10</w:t>
            </w:r>
          </w:p>
        </w:tc>
      </w:tr>
    </w:tbl>
    <w:p w:rsidR="00D41D02" w:rsidRDefault="00D41D02" w:rsidP="00D41D02">
      <w:pPr>
        <w:rPr>
          <w:sz w:val="24"/>
          <w:szCs w:val="24"/>
        </w:rPr>
      </w:pPr>
    </w:p>
    <w:p w:rsidR="00D41D02" w:rsidRPr="000D7AF5" w:rsidRDefault="00D41D02" w:rsidP="00D41D02">
      <w:pPr>
        <w:autoSpaceDE w:val="0"/>
        <w:autoSpaceDN w:val="0"/>
        <w:adjustRightInd w:val="0"/>
        <w:rPr>
          <w:rFonts w:eastAsiaTheme="minorHAnsi"/>
          <w:color w:val="000000"/>
          <w:sz w:val="23"/>
          <w:szCs w:val="23"/>
          <w:lang w:eastAsia="en-US"/>
        </w:rPr>
      </w:pPr>
    </w:p>
    <w:p w:rsidR="002355A3" w:rsidRPr="002355A3" w:rsidRDefault="002355A3" w:rsidP="002355A3">
      <w:pPr>
        <w:autoSpaceDE w:val="0"/>
        <w:autoSpaceDN w:val="0"/>
        <w:adjustRightInd w:val="0"/>
        <w:rPr>
          <w:rFonts w:ascii="Symbol" w:eastAsiaTheme="minorHAnsi" w:hAnsi="Symbol" w:cs="Symbol"/>
          <w:color w:val="000000"/>
          <w:sz w:val="24"/>
          <w:szCs w:val="24"/>
          <w:lang w:eastAsia="en-US"/>
        </w:rPr>
      </w:pPr>
    </w:p>
    <w:p w:rsidR="002355A3" w:rsidRPr="002355A3" w:rsidRDefault="002355A3" w:rsidP="002355A3">
      <w:pPr>
        <w:autoSpaceDE w:val="0"/>
        <w:autoSpaceDN w:val="0"/>
        <w:adjustRightInd w:val="0"/>
        <w:spacing w:after="183"/>
        <w:rPr>
          <w:rFonts w:eastAsiaTheme="minorHAnsi"/>
          <w:color w:val="000000"/>
          <w:sz w:val="23"/>
          <w:szCs w:val="23"/>
          <w:lang w:eastAsia="en-US"/>
        </w:rPr>
      </w:pPr>
      <w:r w:rsidRPr="002355A3">
        <w:rPr>
          <w:rFonts w:ascii="Symbol" w:eastAsiaTheme="minorHAnsi" w:hAnsi="Symbol" w:cs="Symbol"/>
          <w:color w:val="000000"/>
          <w:sz w:val="23"/>
          <w:szCs w:val="23"/>
          <w:lang w:eastAsia="en-US"/>
        </w:rPr>
        <w:t></w:t>
      </w:r>
      <w:r w:rsidRPr="002355A3">
        <w:rPr>
          <w:rFonts w:ascii="Symbol" w:eastAsiaTheme="minorHAnsi" w:hAnsi="Symbol" w:cs="Symbol"/>
          <w:color w:val="000000"/>
          <w:sz w:val="23"/>
          <w:szCs w:val="23"/>
          <w:lang w:eastAsia="en-US"/>
        </w:rPr>
        <w:t></w:t>
      </w:r>
      <w:proofErr w:type="spellStart"/>
      <w:r w:rsidRPr="002355A3">
        <w:rPr>
          <w:rFonts w:eastAsiaTheme="minorHAnsi"/>
          <w:color w:val="000000"/>
          <w:sz w:val="23"/>
          <w:szCs w:val="23"/>
          <w:lang w:eastAsia="en-US"/>
        </w:rPr>
        <w:t>Dimorfik</w:t>
      </w:r>
      <w:proofErr w:type="spellEnd"/>
      <w:r w:rsidRPr="002355A3">
        <w:rPr>
          <w:rFonts w:eastAsiaTheme="minorHAnsi"/>
          <w:color w:val="000000"/>
          <w:sz w:val="23"/>
          <w:szCs w:val="23"/>
          <w:lang w:eastAsia="en-US"/>
        </w:rPr>
        <w:t xml:space="preserve"> </w:t>
      </w:r>
      <w:proofErr w:type="spellStart"/>
      <w:r w:rsidRPr="002355A3">
        <w:rPr>
          <w:rFonts w:eastAsiaTheme="minorHAnsi"/>
          <w:color w:val="000000"/>
          <w:sz w:val="23"/>
          <w:szCs w:val="23"/>
          <w:lang w:eastAsia="en-US"/>
        </w:rPr>
        <w:t>fungal</w:t>
      </w:r>
      <w:proofErr w:type="spellEnd"/>
      <w:r w:rsidRPr="002355A3">
        <w:rPr>
          <w:rFonts w:eastAsiaTheme="minorHAnsi"/>
          <w:color w:val="000000"/>
          <w:sz w:val="23"/>
          <w:szCs w:val="23"/>
          <w:lang w:eastAsia="en-US"/>
        </w:rPr>
        <w:t xml:space="preserve"> patojenlerin (</w:t>
      </w:r>
      <w:proofErr w:type="spellStart"/>
      <w:r w:rsidRPr="002355A3">
        <w:rPr>
          <w:rFonts w:eastAsiaTheme="minorHAnsi"/>
          <w:i/>
          <w:iCs/>
          <w:color w:val="000000"/>
          <w:sz w:val="23"/>
          <w:szCs w:val="23"/>
          <w:lang w:eastAsia="en-US"/>
        </w:rPr>
        <w:t>Histoplasma</w:t>
      </w:r>
      <w:proofErr w:type="spellEnd"/>
      <w:r w:rsidRPr="002355A3">
        <w:rPr>
          <w:rFonts w:eastAsiaTheme="minorHAnsi"/>
          <w:i/>
          <w:iCs/>
          <w:color w:val="000000"/>
          <w:sz w:val="23"/>
          <w:szCs w:val="23"/>
          <w:lang w:eastAsia="en-US"/>
        </w:rPr>
        <w:t xml:space="preserve"> </w:t>
      </w:r>
      <w:proofErr w:type="spellStart"/>
      <w:r w:rsidRPr="002355A3">
        <w:rPr>
          <w:rFonts w:eastAsiaTheme="minorHAnsi"/>
          <w:i/>
          <w:iCs/>
          <w:color w:val="000000"/>
          <w:sz w:val="23"/>
          <w:szCs w:val="23"/>
          <w:lang w:eastAsia="en-US"/>
        </w:rPr>
        <w:t>capsulatum</w:t>
      </w:r>
      <w:proofErr w:type="spellEnd"/>
      <w:r w:rsidRPr="002355A3">
        <w:rPr>
          <w:rFonts w:eastAsiaTheme="minorHAnsi"/>
          <w:i/>
          <w:iCs/>
          <w:color w:val="000000"/>
          <w:sz w:val="23"/>
          <w:szCs w:val="23"/>
          <w:lang w:eastAsia="en-US"/>
        </w:rPr>
        <w:t xml:space="preserve">, </w:t>
      </w:r>
      <w:proofErr w:type="spellStart"/>
      <w:r w:rsidRPr="002355A3">
        <w:rPr>
          <w:rFonts w:eastAsiaTheme="minorHAnsi"/>
          <w:i/>
          <w:iCs/>
          <w:color w:val="000000"/>
          <w:sz w:val="23"/>
          <w:szCs w:val="23"/>
          <w:lang w:eastAsia="en-US"/>
        </w:rPr>
        <w:t>Blastomyces</w:t>
      </w:r>
      <w:proofErr w:type="spellEnd"/>
      <w:r w:rsidRPr="002355A3">
        <w:rPr>
          <w:rFonts w:eastAsiaTheme="minorHAnsi"/>
          <w:i/>
          <w:iCs/>
          <w:color w:val="000000"/>
          <w:sz w:val="23"/>
          <w:szCs w:val="23"/>
          <w:lang w:eastAsia="en-US"/>
        </w:rPr>
        <w:t xml:space="preserve"> </w:t>
      </w:r>
      <w:proofErr w:type="spellStart"/>
      <w:r w:rsidRPr="002355A3">
        <w:rPr>
          <w:rFonts w:eastAsiaTheme="minorHAnsi"/>
          <w:i/>
          <w:iCs/>
          <w:color w:val="000000"/>
          <w:sz w:val="23"/>
          <w:szCs w:val="23"/>
          <w:lang w:eastAsia="en-US"/>
        </w:rPr>
        <w:t>dermatitidis</w:t>
      </w:r>
      <w:proofErr w:type="spellEnd"/>
      <w:r w:rsidRPr="002355A3">
        <w:rPr>
          <w:rFonts w:eastAsiaTheme="minorHAnsi"/>
          <w:i/>
          <w:iCs/>
          <w:color w:val="000000"/>
          <w:sz w:val="23"/>
          <w:szCs w:val="23"/>
          <w:lang w:eastAsia="en-US"/>
        </w:rPr>
        <w:t xml:space="preserve"> </w:t>
      </w:r>
      <w:r w:rsidRPr="002355A3">
        <w:rPr>
          <w:rFonts w:eastAsiaTheme="minorHAnsi"/>
          <w:color w:val="000000"/>
          <w:sz w:val="23"/>
          <w:szCs w:val="23"/>
          <w:lang w:eastAsia="en-US"/>
        </w:rPr>
        <w:t xml:space="preserve">veya </w:t>
      </w:r>
      <w:proofErr w:type="spellStart"/>
      <w:r w:rsidRPr="002355A3">
        <w:rPr>
          <w:rFonts w:eastAsiaTheme="minorHAnsi"/>
          <w:i/>
          <w:iCs/>
          <w:color w:val="000000"/>
          <w:sz w:val="23"/>
          <w:szCs w:val="23"/>
          <w:lang w:eastAsia="en-US"/>
        </w:rPr>
        <w:t>Coccidioides</w:t>
      </w:r>
      <w:proofErr w:type="spellEnd"/>
      <w:r w:rsidRPr="002355A3">
        <w:rPr>
          <w:rFonts w:eastAsiaTheme="minorHAnsi"/>
          <w:i/>
          <w:iCs/>
          <w:color w:val="000000"/>
          <w:sz w:val="23"/>
          <w:szCs w:val="23"/>
          <w:lang w:eastAsia="en-US"/>
        </w:rPr>
        <w:t xml:space="preserve"> </w:t>
      </w:r>
      <w:r w:rsidRPr="002355A3">
        <w:rPr>
          <w:rFonts w:eastAsiaTheme="minorHAnsi"/>
          <w:color w:val="000000"/>
          <w:sz w:val="23"/>
          <w:szCs w:val="23"/>
          <w:lang w:eastAsia="en-US"/>
        </w:rPr>
        <w:t xml:space="preserve">türleri ), </w:t>
      </w:r>
      <w:proofErr w:type="spellStart"/>
      <w:r w:rsidRPr="002355A3">
        <w:rPr>
          <w:rFonts w:eastAsiaTheme="minorHAnsi"/>
          <w:i/>
          <w:iCs/>
          <w:color w:val="000000"/>
          <w:sz w:val="23"/>
          <w:szCs w:val="23"/>
          <w:lang w:eastAsia="en-US"/>
        </w:rPr>
        <w:t>Cryptococcus</w:t>
      </w:r>
      <w:proofErr w:type="spellEnd"/>
      <w:r w:rsidRPr="002355A3">
        <w:rPr>
          <w:rFonts w:eastAsiaTheme="minorHAnsi"/>
          <w:i/>
          <w:iCs/>
          <w:color w:val="000000"/>
          <w:sz w:val="23"/>
          <w:szCs w:val="23"/>
          <w:lang w:eastAsia="en-US"/>
        </w:rPr>
        <w:t xml:space="preserve"> </w:t>
      </w:r>
      <w:proofErr w:type="spellStart"/>
      <w:r w:rsidRPr="002355A3">
        <w:rPr>
          <w:rFonts w:eastAsiaTheme="minorHAnsi"/>
          <w:i/>
          <w:iCs/>
          <w:color w:val="000000"/>
          <w:sz w:val="23"/>
          <w:szCs w:val="23"/>
          <w:lang w:eastAsia="en-US"/>
        </w:rPr>
        <w:t>neoformans</w:t>
      </w:r>
      <w:proofErr w:type="spellEnd"/>
      <w:r w:rsidRPr="002355A3">
        <w:rPr>
          <w:rFonts w:eastAsiaTheme="minorHAnsi"/>
          <w:color w:val="000000"/>
          <w:sz w:val="23"/>
          <w:szCs w:val="23"/>
          <w:lang w:eastAsia="en-US"/>
        </w:rPr>
        <w:t xml:space="preserve">, </w:t>
      </w:r>
      <w:proofErr w:type="spellStart"/>
      <w:r w:rsidRPr="002355A3">
        <w:rPr>
          <w:rFonts w:eastAsiaTheme="minorHAnsi"/>
          <w:i/>
          <w:iCs/>
          <w:color w:val="000000"/>
          <w:sz w:val="23"/>
          <w:szCs w:val="23"/>
          <w:lang w:eastAsia="en-US"/>
        </w:rPr>
        <w:t>Cryptococcus</w:t>
      </w:r>
      <w:proofErr w:type="spellEnd"/>
      <w:r w:rsidRPr="002355A3">
        <w:rPr>
          <w:rFonts w:eastAsiaTheme="minorHAnsi"/>
          <w:i/>
          <w:iCs/>
          <w:color w:val="000000"/>
          <w:sz w:val="23"/>
          <w:szCs w:val="23"/>
          <w:lang w:eastAsia="en-US"/>
        </w:rPr>
        <w:t xml:space="preserve"> </w:t>
      </w:r>
      <w:proofErr w:type="spellStart"/>
      <w:r w:rsidRPr="002355A3">
        <w:rPr>
          <w:rFonts w:eastAsiaTheme="minorHAnsi"/>
          <w:i/>
          <w:iCs/>
          <w:color w:val="000000"/>
          <w:sz w:val="23"/>
          <w:szCs w:val="23"/>
          <w:lang w:eastAsia="en-US"/>
        </w:rPr>
        <w:t>gattii</w:t>
      </w:r>
      <w:proofErr w:type="spellEnd"/>
      <w:r w:rsidRPr="002355A3">
        <w:rPr>
          <w:rFonts w:eastAsiaTheme="minorHAnsi"/>
          <w:i/>
          <w:iCs/>
          <w:color w:val="000000"/>
          <w:sz w:val="23"/>
          <w:szCs w:val="23"/>
          <w:lang w:eastAsia="en-US"/>
        </w:rPr>
        <w:t xml:space="preserve"> </w:t>
      </w:r>
      <w:r w:rsidRPr="002355A3">
        <w:rPr>
          <w:rFonts w:eastAsiaTheme="minorHAnsi"/>
          <w:color w:val="000000"/>
          <w:sz w:val="23"/>
          <w:szCs w:val="23"/>
          <w:lang w:eastAsia="en-US"/>
        </w:rPr>
        <w:t xml:space="preserve">veya </w:t>
      </w:r>
      <w:proofErr w:type="spellStart"/>
      <w:r w:rsidRPr="002355A3">
        <w:rPr>
          <w:rFonts w:eastAsiaTheme="minorHAnsi"/>
          <w:i/>
          <w:iCs/>
          <w:color w:val="000000"/>
          <w:sz w:val="23"/>
          <w:szCs w:val="23"/>
          <w:lang w:eastAsia="en-US"/>
        </w:rPr>
        <w:t>Pneumocystis</w:t>
      </w:r>
      <w:proofErr w:type="spellEnd"/>
      <w:r w:rsidRPr="002355A3">
        <w:rPr>
          <w:rFonts w:eastAsiaTheme="minorHAnsi"/>
          <w:i/>
          <w:iCs/>
          <w:color w:val="000000"/>
          <w:sz w:val="23"/>
          <w:szCs w:val="23"/>
          <w:lang w:eastAsia="en-US"/>
        </w:rPr>
        <w:t xml:space="preserve"> </w:t>
      </w:r>
      <w:proofErr w:type="spellStart"/>
      <w:r w:rsidRPr="002355A3">
        <w:rPr>
          <w:rFonts w:eastAsiaTheme="minorHAnsi"/>
          <w:i/>
          <w:iCs/>
          <w:color w:val="000000"/>
          <w:sz w:val="23"/>
          <w:szCs w:val="23"/>
          <w:lang w:eastAsia="en-US"/>
        </w:rPr>
        <w:t>jiroveci</w:t>
      </w:r>
      <w:proofErr w:type="spellEnd"/>
      <w:r w:rsidRPr="002355A3">
        <w:rPr>
          <w:rFonts w:eastAsiaTheme="minorHAnsi"/>
          <w:i/>
          <w:iCs/>
          <w:color w:val="000000"/>
          <w:sz w:val="23"/>
          <w:szCs w:val="23"/>
          <w:lang w:eastAsia="en-US"/>
        </w:rPr>
        <w:t xml:space="preserve"> </w:t>
      </w:r>
      <w:r w:rsidRPr="002355A3">
        <w:rPr>
          <w:rFonts w:eastAsiaTheme="minorHAnsi"/>
          <w:color w:val="000000"/>
          <w:sz w:val="23"/>
          <w:szCs w:val="23"/>
          <w:lang w:eastAsia="en-US"/>
        </w:rPr>
        <w:t xml:space="preserve">tespitinde </w:t>
      </w:r>
    </w:p>
    <w:p w:rsidR="002355A3" w:rsidRPr="002355A3" w:rsidRDefault="002355A3" w:rsidP="002355A3">
      <w:pPr>
        <w:autoSpaceDE w:val="0"/>
        <w:autoSpaceDN w:val="0"/>
        <w:adjustRightInd w:val="0"/>
        <w:spacing w:after="183"/>
        <w:rPr>
          <w:rFonts w:eastAsiaTheme="minorHAnsi"/>
          <w:color w:val="000000"/>
          <w:sz w:val="23"/>
          <w:szCs w:val="23"/>
          <w:lang w:eastAsia="en-US"/>
        </w:rPr>
      </w:pPr>
      <w:r w:rsidRPr="002355A3">
        <w:rPr>
          <w:rFonts w:eastAsiaTheme="minorHAnsi"/>
          <w:color w:val="000000"/>
          <w:sz w:val="23"/>
          <w:szCs w:val="23"/>
          <w:lang w:eastAsia="en-US"/>
        </w:rPr>
        <w:t xml:space="preserve"> </w:t>
      </w:r>
      <w:proofErr w:type="spellStart"/>
      <w:r w:rsidRPr="002355A3">
        <w:rPr>
          <w:rFonts w:eastAsiaTheme="minorHAnsi"/>
          <w:color w:val="000000"/>
          <w:sz w:val="23"/>
          <w:szCs w:val="23"/>
          <w:lang w:eastAsia="en-US"/>
        </w:rPr>
        <w:t>Yenidoğanda</w:t>
      </w:r>
      <w:proofErr w:type="spellEnd"/>
      <w:r w:rsidRPr="002355A3">
        <w:rPr>
          <w:rFonts w:eastAsiaTheme="minorHAnsi"/>
          <w:color w:val="000000"/>
          <w:sz w:val="23"/>
          <w:szCs w:val="23"/>
          <w:lang w:eastAsia="en-US"/>
        </w:rPr>
        <w:t xml:space="preserve"> (&lt;1 ay) </w:t>
      </w:r>
      <w:proofErr w:type="spellStart"/>
      <w:r w:rsidRPr="002355A3">
        <w:rPr>
          <w:rFonts w:eastAsiaTheme="minorHAnsi"/>
          <w:color w:val="000000"/>
          <w:sz w:val="23"/>
          <w:szCs w:val="23"/>
          <w:lang w:eastAsia="en-US"/>
        </w:rPr>
        <w:t>Herpes</w:t>
      </w:r>
      <w:proofErr w:type="spellEnd"/>
      <w:r w:rsidRPr="002355A3">
        <w:rPr>
          <w:rFonts w:eastAsiaTheme="minorHAnsi"/>
          <w:color w:val="000000"/>
          <w:sz w:val="23"/>
          <w:szCs w:val="23"/>
          <w:lang w:eastAsia="en-US"/>
        </w:rPr>
        <w:t xml:space="preserve"> </w:t>
      </w:r>
      <w:proofErr w:type="spellStart"/>
      <w:r w:rsidRPr="002355A3">
        <w:rPr>
          <w:rFonts w:eastAsiaTheme="minorHAnsi"/>
          <w:color w:val="000000"/>
          <w:sz w:val="23"/>
          <w:szCs w:val="23"/>
          <w:lang w:eastAsia="en-US"/>
        </w:rPr>
        <w:t>simplex</w:t>
      </w:r>
      <w:proofErr w:type="spellEnd"/>
      <w:r w:rsidRPr="002355A3">
        <w:rPr>
          <w:rFonts w:eastAsiaTheme="minorHAnsi"/>
          <w:color w:val="000000"/>
          <w:sz w:val="23"/>
          <w:szCs w:val="23"/>
          <w:lang w:eastAsia="en-US"/>
        </w:rPr>
        <w:t xml:space="preserve"> virüs tespiti, </w:t>
      </w:r>
    </w:p>
    <w:p w:rsidR="002355A3" w:rsidRPr="002355A3" w:rsidRDefault="002355A3" w:rsidP="002355A3">
      <w:pPr>
        <w:autoSpaceDE w:val="0"/>
        <w:autoSpaceDN w:val="0"/>
        <w:adjustRightInd w:val="0"/>
        <w:spacing w:after="183"/>
        <w:rPr>
          <w:rFonts w:eastAsiaTheme="minorHAnsi"/>
          <w:color w:val="000000"/>
          <w:sz w:val="23"/>
          <w:szCs w:val="23"/>
          <w:lang w:eastAsia="en-US"/>
        </w:rPr>
      </w:pPr>
      <w:r w:rsidRPr="002355A3">
        <w:rPr>
          <w:rFonts w:eastAsiaTheme="minorHAnsi"/>
          <w:color w:val="000000"/>
          <w:sz w:val="23"/>
          <w:szCs w:val="23"/>
          <w:lang w:eastAsia="en-US"/>
        </w:rPr>
        <w:t xml:space="preserve"> </w:t>
      </w:r>
      <w:proofErr w:type="spellStart"/>
      <w:r w:rsidRPr="002355A3">
        <w:rPr>
          <w:rFonts w:eastAsiaTheme="minorHAnsi"/>
          <w:i/>
          <w:iCs/>
          <w:color w:val="000000"/>
          <w:sz w:val="23"/>
          <w:szCs w:val="23"/>
          <w:lang w:eastAsia="en-US"/>
        </w:rPr>
        <w:t>Streptococcus</w:t>
      </w:r>
      <w:proofErr w:type="spellEnd"/>
      <w:r w:rsidRPr="002355A3">
        <w:rPr>
          <w:rFonts w:eastAsiaTheme="minorHAnsi"/>
          <w:i/>
          <w:iCs/>
          <w:color w:val="000000"/>
          <w:sz w:val="23"/>
          <w:szCs w:val="23"/>
          <w:lang w:eastAsia="en-US"/>
        </w:rPr>
        <w:t xml:space="preserve"> </w:t>
      </w:r>
      <w:proofErr w:type="spellStart"/>
      <w:r w:rsidRPr="002355A3">
        <w:rPr>
          <w:rFonts w:eastAsiaTheme="minorHAnsi"/>
          <w:i/>
          <w:iCs/>
          <w:color w:val="000000"/>
          <w:sz w:val="23"/>
          <w:szCs w:val="23"/>
          <w:lang w:eastAsia="en-US"/>
        </w:rPr>
        <w:t>agalactiae</w:t>
      </w:r>
      <w:proofErr w:type="spellEnd"/>
      <w:r w:rsidRPr="002355A3">
        <w:rPr>
          <w:rFonts w:eastAsiaTheme="minorHAnsi"/>
          <w:i/>
          <w:iCs/>
          <w:color w:val="000000"/>
          <w:sz w:val="23"/>
          <w:szCs w:val="23"/>
          <w:lang w:eastAsia="en-US"/>
        </w:rPr>
        <w:t xml:space="preserve"> </w:t>
      </w:r>
      <w:proofErr w:type="gramStart"/>
      <w:r w:rsidRPr="002355A3">
        <w:rPr>
          <w:rFonts w:eastAsiaTheme="minorHAnsi"/>
          <w:color w:val="000000"/>
          <w:sz w:val="23"/>
          <w:szCs w:val="23"/>
          <w:lang w:eastAsia="en-US"/>
        </w:rPr>
        <w:t>izolasyonu</w:t>
      </w:r>
      <w:proofErr w:type="gramEnd"/>
      <w:r w:rsidRPr="002355A3">
        <w:rPr>
          <w:rFonts w:eastAsiaTheme="minorHAnsi"/>
          <w:color w:val="000000"/>
          <w:sz w:val="23"/>
          <w:szCs w:val="23"/>
          <w:lang w:eastAsia="en-US"/>
        </w:rPr>
        <w:t xml:space="preserve">, </w:t>
      </w:r>
    </w:p>
    <w:p w:rsidR="002355A3" w:rsidRPr="002355A3" w:rsidRDefault="002355A3" w:rsidP="002355A3">
      <w:pPr>
        <w:autoSpaceDE w:val="0"/>
        <w:autoSpaceDN w:val="0"/>
        <w:adjustRightInd w:val="0"/>
        <w:spacing w:after="183"/>
        <w:rPr>
          <w:rFonts w:eastAsiaTheme="minorHAnsi"/>
          <w:color w:val="000000"/>
          <w:sz w:val="23"/>
          <w:szCs w:val="23"/>
          <w:lang w:eastAsia="en-US"/>
        </w:rPr>
      </w:pPr>
      <w:r w:rsidRPr="002355A3">
        <w:rPr>
          <w:rFonts w:eastAsiaTheme="minorHAnsi"/>
          <w:color w:val="000000"/>
          <w:sz w:val="23"/>
          <w:szCs w:val="23"/>
          <w:lang w:eastAsia="en-US"/>
        </w:rPr>
        <w:t> Yara (</w:t>
      </w:r>
      <w:proofErr w:type="spellStart"/>
      <w:r w:rsidRPr="002355A3">
        <w:rPr>
          <w:rFonts w:eastAsiaTheme="minorHAnsi"/>
          <w:color w:val="000000"/>
          <w:sz w:val="23"/>
          <w:szCs w:val="23"/>
          <w:lang w:eastAsia="en-US"/>
        </w:rPr>
        <w:t>pü</w:t>
      </w:r>
      <w:proofErr w:type="spellEnd"/>
      <w:r w:rsidRPr="002355A3">
        <w:rPr>
          <w:rFonts w:eastAsiaTheme="minorHAnsi"/>
          <w:color w:val="000000"/>
          <w:sz w:val="23"/>
          <w:szCs w:val="23"/>
          <w:lang w:eastAsia="en-US"/>
        </w:rPr>
        <w:t xml:space="preserve">)kültüründen </w:t>
      </w:r>
      <w:r w:rsidRPr="002355A3">
        <w:rPr>
          <w:rFonts w:eastAsiaTheme="minorHAnsi"/>
          <w:i/>
          <w:iCs/>
          <w:color w:val="000000"/>
          <w:sz w:val="23"/>
          <w:szCs w:val="23"/>
          <w:lang w:eastAsia="en-US"/>
        </w:rPr>
        <w:t xml:space="preserve">S. </w:t>
      </w:r>
      <w:proofErr w:type="spellStart"/>
      <w:r w:rsidRPr="002355A3">
        <w:rPr>
          <w:rFonts w:eastAsiaTheme="minorHAnsi"/>
          <w:i/>
          <w:iCs/>
          <w:color w:val="000000"/>
          <w:sz w:val="23"/>
          <w:szCs w:val="23"/>
          <w:lang w:eastAsia="en-US"/>
        </w:rPr>
        <w:t>Pyogenes</w:t>
      </w:r>
      <w:proofErr w:type="spellEnd"/>
      <w:r w:rsidRPr="002355A3">
        <w:rPr>
          <w:rFonts w:eastAsiaTheme="minorHAnsi"/>
          <w:i/>
          <w:iCs/>
          <w:color w:val="000000"/>
          <w:sz w:val="23"/>
          <w:szCs w:val="23"/>
          <w:lang w:eastAsia="en-US"/>
        </w:rPr>
        <w:t xml:space="preserve"> </w:t>
      </w:r>
      <w:r w:rsidRPr="002355A3">
        <w:rPr>
          <w:rFonts w:eastAsiaTheme="minorHAnsi"/>
          <w:color w:val="000000"/>
          <w:sz w:val="23"/>
          <w:szCs w:val="23"/>
          <w:lang w:eastAsia="en-US"/>
        </w:rPr>
        <w:t xml:space="preserve">saptanması, </w:t>
      </w:r>
    </w:p>
    <w:p w:rsidR="002355A3" w:rsidRPr="002355A3" w:rsidRDefault="002355A3" w:rsidP="002355A3">
      <w:pPr>
        <w:autoSpaceDE w:val="0"/>
        <w:autoSpaceDN w:val="0"/>
        <w:adjustRightInd w:val="0"/>
        <w:spacing w:after="183"/>
        <w:rPr>
          <w:rFonts w:eastAsiaTheme="minorHAnsi"/>
          <w:color w:val="000000"/>
          <w:sz w:val="23"/>
          <w:szCs w:val="23"/>
          <w:lang w:eastAsia="en-US"/>
        </w:rPr>
      </w:pPr>
      <w:r w:rsidRPr="002355A3">
        <w:rPr>
          <w:rFonts w:eastAsiaTheme="minorHAnsi"/>
          <w:color w:val="000000"/>
          <w:sz w:val="23"/>
          <w:szCs w:val="23"/>
          <w:lang w:eastAsia="en-US"/>
        </w:rPr>
        <w:t xml:space="preserve"> İdrarda </w:t>
      </w:r>
      <w:proofErr w:type="spellStart"/>
      <w:r w:rsidRPr="002355A3">
        <w:rPr>
          <w:rFonts w:eastAsiaTheme="minorHAnsi"/>
          <w:i/>
          <w:iCs/>
          <w:color w:val="000000"/>
          <w:sz w:val="23"/>
          <w:szCs w:val="23"/>
          <w:lang w:eastAsia="en-US"/>
        </w:rPr>
        <w:t>Legionella</w:t>
      </w:r>
      <w:proofErr w:type="spellEnd"/>
      <w:r w:rsidRPr="002355A3">
        <w:rPr>
          <w:rFonts w:eastAsiaTheme="minorHAnsi"/>
          <w:i/>
          <w:iCs/>
          <w:color w:val="000000"/>
          <w:sz w:val="23"/>
          <w:szCs w:val="23"/>
          <w:lang w:eastAsia="en-US"/>
        </w:rPr>
        <w:t xml:space="preserve"> </w:t>
      </w:r>
      <w:r w:rsidRPr="002355A3">
        <w:rPr>
          <w:rFonts w:eastAsiaTheme="minorHAnsi"/>
          <w:color w:val="000000"/>
          <w:sz w:val="23"/>
          <w:szCs w:val="23"/>
          <w:lang w:eastAsia="en-US"/>
        </w:rPr>
        <w:t xml:space="preserve">antijen pozitifliğinin saptanması, </w:t>
      </w:r>
    </w:p>
    <w:p w:rsidR="002355A3" w:rsidRPr="002355A3" w:rsidRDefault="002355A3" w:rsidP="002355A3">
      <w:pPr>
        <w:autoSpaceDE w:val="0"/>
        <w:autoSpaceDN w:val="0"/>
        <w:adjustRightInd w:val="0"/>
        <w:rPr>
          <w:rFonts w:eastAsiaTheme="minorHAnsi"/>
          <w:color w:val="000000"/>
          <w:sz w:val="23"/>
          <w:szCs w:val="23"/>
          <w:lang w:eastAsia="en-US"/>
        </w:rPr>
      </w:pPr>
      <w:r w:rsidRPr="002355A3">
        <w:rPr>
          <w:rFonts w:eastAsiaTheme="minorHAnsi"/>
          <w:color w:val="000000"/>
          <w:sz w:val="23"/>
          <w:szCs w:val="23"/>
          <w:lang w:eastAsia="en-US"/>
        </w:rPr>
        <w:t xml:space="preserve"> Dışkı kültüründe </w:t>
      </w:r>
      <w:proofErr w:type="spellStart"/>
      <w:r w:rsidRPr="002355A3">
        <w:rPr>
          <w:rFonts w:eastAsiaTheme="minorHAnsi"/>
          <w:i/>
          <w:iCs/>
          <w:color w:val="000000"/>
          <w:sz w:val="23"/>
          <w:szCs w:val="23"/>
          <w:lang w:eastAsia="en-US"/>
        </w:rPr>
        <w:t>Salmonella</w:t>
      </w:r>
      <w:proofErr w:type="spellEnd"/>
      <w:r w:rsidRPr="002355A3">
        <w:rPr>
          <w:rFonts w:eastAsiaTheme="minorHAnsi"/>
          <w:i/>
          <w:iCs/>
          <w:color w:val="000000"/>
          <w:sz w:val="23"/>
          <w:szCs w:val="23"/>
          <w:lang w:eastAsia="en-US"/>
        </w:rPr>
        <w:t xml:space="preserve"> sp</w:t>
      </w:r>
      <w:proofErr w:type="gramStart"/>
      <w:r w:rsidRPr="002355A3">
        <w:rPr>
          <w:rFonts w:eastAsiaTheme="minorHAnsi"/>
          <w:i/>
          <w:iCs/>
          <w:color w:val="000000"/>
          <w:sz w:val="23"/>
          <w:szCs w:val="23"/>
          <w:lang w:eastAsia="en-US"/>
        </w:rPr>
        <w:t>.,</w:t>
      </w:r>
      <w:proofErr w:type="gramEnd"/>
      <w:r w:rsidRPr="002355A3">
        <w:rPr>
          <w:rFonts w:eastAsiaTheme="minorHAnsi"/>
          <w:i/>
          <w:iCs/>
          <w:color w:val="000000"/>
          <w:sz w:val="23"/>
          <w:szCs w:val="23"/>
          <w:lang w:eastAsia="en-US"/>
        </w:rPr>
        <w:t xml:space="preserve"> </w:t>
      </w:r>
      <w:proofErr w:type="spellStart"/>
      <w:r w:rsidRPr="002355A3">
        <w:rPr>
          <w:rFonts w:eastAsiaTheme="minorHAnsi"/>
          <w:i/>
          <w:iCs/>
          <w:color w:val="000000"/>
          <w:sz w:val="23"/>
          <w:szCs w:val="23"/>
          <w:lang w:eastAsia="en-US"/>
        </w:rPr>
        <w:t>Shigella</w:t>
      </w:r>
      <w:proofErr w:type="spellEnd"/>
      <w:r w:rsidRPr="002355A3">
        <w:rPr>
          <w:rFonts w:eastAsiaTheme="minorHAnsi"/>
          <w:i/>
          <w:iCs/>
          <w:color w:val="000000"/>
          <w:sz w:val="23"/>
          <w:szCs w:val="23"/>
          <w:lang w:eastAsia="en-US"/>
        </w:rPr>
        <w:t xml:space="preserve"> sp. , </w:t>
      </w:r>
      <w:proofErr w:type="spellStart"/>
      <w:r w:rsidRPr="002355A3">
        <w:rPr>
          <w:rFonts w:eastAsiaTheme="minorHAnsi"/>
          <w:i/>
          <w:iCs/>
          <w:color w:val="000000"/>
          <w:sz w:val="23"/>
          <w:szCs w:val="23"/>
          <w:lang w:eastAsia="en-US"/>
        </w:rPr>
        <w:t>Campylobacter</w:t>
      </w:r>
      <w:proofErr w:type="spellEnd"/>
      <w:r w:rsidRPr="002355A3">
        <w:rPr>
          <w:rFonts w:eastAsiaTheme="minorHAnsi"/>
          <w:i/>
          <w:iCs/>
          <w:color w:val="000000"/>
          <w:sz w:val="23"/>
          <w:szCs w:val="23"/>
          <w:lang w:eastAsia="en-US"/>
        </w:rPr>
        <w:t xml:space="preserve"> </w:t>
      </w:r>
      <w:r w:rsidRPr="002355A3">
        <w:rPr>
          <w:rFonts w:eastAsiaTheme="minorHAnsi"/>
          <w:color w:val="000000"/>
          <w:sz w:val="23"/>
          <w:szCs w:val="23"/>
          <w:lang w:eastAsia="en-US"/>
        </w:rPr>
        <w:t xml:space="preserve">sp. </w:t>
      </w:r>
      <w:proofErr w:type="gramStart"/>
      <w:r w:rsidRPr="002355A3">
        <w:rPr>
          <w:rFonts w:eastAsiaTheme="minorHAnsi"/>
          <w:color w:val="000000"/>
          <w:sz w:val="23"/>
          <w:szCs w:val="23"/>
          <w:lang w:eastAsia="en-US"/>
        </w:rPr>
        <w:t>izolasyonu</w:t>
      </w:r>
      <w:proofErr w:type="gramEnd"/>
      <w:r w:rsidRPr="002355A3">
        <w:rPr>
          <w:rFonts w:eastAsiaTheme="minorHAnsi"/>
          <w:color w:val="000000"/>
          <w:sz w:val="23"/>
          <w:szCs w:val="23"/>
          <w:lang w:eastAsia="en-US"/>
        </w:rPr>
        <w:t xml:space="preserve"> ile </w:t>
      </w:r>
      <w:proofErr w:type="spellStart"/>
      <w:r w:rsidRPr="002355A3">
        <w:rPr>
          <w:rFonts w:eastAsiaTheme="minorHAnsi"/>
          <w:i/>
          <w:iCs/>
          <w:color w:val="000000"/>
          <w:sz w:val="23"/>
          <w:szCs w:val="23"/>
          <w:lang w:eastAsia="en-US"/>
        </w:rPr>
        <w:t>Clostridium</w:t>
      </w:r>
      <w:proofErr w:type="spellEnd"/>
      <w:r w:rsidRPr="002355A3">
        <w:rPr>
          <w:rFonts w:eastAsiaTheme="minorHAnsi"/>
          <w:i/>
          <w:iCs/>
          <w:color w:val="000000"/>
          <w:sz w:val="23"/>
          <w:szCs w:val="23"/>
          <w:lang w:eastAsia="en-US"/>
        </w:rPr>
        <w:t xml:space="preserve"> </w:t>
      </w:r>
      <w:proofErr w:type="spellStart"/>
      <w:r w:rsidRPr="002355A3">
        <w:rPr>
          <w:rFonts w:eastAsiaTheme="minorHAnsi"/>
          <w:i/>
          <w:iCs/>
          <w:color w:val="000000"/>
          <w:sz w:val="23"/>
          <w:szCs w:val="23"/>
          <w:lang w:eastAsia="en-US"/>
        </w:rPr>
        <w:t>difficile</w:t>
      </w:r>
      <w:proofErr w:type="spellEnd"/>
      <w:r w:rsidRPr="002355A3">
        <w:rPr>
          <w:rFonts w:eastAsiaTheme="minorHAnsi"/>
          <w:i/>
          <w:iCs/>
          <w:color w:val="000000"/>
          <w:sz w:val="23"/>
          <w:szCs w:val="23"/>
          <w:lang w:eastAsia="en-US"/>
        </w:rPr>
        <w:t xml:space="preserve"> </w:t>
      </w:r>
      <w:r w:rsidRPr="002355A3">
        <w:rPr>
          <w:rFonts w:eastAsiaTheme="minorHAnsi"/>
          <w:color w:val="000000"/>
          <w:sz w:val="23"/>
          <w:szCs w:val="23"/>
          <w:lang w:eastAsia="en-US"/>
        </w:rPr>
        <w:t xml:space="preserve">Toksin A/B tespiti. </w:t>
      </w:r>
    </w:p>
    <w:p w:rsidR="002355A3" w:rsidRPr="002355A3" w:rsidRDefault="002355A3" w:rsidP="002355A3">
      <w:pPr>
        <w:autoSpaceDE w:val="0"/>
        <w:autoSpaceDN w:val="0"/>
        <w:adjustRightInd w:val="0"/>
        <w:rPr>
          <w:rFonts w:eastAsiaTheme="minorHAnsi"/>
          <w:color w:val="000000"/>
          <w:sz w:val="23"/>
          <w:szCs w:val="23"/>
          <w:lang w:eastAsia="en-US"/>
        </w:rPr>
      </w:pPr>
    </w:p>
    <w:p w:rsidR="002355A3" w:rsidRPr="002355A3" w:rsidRDefault="002355A3" w:rsidP="002355A3">
      <w:pPr>
        <w:autoSpaceDE w:val="0"/>
        <w:autoSpaceDN w:val="0"/>
        <w:adjustRightInd w:val="0"/>
        <w:rPr>
          <w:rFonts w:eastAsiaTheme="minorHAnsi"/>
          <w:color w:val="000000"/>
          <w:sz w:val="23"/>
          <w:szCs w:val="23"/>
          <w:lang w:eastAsia="en-US"/>
        </w:rPr>
      </w:pPr>
      <w:r w:rsidRPr="002355A3">
        <w:rPr>
          <w:rFonts w:eastAsiaTheme="minorHAnsi"/>
          <w:b/>
          <w:bCs/>
          <w:color w:val="000000"/>
          <w:sz w:val="23"/>
          <w:szCs w:val="23"/>
          <w:lang w:eastAsia="en-US"/>
        </w:rPr>
        <w:t xml:space="preserve">4.3. Tıbbi Patoloji </w:t>
      </w:r>
    </w:p>
    <w:p w:rsidR="002355A3" w:rsidRPr="002355A3" w:rsidRDefault="002355A3" w:rsidP="002355A3">
      <w:pPr>
        <w:autoSpaceDE w:val="0"/>
        <w:autoSpaceDN w:val="0"/>
        <w:adjustRightInd w:val="0"/>
        <w:rPr>
          <w:rFonts w:eastAsiaTheme="minorHAnsi"/>
          <w:color w:val="000000"/>
          <w:sz w:val="23"/>
          <w:szCs w:val="23"/>
          <w:lang w:eastAsia="en-US"/>
        </w:rPr>
      </w:pPr>
      <w:r w:rsidRPr="002355A3">
        <w:rPr>
          <w:rFonts w:eastAsiaTheme="minorHAnsi"/>
          <w:color w:val="000000"/>
          <w:sz w:val="23"/>
          <w:szCs w:val="23"/>
          <w:lang w:eastAsia="en-US"/>
        </w:rPr>
        <w:t xml:space="preserve">Tıbbi patoloji için aşağıda belirtilen patolojik tanılar kritik değer olarak değerlendirilmiştir. Tıbbi patoloji laboratuvarlarında hastanın klinikteki hekimine hızlı ve özel olarak bildirilmesi gereken tanılar ikiye ayrılır; </w:t>
      </w:r>
    </w:p>
    <w:p w:rsidR="002355A3" w:rsidRPr="002355A3" w:rsidRDefault="002355A3" w:rsidP="002355A3">
      <w:pPr>
        <w:autoSpaceDE w:val="0"/>
        <w:autoSpaceDN w:val="0"/>
        <w:adjustRightInd w:val="0"/>
        <w:rPr>
          <w:rFonts w:eastAsiaTheme="minorHAnsi"/>
          <w:color w:val="000000"/>
          <w:sz w:val="23"/>
          <w:szCs w:val="23"/>
          <w:lang w:eastAsia="en-US"/>
        </w:rPr>
      </w:pPr>
      <w:r w:rsidRPr="002355A3">
        <w:rPr>
          <w:rFonts w:eastAsiaTheme="minorHAnsi"/>
          <w:color w:val="000000"/>
          <w:sz w:val="23"/>
          <w:szCs w:val="23"/>
          <w:lang w:eastAsia="en-US"/>
        </w:rPr>
        <w:t xml:space="preserve"> </w:t>
      </w:r>
      <w:r w:rsidRPr="002355A3">
        <w:rPr>
          <w:rFonts w:eastAsiaTheme="minorHAnsi"/>
          <w:b/>
          <w:bCs/>
          <w:color w:val="000000"/>
          <w:sz w:val="23"/>
          <w:szCs w:val="23"/>
          <w:lang w:eastAsia="en-US"/>
        </w:rPr>
        <w:t>Kritik Değer 1</w:t>
      </w:r>
      <w:r w:rsidRPr="002355A3">
        <w:rPr>
          <w:rFonts w:eastAsiaTheme="minorHAnsi"/>
          <w:color w:val="000000"/>
          <w:sz w:val="23"/>
          <w:szCs w:val="23"/>
          <w:lang w:eastAsia="en-US"/>
        </w:rPr>
        <w:t xml:space="preserve">; </w:t>
      </w:r>
    </w:p>
    <w:p w:rsidR="002355A3" w:rsidRPr="002355A3" w:rsidRDefault="002355A3" w:rsidP="002355A3">
      <w:pPr>
        <w:autoSpaceDE w:val="0"/>
        <w:autoSpaceDN w:val="0"/>
        <w:adjustRightInd w:val="0"/>
        <w:rPr>
          <w:rFonts w:eastAsiaTheme="minorHAnsi"/>
          <w:color w:val="000000"/>
          <w:sz w:val="23"/>
          <w:szCs w:val="23"/>
          <w:lang w:eastAsia="en-US"/>
        </w:rPr>
      </w:pPr>
    </w:p>
    <w:p w:rsidR="002355A3" w:rsidRPr="002355A3" w:rsidRDefault="002355A3" w:rsidP="002355A3">
      <w:pPr>
        <w:autoSpaceDE w:val="0"/>
        <w:autoSpaceDN w:val="0"/>
        <w:adjustRightInd w:val="0"/>
        <w:rPr>
          <w:rFonts w:eastAsiaTheme="minorHAnsi"/>
          <w:color w:val="000000"/>
          <w:sz w:val="23"/>
          <w:szCs w:val="23"/>
          <w:lang w:eastAsia="en-US"/>
        </w:rPr>
      </w:pPr>
      <w:r w:rsidRPr="002355A3">
        <w:rPr>
          <w:rFonts w:eastAsiaTheme="minorHAnsi"/>
          <w:color w:val="000000"/>
          <w:sz w:val="23"/>
          <w:szCs w:val="23"/>
          <w:lang w:eastAsia="en-US"/>
        </w:rPr>
        <w:t xml:space="preserve">Klinik olarak öngörülmeyen ancak hastanın tedavi ve izlemini ciddi ve akut şekilde etkileyecek durumları kapsayan ve 24 saat içerisinde hekimine bildirilmesi gereken tanılardır. Her patoloji laboratuvarı bildirimde bulunacakları kritik tanılarını çalıştıkları klinik ile işbirliği içerisinde tanımlar. </w:t>
      </w:r>
    </w:p>
    <w:p w:rsidR="002355A3" w:rsidRPr="002355A3" w:rsidRDefault="002355A3" w:rsidP="002355A3">
      <w:pPr>
        <w:autoSpaceDE w:val="0"/>
        <w:autoSpaceDN w:val="0"/>
        <w:adjustRightInd w:val="0"/>
        <w:rPr>
          <w:rFonts w:eastAsiaTheme="minorHAnsi"/>
          <w:color w:val="000000"/>
          <w:sz w:val="23"/>
          <w:szCs w:val="23"/>
          <w:lang w:eastAsia="en-US"/>
        </w:rPr>
      </w:pPr>
      <w:r w:rsidRPr="002355A3">
        <w:rPr>
          <w:rFonts w:eastAsiaTheme="minorHAnsi"/>
          <w:color w:val="000000"/>
          <w:sz w:val="23"/>
          <w:szCs w:val="23"/>
          <w:lang w:eastAsia="en-US"/>
        </w:rPr>
        <w:t xml:space="preserve">En çok bulunan kritik tanı örnekleri: </w:t>
      </w:r>
    </w:p>
    <w:p w:rsidR="002355A3" w:rsidRPr="002355A3" w:rsidRDefault="002355A3" w:rsidP="002355A3">
      <w:pPr>
        <w:autoSpaceDE w:val="0"/>
        <w:autoSpaceDN w:val="0"/>
        <w:adjustRightInd w:val="0"/>
        <w:spacing w:after="148"/>
        <w:rPr>
          <w:rFonts w:eastAsiaTheme="minorHAnsi"/>
          <w:color w:val="000000"/>
          <w:sz w:val="23"/>
          <w:szCs w:val="23"/>
          <w:lang w:eastAsia="en-US"/>
        </w:rPr>
      </w:pPr>
      <w:r w:rsidRPr="002355A3">
        <w:rPr>
          <w:rFonts w:ascii="Wingdings" w:eastAsiaTheme="minorHAnsi" w:hAnsi="Wingdings" w:cs="Wingdings"/>
          <w:color w:val="000000"/>
          <w:sz w:val="23"/>
          <w:szCs w:val="23"/>
          <w:lang w:eastAsia="en-US"/>
        </w:rPr>
        <w:t></w:t>
      </w:r>
      <w:r w:rsidRPr="002355A3">
        <w:rPr>
          <w:rFonts w:ascii="Wingdings" w:eastAsiaTheme="minorHAnsi" w:hAnsi="Wingdings" w:cs="Wingdings"/>
          <w:color w:val="000000"/>
          <w:sz w:val="23"/>
          <w:szCs w:val="23"/>
          <w:lang w:eastAsia="en-US"/>
        </w:rPr>
        <w:t></w:t>
      </w:r>
      <w:r w:rsidRPr="002355A3">
        <w:rPr>
          <w:rFonts w:eastAsiaTheme="minorHAnsi"/>
          <w:color w:val="000000"/>
          <w:sz w:val="23"/>
          <w:szCs w:val="23"/>
          <w:lang w:eastAsia="en-US"/>
        </w:rPr>
        <w:t xml:space="preserve">Gebelik sonlandırılması </w:t>
      </w:r>
      <w:proofErr w:type="spellStart"/>
      <w:r w:rsidRPr="002355A3">
        <w:rPr>
          <w:rFonts w:eastAsiaTheme="minorHAnsi"/>
          <w:color w:val="000000"/>
          <w:sz w:val="23"/>
          <w:szCs w:val="23"/>
          <w:lang w:eastAsia="en-US"/>
        </w:rPr>
        <w:t>küretaj</w:t>
      </w:r>
      <w:proofErr w:type="spellEnd"/>
      <w:r w:rsidRPr="002355A3">
        <w:rPr>
          <w:rFonts w:eastAsiaTheme="minorHAnsi"/>
          <w:color w:val="000000"/>
          <w:sz w:val="23"/>
          <w:szCs w:val="23"/>
          <w:lang w:eastAsia="en-US"/>
        </w:rPr>
        <w:t xml:space="preserve"> materyalinde </w:t>
      </w:r>
      <w:proofErr w:type="spellStart"/>
      <w:r w:rsidRPr="002355A3">
        <w:rPr>
          <w:rFonts w:eastAsiaTheme="minorHAnsi"/>
          <w:color w:val="000000"/>
          <w:sz w:val="23"/>
          <w:szCs w:val="23"/>
          <w:lang w:eastAsia="en-US"/>
        </w:rPr>
        <w:t>villus</w:t>
      </w:r>
      <w:proofErr w:type="spellEnd"/>
      <w:r w:rsidRPr="002355A3">
        <w:rPr>
          <w:rFonts w:eastAsiaTheme="minorHAnsi"/>
          <w:color w:val="000000"/>
          <w:sz w:val="23"/>
          <w:szCs w:val="23"/>
          <w:lang w:eastAsia="en-US"/>
        </w:rPr>
        <w:t xml:space="preserve"> veya </w:t>
      </w:r>
      <w:proofErr w:type="spellStart"/>
      <w:r w:rsidRPr="002355A3">
        <w:rPr>
          <w:rFonts w:eastAsiaTheme="minorHAnsi"/>
          <w:color w:val="000000"/>
          <w:sz w:val="23"/>
          <w:szCs w:val="23"/>
          <w:lang w:eastAsia="en-US"/>
        </w:rPr>
        <w:t>trofoblast</w:t>
      </w:r>
      <w:proofErr w:type="spellEnd"/>
      <w:r w:rsidRPr="002355A3">
        <w:rPr>
          <w:rFonts w:eastAsiaTheme="minorHAnsi"/>
          <w:color w:val="000000"/>
          <w:sz w:val="23"/>
          <w:szCs w:val="23"/>
          <w:lang w:eastAsia="en-US"/>
        </w:rPr>
        <w:t xml:space="preserve"> olmaması, </w:t>
      </w:r>
    </w:p>
    <w:p w:rsidR="002355A3" w:rsidRPr="002355A3" w:rsidRDefault="002355A3" w:rsidP="002355A3">
      <w:pPr>
        <w:autoSpaceDE w:val="0"/>
        <w:autoSpaceDN w:val="0"/>
        <w:adjustRightInd w:val="0"/>
        <w:spacing w:after="148"/>
        <w:rPr>
          <w:rFonts w:eastAsiaTheme="minorHAnsi"/>
          <w:color w:val="000000"/>
          <w:sz w:val="23"/>
          <w:szCs w:val="23"/>
          <w:lang w:eastAsia="en-US"/>
        </w:rPr>
      </w:pPr>
      <w:r w:rsidRPr="002355A3">
        <w:rPr>
          <w:rFonts w:ascii="Wingdings" w:eastAsiaTheme="minorHAnsi" w:hAnsi="Wingdings" w:cs="Wingdings"/>
          <w:color w:val="000000"/>
          <w:sz w:val="23"/>
          <w:szCs w:val="23"/>
          <w:lang w:eastAsia="en-US"/>
        </w:rPr>
        <w:t></w:t>
      </w:r>
      <w:r w:rsidRPr="002355A3">
        <w:rPr>
          <w:rFonts w:ascii="Wingdings" w:eastAsiaTheme="minorHAnsi" w:hAnsi="Wingdings" w:cs="Wingdings"/>
          <w:color w:val="000000"/>
          <w:sz w:val="23"/>
          <w:szCs w:val="23"/>
          <w:lang w:eastAsia="en-US"/>
        </w:rPr>
        <w:t></w:t>
      </w:r>
      <w:proofErr w:type="spellStart"/>
      <w:r w:rsidRPr="002355A3">
        <w:rPr>
          <w:rFonts w:eastAsiaTheme="minorHAnsi"/>
          <w:color w:val="000000"/>
          <w:sz w:val="23"/>
          <w:szCs w:val="23"/>
          <w:lang w:eastAsia="en-US"/>
        </w:rPr>
        <w:t>Endometrium</w:t>
      </w:r>
      <w:proofErr w:type="spellEnd"/>
      <w:r w:rsidRPr="002355A3">
        <w:rPr>
          <w:rFonts w:eastAsiaTheme="minorHAnsi"/>
          <w:color w:val="000000"/>
          <w:sz w:val="23"/>
          <w:szCs w:val="23"/>
          <w:lang w:eastAsia="en-US"/>
        </w:rPr>
        <w:t xml:space="preserve"> </w:t>
      </w:r>
      <w:proofErr w:type="spellStart"/>
      <w:r w:rsidRPr="002355A3">
        <w:rPr>
          <w:rFonts w:eastAsiaTheme="minorHAnsi"/>
          <w:color w:val="000000"/>
          <w:sz w:val="23"/>
          <w:szCs w:val="23"/>
          <w:lang w:eastAsia="en-US"/>
        </w:rPr>
        <w:t>küretajında</w:t>
      </w:r>
      <w:proofErr w:type="spellEnd"/>
      <w:r w:rsidRPr="002355A3">
        <w:rPr>
          <w:rFonts w:eastAsiaTheme="minorHAnsi"/>
          <w:color w:val="000000"/>
          <w:sz w:val="23"/>
          <w:szCs w:val="23"/>
          <w:lang w:eastAsia="en-US"/>
        </w:rPr>
        <w:t xml:space="preserve"> yağ, plevra ve akciğer biyopsisinde başka organ parçası bulunması, </w:t>
      </w:r>
    </w:p>
    <w:p w:rsidR="002355A3" w:rsidRPr="002355A3" w:rsidRDefault="002355A3" w:rsidP="002355A3">
      <w:pPr>
        <w:autoSpaceDE w:val="0"/>
        <w:autoSpaceDN w:val="0"/>
        <w:adjustRightInd w:val="0"/>
        <w:spacing w:after="148"/>
        <w:rPr>
          <w:rFonts w:eastAsiaTheme="minorHAnsi"/>
          <w:color w:val="000000"/>
          <w:sz w:val="23"/>
          <w:szCs w:val="23"/>
          <w:lang w:eastAsia="en-US"/>
        </w:rPr>
      </w:pPr>
      <w:r w:rsidRPr="002355A3">
        <w:rPr>
          <w:rFonts w:ascii="Wingdings" w:eastAsiaTheme="minorHAnsi" w:hAnsi="Wingdings" w:cs="Wingdings"/>
          <w:color w:val="000000"/>
          <w:sz w:val="23"/>
          <w:szCs w:val="23"/>
          <w:lang w:eastAsia="en-US"/>
        </w:rPr>
        <w:t></w:t>
      </w:r>
      <w:r w:rsidRPr="002355A3">
        <w:rPr>
          <w:rFonts w:ascii="Wingdings" w:eastAsiaTheme="minorHAnsi" w:hAnsi="Wingdings" w:cs="Wingdings"/>
          <w:color w:val="000000"/>
          <w:sz w:val="23"/>
          <w:szCs w:val="23"/>
          <w:lang w:eastAsia="en-US"/>
        </w:rPr>
        <w:t></w:t>
      </w:r>
      <w:proofErr w:type="spellStart"/>
      <w:r w:rsidRPr="002355A3">
        <w:rPr>
          <w:rFonts w:eastAsiaTheme="minorHAnsi"/>
          <w:color w:val="000000"/>
          <w:sz w:val="23"/>
          <w:szCs w:val="23"/>
          <w:lang w:eastAsia="en-US"/>
        </w:rPr>
        <w:t>İmmünyetmezlikli</w:t>
      </w:r>
      <w:proofErr w:type="spellEnd"/>
      <w:r w:rsidRPr="002355A3">
        <w:rPr>
          <w:rFonts w:eastAsiaTheme="minorHAnsi"/>
          <w:color w:val="000000"/>
          <w:sz w:val="23"/>
          <w:szCs w:val="23"/>
          <w:lang w:eastAsia="en-US"/>
        </w:rPr>
        <w:t xml:space="preserve"> hastada BOS, BAL (</w:t>
      </w:r>
      <w:proofErr w:type="spellStart"/>
      <w:r w:rsidRPr="002355A3">
        <w:rPr>
          <w:rFonts w:eastAsiaTheme="minorHAnsi"/>
          <w:color w:val="000000"/>
          <w:sz w:val="23"/>
          <w:szCs w:val="23"/>
          <w:lang w:eastAsia="en-US"/>
        </w:rPr>
        <w:t>Bronkoalveoler</w:t>
      </w:r>
      <w:proofErr w:type="spellEnd"/>
      <w:r w:rsidRPr="002355A3">
        <w:rPr>
          <w:rFonts w:eastAsiaTheme="minorHAnsi"/>
          <w:color w:val="000000"/>
          <w:sz w:val="23"/>
          <w:szCs w:val="23"/>
          <w:lang w:eastAsia="en-US"/>
        </w:rPr>
        <w:t xml:space="preserve"> Lavaj) sıvısında bakteri, mantar, </w:t>
      </w:r>
      <w:proofErr w:type="spellStart"/>
      <w:r w:rsidRPr="002355A3">
        <w:rPr>
          <w:rFonts w:eastAsiaTheme="minorHAnsi"/>
          <w:color w:val="000000"/>
          <w:sz w:val="23"/>
          <w:szCs w:val="23"/>
          <w:lang w:eastAsia="en-US"/>
        </w:rPr>
        <w:t>viral</w:t>
      </w:r>
      <w:proofErr w:type="spellEnd"/>
      <w:r w:rsidRPr="002355A3">
        <w:rPr>
          <w:rFonts w:eastAsiaTheme="minorHAnsi"/>
          <w:color w:val="000000"/>
          <w:sz w:val="23"/>
          <w:szCs w:val="23"/>
          <w:lang w:eastAsia="en-US"/>
        </w:rPr>
        <w:t xml:space="preserve"> </w:t>
      </w:r>
      <w:proofErr w:type="spellStart"/>
      <w:r w:rsidRPr="002355A3">
        <w:rPr>
          <w:rFonts w:eastAsiaTheme="minorHAnsi"/>
          <w:color w:val="000000"/>
          <w:sz w:val="23"/>
          <w:szCs w:val="23"/>
          <w:lang w:eastAsia="en-US"/>
        </w:rPr>
        <w:t>inklüzyon</w:t>
      </w:r>
      <w:proofErr w:type="spellEnd"/>
      <w:r w:rsidRPr="002355A3">
        <w:rPr>
          <w:rFonts w:eastAsiaTheme="minorHAnsi"/>
          <w:color w:val="000000"/>
          <w:sz w:val="23"/>
          <w:szCs w:val="23"/>
          <w:lang w:eastAsia="en-US"/>
        </w:rPr>
        <w:t xml:space="preserve"> saptanması, </w:t>
      </w:r>
    </w:p>
    <w:p w:rsidR="002355A3" w:rsidRPr="002355A3" w:rsidRDefault="002355A3" w:rsidP="002355A3">
      <w:pPr>
        <w:autoSpaceDE w:val="0"/>
        <w:autoSpaceDN w:val="0"/>
        <w:adjustRightInd w:val="0"/>
        <w:spacing w:after="148"/>
        <w:rPr>
          <w:rFonts w:eastAsiaTheme="minorHAnsi"/>
          <w:color w:val="000000"/>
          <w:sz w:val="23"/>
          <w:szCs w:val="23"/>
          <w:lang w:eastAsia="en-US"/>
        </w:rPr>
      </w:pPr>
      <w:r w:rsidRPr="002355A3">
        <w:rPr>
          <w:rFonts w:ascii="Wingdings" w:eastAsiaTheme="minorHAnsi" w:hAnsi="Wingdings" w:cs="Wingdings"/>
          <w:color w:val="000000"/>
          <w:sz w:val="23"/>
          <w:szCs w:val="23"/>
          <w:lang w:eastAsia="en-US"/>
        </w:rPr>
        <w:t></w:t>
      </w:r>
      <w:r w:rsidRPr="002355A3">
        <w:rPr>
          <w:rFonts w:ascii="Wingdings" w:eastAsiaTheme="minorHAnsi" w:hAnsi="Wingdings" w:cs="Wingdings"/>
          <w:color w:val="000000"/>
          <w:sz w:val="23"/>
          <w:szCs w:val="23"/>
          <w:lang w:eastAsia="en-US"/>
        </w:rPr>
        <w:t></w:t>
      </w:r>
      <w:r w:rsidRPr="002355A3">
        <w:rPr>
          <w:rFonts w:eastAsiaTheme="minorHAnsi"/>
          <w:color w:val="000000"/>
          <w:sz w:val="23"/>
          <w:szCs w:val="23"/>
          <w:lang w:eastAsia="en-US"/>
        </w:rPr>
        <w:t xml:space="preserve">Kemik iliği veya kalp kapağında bakteri bulunması, </w:t>
      </w:r>
    </w:p>
    <w:p w:rsidR="002355A3" w:rsidRPr="002355A3" w:rsidRDefault="002355A3" w:rsidP="002355A3">
      <w:pPr>
        <w:autoSpaceDE w:val="0"/>
        <w:autoSpaceDN w:val="0"/>
        <w:adjustRightInd w:val="0"/>
        <w:rPr>
          <w:rFonts w:eastAsiaTheme="minorHAnsi"/>
          <w:color w:val="000000"/>
          <w:sz w:val="23"/>
          <w:szCs w:val="23"/>
          <w:lang w:eastAsia="en-US"/>
        </w:rPr>
      </w:pPr>
      <w:r w:rsidRPr="002355A3">
        <w:rPr>
          <w:rFonts w:ascii="Wingdings" w:eastAsiaTheme="minorHAnsi" w:hAnsi="Wingdings" w:cs="Wingdings"/>
          <w:color w:val="000000"/>
          <w:sz w:val="23"/>
          <w:szCs w:val="23"/>
          <w:lang w:eastAsia="en-US"/>
        </w:rPr>
        <w:t></w:t>
      </w:r>
      <w:r w:rsidRPr="002355A3">
        <w:rPr>
          <w:rFonts w:ascii="Wingdings" w:eastAsiaTheme="minorHAnsi" w:hAnsi="Wingdings" w:cs="Wingdings"/>
          <w:color w:val="000000"/>
          <w:sz w:val="23"/>
          <w:szCs w:val="23"/>
          <w:lang w:eastAsia="en-US"/>
        </w:rPr>
        <w:t></w:t>
      </w:r>
      <w:proofErr w:type="spellStart"/>
      <w:r w:rsidRPr="002355A3">
        <w:rPr>
          <w:rFonts w:eastAsiaTheme="minorHAnsi"/>
          <w:color w:val="000000"/>
          <w:sz w:val="23"/>
          <w:szCs w:val="23"/>
          <w:lang w:eastAsia="en-US"/>
        </w:rPr>
        <w:t>Kresentik</w:t>
      </w:r>
      <w:proofErr w:type="spellEnd"/>
      <w:r w:rsidRPr="002355A3">
        <w:rPr>
          <w:rFonts w:eastAsiaTheme="minorHAnsi"/>
          <w:color w:val="000000"/>
          <w:sz w:val="23"/>
          <w:szCs w:val="23"/>
          <w:lang w:eastAsia="en-US"/>
        </w:rPr>
        <w:t xml:space="preserve"> </w:t>
      </w:r>
      <w:proofErr w:type="spellStart"/>
      <w:r w:rsidRPr="002355A3">
        <w:rPr>
          <w:rFonts w:eastAsiaTheme="minorHAnsi"/>
          <w:color w:val="000000"/>
          <w:sz w:val="23"/>
          <w:szCs w:val="23"/>
          <w:lang w:eastAsia="en-US"/>
        </w:rPr>
        <w:t>glomerulonefrit</w:t>
      </w:r>
      <w:proofErr w:type="spellEnd"/>
      <w:r w:rsidRPr="002355A3">
        <w:rPr>
          <w:rFonts w:eastAsiaTheme="minorHAnsi"/>
          <w:color w:val="000000"/>
          <w:sz w:val="23"/>
          <w:szCs w:val="23"/>
          <w:lang w:eastAsia="en-US"/>
        </w:rPr>
        <w:t xml:space="preserve"> tanısında, </w:t>
      </w:r>
    </w:p>
    <w:p w:rsidR="002355A3" w:rsidRPr="002355A3" w:rsidRDefault="002355A3" w:rsidP="002355A3">
      <w:pPr>
        <w:autoSpaceDE w:val="0"/>
        <w:autoSpaceDN w:val="0"/>
        <w:adjustRightInd w:val="0"/>
        <w:rPr>
          <w:rFonts w:eastAsiaTheme="minorHAnsi"/>
          <w:color w:val="000000"/>
          <w:sz w:val="23"/>
          <w:szCs w:val="23"/>
          <w:lang w:eastAsia="en-US"/>
        </w:rPr>
      </w:pPr>
    </w:p>
    <w:p w:rsidR="009B26F8" w:rsidRDefault="009B26F8" w:rsidP="002355A3">
      <w:pPr>
        <w:spacing w:after="200" w:line="276" w:lineRule="auto"/>
        <w:rPr>
          <w:rFonts w:eastAsiaTheme="minorHAnsi"/>
          <w:sz w:val="17"/>
          <w:szCs w:val="17"/>
          <w:lang w:eastAsia="en-US"/>
        </w:rPr>
      </w:pPr>
    </w:p>
    <w:p w:rsidR="009B26F8" w:rsidRDefault="009B26F8">
      <w:pPr>
        <w:spacing w:after="200" w:line="276" w:lineRule="auto"/>
        <w:rPr>
          <w:rFonts w:eastAsiaTheme="minorHAnsi"/>
          <w:sz w:val="17"/>
          <w:szCs w:val="17"/>
          <w:lang w:eastAsia="en-US"/>
        </w:rPr>
      </w:pPr>
      <w:r>
        <w:rPr>
          <w:rFonts w:eastAsiaTheme="minorHAnsi"/>
          <w:sz w:val="17"/>
          <w:szCs w:val="17"/>
          <w:lang w:eastAsia="en-US"/>
        </w:rPr>
        <w:br w:type="page"/>
      </w:r>
    </w:p>
    <w:tbl>
      <w:tblPr>
        <w:tblpPr w:leftFromText="141" w:rightFromText="141" w:vertAnchor="page" w:horzAnchor="margin" w:tblpXSpec="center" w:tblpY="9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17"/>
        <w:gridCol w:w="1457"/>
        <w:gridCol w:w="1397"/>
      </w:tblGrid>
      <w:tr w:rsidR="009B26F8" w:rsidRPr="008C55EB" w:rsidTr="00F66645">
        <w:trPr>
          <w:trHeight w:val="325"/>
        </w:trPr>
        <w:tc>
          <w:tcPr>
            <w:tcW w:w="1702" w:type="dxa"/>
            <w:vMerge w:val="restart"/>
            <w:shd w:val="clear" w:color="auto" w:fill="auto"/>
            <w:vAlign w:val="center"/>
          </w:tcPr>
          <w:p w:rsidR="009B26F8" w:rsidRPr="008C55EB" w:rsidRDefault="009B26F8" w:rsidP="00F66645">
            <w:pPr>
              <w:ind w:right="360"/>
              <w:jc w:val="center"/>
              <w:rPr>
                <w:rFonts w:ascii="Tahoma" w:hAnsi="Tahoma" w:cs="Tahoma"/>
              </w:rPr>
            </w:pPr>
            <w:r>
              <w:rPr>
                <w:noProof/>
              </w:rPr>
              <w:lastRenderedPageBreak/>
              <w:drawing>
                <wp:inline distT="0" distB="0" distL="0" distR="0" wp14:anchorId="4B1C6C8E" wp14:editId="1C7D515D">
                  <wp:extent cx="981075" cy="5238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617" w:type="dxa"/>
            <w:vMerge w:val="restart"/>
            <w:shd w:val="clear" w:color="auto" w:fill="auto"/>
            <w:vAlign w:val="center"/>
          </w:tcPr>
          <w:p w:rsidR="009B26F8" w:rsidRDefault="009B26F8" w:rsidP="00F66645">
            <w:pPr>
              <w:pStyle w:val="Default"/>
            </w:pPr>
          </w:p>
          <w:p w:rsidR="009B26F8" w:rsidRPr="000D7AF5" w:rsidRDefault="009B26F8" w:rsidP="00F66645">
            <w:pPr>
              <w:autoSpaceDE w:val="0"/>
              <w:autoSpaceDN w:val="0"/>
              <w:adjustRightInd w:val="0"/>
              <w:rPr>
                <w:rFonts w:eastAsiaTheme="minorHAnsi"/>
                <w:color w:val="000000"/>
                <w:sz w:val="24"/>
                <w:szCs w:val="24"/>
                <w:lang w:eastAsia="en-US"/>
              </w:rPr>
            </w:pPr>
          </w:p>
          <w:p w:rsidR="009B26F8" w:rsidRPr="00F930AC" w:rsidRDefault="009B26F8" w:rsidP="00F66645">
            <w:pPr>
              <w:autoSpaceDE w:val="0"/>
              <w:autoSpaceDN w:val="0"/>
              <w:adjustRightInd w:val="0"/>
              <w:rPr>
                <w:rFonts w:eastAsiaTheme="minorHAnsi"/>
                <w:color w:val="000000"/>
                <w:sz w:val="24"/>
                <w:szCs w:val="24"/>
                <w:lang w:eastAsia="en-US"/>
              </w:rPr>
            </w:pPr>
          </w:p>
          <w:p w:rsidR="009B26F8" w:rsidRPr="00F930AC" w:rsidRDefault="009B26F8" w:rsidP="00F66645">
            <w:pPr>
              <w:autoSpaceDE w:val="0"/>
              <w:autoSpaceDN w:val="0"/>
              <w:adjustRightInd w:val="0"/>
              <w:rPr>
                <w:rFonts w:eastAsiaTheme="minorHAnsi"/>
                <w:color w:val="000000"/>
                <w:sz w:val="23"/>
                <w:szCs w:val="23"/>
                <w:lang w:eastAsia="en-US"/>
              </w:rPr>
            </w:pPr>
            <w:r w:rsidRPr="00F930AC">
              <w:rPr>
                <w:rFonts w:eastAsiaTheme="minorHAnsi"/>
                <w:color w:val="000000"/>
                <w:sz w:val="24"/>
                <w:szCs w:val="24"/>
                <w:lang w:eastAsia="en-US"/>
              </w:rPr>
              <w:t xml:space="preserve"> </w:t>
            </w:r>
            <w:r w:rsidRPr="00F930AC">
              <w:rPr>
                <w:rFonts w:eastAsiaTheme="minorHAnsi"/>
                <w:b/>
                <w:bCs/>
                <w:color w:val="000000"/>
                <w:sz w:val="23"/>
                <w:szCs w:val="23"/>
                <w:lang w:eastAsia="en-US"/>
              </w:rPr>
              <w:t xml:space="preserve">AKILCI LABORATUVAR KULLANIMI </w:t>
            </w:r>
          </w:p>
          <w:p w:rsidR="009B26F8" w:rsidRPr="008E6E51" w:rsidRDefault="009B26F8" w:rsidP="00F66645">
            <w:pPr>
              <w:tabs>
                <w:tab w:val="left" w:pos="2166"/>
              </w:tabs>
              <w:rPr>
                <w:rFonts w:asciiTheme="minorHAnsi" w:hAnsiTheme="minorHAnsi" w:cs="Tahoma"/>
                <w:b/>
              </w:rPr>
            </w:pPr>
            <w:r w:rsidRPr="00F930AC">
              <w:rPr>
                <w:rFonts w:eastAsiaTheme="minorHAnsi"/>
                <w:b/>
                <w:bCs/>
                <w:color w:val="000000"/>
                <w:sz w:val="23"/>
                <w:szCs w:val="23"/>
                <w:lang w:eastAsia="en-US"/>
              </w:rPr>
              <w:t>KARAR SINIRI (EŞİK DEĞER), KRİTİK DEĞER (PANİK DEĞER)VE ÖLÇÜM BİRİMLERİNİN HARMONİZASYONU</w:t>
            </w:r>
          </w:p>
        </w:tc>
        <w:tc>
          <w:tcPr>
            <w:tcW w:w="1457" w:type="dxa"/>
            <w:shd w:val="clear" w:color="auto" w:fill="auto"/>
            <w:vAlign w:val="center"/>
          </w:tcPr>
          <w:p w:rsidR="009B26F8" w:rsidRPr="008C55EB" w:rsidRDefault="009B26F8" w:rsidP="00F66645">
            <w:pPr>
              <w:rPr>
                <w:rFonts w:ascii="Tahoma" w:hAnsi="Tahoma" w:cs="Tahoma"/>
                <w:sz w:val="18"/>
                <w:szCs w:val="18"/>
              </w:rPr>
            </w:pPr>
            <w:r w:rsidRPr="008C55EB">
              <w:rPr>
                <w:rFonts w:ascii="Tahoma" w:hAnsi="Tahoma" w:cs="Tahoma"/>
                <w:sz w:val="18"/>
                <w:szCs w:val="18"/>
              </w:rPr>
              <w:t>DÖK. KODU</w:t>
            </w:r>
          </w:p>
        </w:tc>
        <w:tc>
          <w:tcPr>
            <w:tcW w:w="1397" w:type="dxa"/>
            <w:shd w:val="clear" w:color="auto" w:fill="auto"/>
            <w:vAlign w:val="center"/>
          </w:tcPr>
          <w:p w:rsidR="009B26F8" w:rsidRPr="008C55EB" w:rsidRDefault="009B26F8" w:rsidP="003C1232">
            <w:pPr>
              <w:jc w:val="center"/>
              <w:rPr>
                <w:rFonts w:ascii="Tahoma" w:hAnsi="Tahoma" w:cs="Tahoma"/>
                <w:sz w:val="18"/>
                <w:szCs w:val="18"/>
              </w:rPr>
            </w:pPr>
            <w:proofErr w:type="gramStart"/>
            <w:r w:rsidRPr="003E26EC">
              <w:rPr>
                <w:rFonts w:asciiTheme="minorHAnsi" w:hAnsiTheme="minorHAnsi" w:cs="Tahoma"/>
              </w:rPr>
              <w:t>DK.PR</w:t>
            </w:r>
            <w:proofErr w:type="gramEnd"/>
            <w:r w:rsidRPr="003E26EC">
              <w:rPr>
                <w:rFonts w:asciiTheme="minorHAnsi" w:hAnsiTheme="minorHAnsi" w:cs="Tahoma"/>
              </w:rPr>
              <w:t>.</w:t>
            </w:r>
            <w:r w:rsidR="003C1232">
              <w:rPr>
                <w:rFonts w:asciiTheme="minorHAnsi" w:hAnsiTheme="minorHAnsi" w:cs="Tahoma"/>
              </w:rPr>
              <w:t>3</w:t>
            </w:r>
          </w:p>
        </w:tc>
      </w:tr>
      <w:tr w:rsidR="009B26F8" w:rsidRPr="008C55EB" w:rsidTr="00F66645">
        <w:trPr>
          <w:trHeight w:val="325"/>
        </w:trPr>
        <w:tc>
          <w:tcPr>
            <w:tcW w:w="1702" w:type="dxa"/>
            <w:vMerge/>
            <w:shd w:val="clear" w:color="auto" w:fill="auto"/>
          </w:tcPr>
          <w:p w:rsidR="009B26F8" w:rsidRPr="008C55EB" w:rsidRDefault="009B26F8" w:rsidP="00F66645">
            <w:pPr>
              <w:rPr>
                <w:rFonts w:ascii="Tahoma" w:hAnsi="Tahoma" w:cs="Tahoma"/>
              </w:rPr>
            </w:pPr>
          </w:p>
        </w:tc>
        <w:tc>
          <w:tcPr>
            <w:tcW w:w="5617" w:type="dxa"/>
            <w:vMerge/>
            <w:shd w:val="clear" w:color="auto" w:fill="auto"/>
          </w:tcPr>
          <w:p w:rsidR="009B26F8" w:rsidRPr="008C55EB" w:rsidRDefault="009B26F8" w:rsidP="00F66645">
            <w:pPr>
              <w:rPr>
                <w:rFonts w:ascii="Tahoma" w:hAnsi="Tahoma" w:cs="Tahoma"/>
              </w:rPr>
            </w:pPr>
          </w:p>
        </w:tc>
        <w:tc>
          <w:tcPr>
            <w:tcW w:w="1457" w:type="dxa"/>
            <w:shd w:val="clear" w:color="auto" w:fill="auto"/>
            <w:vAlign w:val="center"/>
          </w:tcPr>
          <w:p w:rsidR="009B26F8" w:rsidRPr="008C55EB" w:rsidRDefault="009B26F8" w:rsidP="00F66645">
            <w:pPr>
              <w:rPr>
                <w:rFonts w:ascii="Tahoma" w:hAnsi="Tahoma" w:cs="Tahoma"/>
                <w:sz w:val="18"/>
                <w:szCs w:val="18"/>
              </w:rPr>
            </w:pPr>
            <w:r w:rsidRPr="008C55EB">
              <w:rPr>
                <w:rFonts w:ascii="Tahoma" w:hAnsi="Tahoma" w:cs="Tahoma"/>
                <w:sz w:val="18"/>
                <w:szCs w:val="18"/>
              </w:rPr>
              <w:t>YAYIN TARİHİ</w:t>
            </w:r>
          </w:p>
        </w:tc>
        <w:tc>
          <w:tcPr>
            <w:tcW w:w="1397" w:type="dxa"/>
            <w:shd w:val="clear" w:color="auto" w:fill="auto"/>
            <w:vAlign w:val="center"/>
          </w:tcPr>
          <w:p w:rsidR="009B26F8" w:rsidRPr="008C55EB" w:rsidRDefault="009B26F8" w:rsidP="00F66645">
            <w:pPr>
              <w:jc w:val="center"/>
              <w:rPr>
                <w:rFonts w:ascii="Tahoma" w:hAnsi="Tahoma" w:cs="Tahoma"/>
                <w:sz w:val="18"/>
                <w:szCs w:val="18"/>
              </w:rPr>
            </w:pPr>
            <w:r>
              <w:rPr>
                <w:rFonts w:ascii="Tahoma" w:hAnsi="Tahoma" w:cs="Tahoma"/>
                <w:sz w:val="18"/>
                <w:szCs w:val="18"/>
              </w:rPr>
              <w:t>28.08.2018</w:t>
            </w:r>
          </w:p>
        </w:tc>
      </w:tr>
      <w:tr w:rsidR="009B26F8" w:rsidRPr="008C55EB" w:rsidTr="00F66645">
        <w:trPr>
          <w:trHeight w:val="325"/>
        </w:trPr>
        <w:tc>
          <w:tcPr>
            <w:tcW w:w="1702" w:type="dxa"/>
            <w:vMerge/>
            <w:shd w:val="clear" w:color="auto" w:fill="auto"/>
          </w:tcPr>
          <w:p w:rsidR="009B26F8" w:rsidRPr="008C55EB" w:rsidRDefault="009B26F8" w:rsidP="00F66645">
            <w:pPr>
              <w:rPr>
                <w:rFonts w:ascii="Tahoma" w:hAnsi="Tahoma" w:cs="Tahoma"/>
              </w:rPr>
            </w:pPr>
          </w:p>
        </w:tc>
        <w:tc>
          <w:tcPr>
            <w:tcW w:w="5617" w:type="dxa"/>
            <w:vMerge/>
            <w:shd w:val="clear" w:color="auto" w:fill="auto"/>
            <w:vAlign w:val="center"/>
          </w:tcPr>
          <w:p w:rsidR="009B26F8" w:rsidRPr="008C55EB" w:rsidRDefault="009B26F8" w:rsidP="00F66645">
            <w:pPr>
              <w:jc w:val="center"/>
              <w:rPr>
                <w:rFonts w:ascii="Tahoma" w:hAnsi="Tahoma" w:cs="Tahoma"/>
                <w:b/>
                <w:sz w:val="28"/>
                <w:szCs w:val="28"/>
              </w:rPr>
            </w:pPr>
          </w:p>
        </w:tc>
        <w:tc>
          <w:tcPr>
            <w:tcW w:w="1457" w:type="dxa"/>
            <w:shd w:val="clear" w:color="auto" w:fill="auto"/>
            <w:vAlign w:val="center"/>
          </w:tcPr>
          <w:p w:rsidR="009B26F8" w:rsidRPr="008C55EB" w:rsidRDefault="009B26F8" w:rsidP="00F66645">
            <w:pPr>
              <w:rPr>
                <w:rFonts w:ascii="Tahoma" w:hAnsi="Tahoma" w:cs="Tahoma"/>
                <w:sz w:val="18"/>
                <w:szCs w:val="18"/>
              </w:rPr>
            </w:pPr>
            <w:r w:rsidRPr="008C55EB">
              <w:rPr>
                <w:rFonts w:ascii="Tahoma" w:hAnsi="Tahoma" w:cs="Tahoma"/>
                <w:sz w:val="18"/>
                <w:szCs w:val="18"/>
              </w:rPr>
              <w:t>REV. TARİHİ</w:t>
            </w:r>
          </w:p>
        </w:tc>
        <w:tc>
          <w:tcPr>
            <w:tcW w:w="1397" w:type="dxa"/>
            <w:shd w:val="clear" w:color="auto" w:fill="auto"/>
            <w:vAlign w:val="center"/>
          </w:tcPr>
          <w:p w:rsidR="009B26F8" w:rsidRPr="008C55EB" w:rsidRDefault="009B26F8" w:rsidP="00F66645">
            <w:pPr>
              <w:jc w:val="center"/>
              <w:rPr>
                <w:rFonts w:ascii="Tahoma" w:hAnsi="Tahoma" w:cs="Tahoma"/>
                <w:sz w:val="18"/>
                <w:szCs w:val="18"/>
              </w:rPr>
            </w:pPr>
            <w:r>
              <w:rPr>
                <w:rFonts w:ascii="Tahoma" w:hAnsi="Tahoma" w:cs="Tahoma"/>
                <w:sz w:val="18"/>
                <w:szCs w:val="18"/>
              </w:rPr>
              <w:t>00</w:t>
            </w:r>
          </w:p>
        </w:tc>
      </w:tr>
      <w:tr w:rsidR="009B26F8" w:rsidRPr="008C55EB" w:rsidTr="00F66645">
        <w:trPr>
          <w:trHeight w:val="325"/>
        </w:trPr>
        <w:tc>
          <w:tcPr>
            <w:tcW w:w="1702" w:type="dxa"/>
            <w:vMerge/>
            <w:shd w:val="clear" w:color="auto" w:fill="auto"/>
          </w:tcPr>
          <w:p w:rsidR="009B26F8" w:rsidRPr="008C55EB" w:rsidRDefault="009B26F8" w:rsidP="00F66645">
            <w:pPr>
              <w:rPr>
                <w:rFonts w:ascii="Tahoma" w:hAnsi="Tahoma" w:cs="Tahoma"/>
              </w:rPr>
            </w:pPr>
          </w:p>
        </w:tc>
        <w:tc>
          <w:tcPr>
            <w:tcW w:w="5617" w:type="dxa"/>
            <w:vMerge/>
            <w:shd w:val="clear" w:color="auto" w:fill="auto"/>
          </w:tcPr>
          <w:p w:rsidR="009B26F8" w:rsidRPr="008C55EB" w:rsidRDefault="009B26F8" w:rsidP="00F66645">
            <w:pPr>
              <w:rPr>
                <w:rFonts w:ascii="Tahoma" w:hAnsi="Tahoma" w:cs="Tahoma"/>
              </w:rPr>
            </w:pPr>
          </w:p>
        </w:tc>
        <w:tc>
          <w:tcPr>
            <w:tcW w:w="1457" w:type="dxa"/>
            <w:shd w:val="clear" w:color="auto" w:fill="auto"/>
            <w:vAlign w:val="center"/>
          </w:tcPr>
          <w:p w:rsidR="009B26F8" w:rsidRPr="008C55EB" w:rsidRDefault="009B26F8" w:rsidP="00F66645">
            <w:pPr>
              <w:rPr>
                <w:rFonts w:ascii="Tahoma" w:hAnsi="Tahoma" w:cs="Tahoma"/>
                <w:sz w:val="18"/>
                <w:szCs w:val="18"/>
              </w:rPr>
            </w:pPr>
            <w:r w:rsidRPr="008C55EB">
              <w:rPr>
                <w:rFonts w:ascii="Tahoma" w:hAnsi="Tahoma" w:cs="Tahoma"/>
                <w:sz w:val="18"/>
                <w:szCs w:val="18"/>
              </w:rPr>
              <w:t>REV. NO</w:t>
            </w:r>
          </w:p>
        </w:tc>
        <w:tc>
          <w:tcPr>
            <w:tcW w:w="1397" w:type="dxa"/>
            <w:shd w:val="clear" w:color="auto" w:fill="auto"/>
            <w:vAlign w:val="center"/>
          </w:tcPr>
          <w:p w:rsidR="009B26F8" w:rsidRPr="008C55EB" w:rsidRDefault="009B26F8" w:rsidP="00F66645">
            <w:pPr>
              <w:jc w:val="center"/>
              <w:rPr>
                <w:rFonts w:ascii="Tahoma" w:hAnsi="Tahoma" w:cs="Tahoma"/>
                <w:sz w:val="18"/>
                <w:szCs w:val="18"/>
              </w:rPr>
            </w:pPr>
            <w:r>
              <w:rPr>
                <w:rFonts w:ascii="Tahoma" w:hAnsi="Tahoma" w:cs="Tahoma"/>
                <w:sz w:val="18"/>
                <w:szCs w:val="18"/>
              </w:rPr>
              <w:t>00</w:t>
            </w:r>
          </w:p>
        </w:tc>
      </w:tr>
      <w:tr w:rsidR="009B26F8" w:rsidRPr="008C55EB" w:rsidTr="00F66645">
        <w:trPr>
          <w:trHeight w:val="325"/>
        </w:trPr>
        <w:tc>
          <w:tcPr>
            <w:tcW w:w="1702" w:type="dxa"/>
            <w:vMerge/>
            <w:shd w:val="clear" w:color="auto" w:fill="auto"/>
          </w:tcPr>
          <w:p w:rsidR="009B26F8" w:rsidRPr="008C55EB" w:rsidRDefault="009B26F8" w:rsidP="00F66645">
            <w:pPr>
              <w:rPr>
                <w:rFonts w:ascii="Tahoma" w:hAnsi="Tahoma" w:cs="Tahoma"/>
              </w:rPr>
            </w:pPr>
          </w:p>
        </w:tc>
        <w:tc>
          <w:tcPr>
            <w:tcW w:w="5617" w:type="dxa"/>
            <w:vMerge/>
            <w:shd w:val="clear" w:color="auto" w:fill="auto"/>
          </w:tcPr>
          <w:p w:rsidR="009B26F8" w:rsidRPr="008C55EB" w:rsidRDefault="009B26F8" w:rsidP="00F66645">
            <w:pPr>
              <w:rPr>
                <w:rFonts w:ascii="Tahoma" w:hAnsi="Tahoma" w:cs="Tahoma"/>
              </w:rPr>
            </w:pPr>
          </w:p>
        </w:tc>
        <w:tc>
          <w:tcPr>
            <w:tcW w:w="1457" w:type="dxa"/>
            <w:shd w:val="clear" w:color="auto" w:fill="auto"/>
            <w:vAlign w:val="center"/>
          </w:tcPr>
          <w:p w:rsidR="009B26F8" w:rsidRPr="008C55EB" w:rsidRDefault="009B26F8" w:rsidP="00F66645">
            <w:pPr>
              <w:rPr>
                <w:rFonts w:ascii="Tahoma" w:hAnsi="Tahoma" w:cs="Tahoma"/>
                <w:sz w:val="18"/>
                <w:szCs w:val="18"/>
              </w:rPr>
            </w:pPr>
            <w:r w:rsidRPr="008C55EB">
              <w:rPr>
                <w:rFonts w:ascii="Tahoma" w:hAnsi="Tahoma" w:cs="Tahoma"/>
                <w:sz w:val="18"/>
                <w:szCs w:val="18"/>
              </w:rPr>
              <w:t>SAYFA NO</w:t>
            </w:r>
          </w:p>
        </w:tc>
        <w:tc>
          <w:tcPr>
            <w:tcW w:w="1397" w:type="dxa"/>
            <w:shd w:val="clear" w:color="auto" w:fill="auto"/>
            <w:vAlign w:val="center"/>
          </w:tcPr>
          <w:p w:rsidR="009B26F8" w:rsidRPr="008C55EB" w:rsidRDefault="009B26F8" w:rsidP="00482375">
            <w:pPr>
              <w:pStyle w:val="stbilgi"/>
              <w:jc w:val="center"/>
              <w:rPr>
                <w:sz w:val="18"/>
                <w:szCs w:val="18"/>
              </w:rPr>
            </w:pPr>
            <w:r>
              <w:rPr>
                <w:sz w:val="18"/>
                <w:szCs w:val="18"/>
              </w:rPr>
              <w:t>8</w:t>
            </w:r>
            <w:r w:rsidR="00482375">
              <w:rPr>
                <w:sz w:val="18"/>
                <w:szCs w:val="18"/>
              </w:rPr>
              <w:t>/10</w:t>
            </w:r>
          </w:p>
        </w:tc>
      </w:tr>
    </w:tbl>
    <w:p w:rsidR="009B26F8" w:rsidRDefault="009B26F8" w:rsidP="009B26F8">
      <w:pPr>
        <w:rPr>
          <w:sz w:val="24"/>
          <w:szCs w:val="24"/>
        </w:rPr>
      </w:pPr>
    </w:p>
    <w:p w:rsidR="00A90E89" w:rsidRDefault="00A90E89" w:rsidP="008D56B1">
      <w:pPr>
        <w:autoSpaceDE w:val="0"/>
        <w:autoSpaceDN w:val="0"/>
        <w:adjustRightInd w:val="0"/>
        <w:spacing w:after="148"/>
        <w:rPr>
          <w:rFonts w:ascii="Wingdings" w:eastAsiaTheme="minorHAnsi" w:hAnsi="Wingdings" w:cs="Wingdings"/>
          <w:color w:val="000000"/>
          <w:sz w:val="23"/>
          <w:szCs w:val="23"/>
          <w:lang w:eastAsia="en-US"/>
        </w:rPr>
      </w:pPr>
    </w:p>
    <w:p w:rsidR="00A90E89" w:rsidRDefault="00A90E89" w:rsidP="008D56B1">
      <w:pPr>
        <w:autoSpaceDE w:val="0"/>
        <w:autoSpaceDN w:val="0"/>
        <w:adjustRightInd w:val="0"/>
        <w:spacing w:after="148"/>
        <w:rPr>
          <w:rFonts w:ascii="Wingdings" w:eastAsiaTheme="minorHAnsi" w:hAnsi="Wingdings" w:cs="Wingdings"/>
          <w:color w:val="000000"/>
          <w:sz w:val="23"/>
          <w:szCs w:val="23"/>
          <w:lang w:eastAsia="en-US"/>
        </w:rPr>
      </w:pPr>
    </w:p>
    <w:p w:rsidR="00A90E89" w:rsidRDefault="00A90E89" w:rsidP="008D56B1">
      <w:pPr>
        <w:autoSpaceDE w:val="0"/>
        <w:autoSpaceDN w:val="0"/>
        <w:adjustRightInd w:val="0"/>
        <w:spacing w:after="148"/>
        <w:rPr>
          <w:rFonts w:ascii="Wingdings" w:eastAsiaTheme="minorHAnsi" w:hAnsi="Wingdings" w:cs="Wingdings"/>
          <w:color w:val="000000"/>
          <w:sz w:val="23"/>
          <w:szCs w:val="23"/>
          <w:lang w:eastAsia="en-US"/>
        </w:rPr>
      </w:pPr>
    </w:p>
    <w:p w:rsidR="00A90E89" w:rsidRDefault="00A90E89" w:rsidP="008D56B1">
      <w:pPr>
        <w:autoSpaceDE w:val="0"/>
        <w:autoSpaceDN w:val="0"/>
        <w:adjustRightInd w:val="0"/>
        <w:spacing w:after="148"/>
        <w:rPr>
          <w:rFonts w:ascii="Wingdings" w:eastAsiaTheme="minorHAnsi" w:hAnsi="Wingdings" w:cs="Wingdings"/>
          <w:color w:val="000000"/>
          <w:sz w:val="23"/>
          <w:szCs w:val="23"/>
          <w:lang w:eastAsia="en-US"/>
        </w:rPr>
      </w:pPr>
    </w:p>
    <w:p w:rsidR="008D56B1" w:rsidRPr="008D56B1" w:rsidRDefault="008D56B1" w:rsidP="008D56B1">
      <w:pPr>
        <w:autoSpaceDE w:val="0"/>
        <w:autoSpaceDN w:val="0"/>
        <w:adjustRightInd w:val="0"/>
        <w:spacing w:after="148"/>
        <w:rPr>
          <w:rFonts w:eastAsiaTheme="minorHAnsi"/>
          <w:color w:val="000000"/>
          <w:sz w:val="23"/>
          <w:szCs w:val="23"/>
          <w:lang w:eastAsia="en-US"/>
        </w:rPr>
      </w:pPr>
      <w:r w:rsidRPr="008D56B1">
        <w:rPr>
          <w:rFonts w:ascii="Wingdings" w:eastAsiaTheme="minorHAnsi" w:hAnsi="Wingdings" w:cs="Wingdings"/>
          <w:color w:val="000000"/>
          <w:sz w:val="23"/>
          <w:szCs w:val="23"/>
          <w:lang w:eastAsia="en-US"/>
        </w:rPr>
        <w:t></w:t>
      </w:r>
      <w:r w:rsidRPr="008D56B1">
        <w:rPr>
          <w:rFonts w:ascii="Wingdings" w:eastAsiaTheme="minorHAnsi" w:hAnsi="Wingdings" w:cs="Wingdings"/>
          <w:color w:val="000000"/>
          <w:sz w:val="23"/>
          <w:szCs w:val="23"/>
          <w:lang w:eastAsia="en-US"/>
        </w:rPr>
        <w:t></w:t>
      </w:r>
      <w:proofErr w:type="spellStart"/>
      <w:r w:rsidRPr="008D56B1">
        <w:rPr>
          <w:rFonts w:eastAsiaTheme="minorHAnsi"/>
          <w:color w:val="000000"/>
          <w:sz w:val="23"/>
          <w:szCs w:val="23"/>
          <w:lang w:eastAsia="en-US"/>
        </w:rPr>
        <w:t>Transplant</w:t>
      </w:r>
      <w:proofErr w:type="spellEnd"/>
      <w:r w:rsidRPr="008D56B1">
        <w:rPr>
          <w:rFonts w:eastAsiaTheme="minorHAnsi"/>
          <w:color w:val="000000"/>
          <w:sz w:val="23"/>
          <w:szCs w:val="23"/>
          <w:lang w:eastAsia="en-US"/>
        </w:rPr>
        <w:t xml:space="preserve"> biyopsilerinde </w:t>
      </w:r>
      <w:proofErr w:type="spellStart"/>
      <w:r w:rsidRPr="008D56B1">
        <w:rPr>
          <w:rFonts w:eastAsiaTheme="minorHAnsi"/>
          <w:color w:val="000000"/>
          <w:sz w:val="23"/>
          <w:szCs w:val="23"/>
          <w:lang w:eastAsia="en-US"/>
        </w:rPr>
        <w:t>rejeksiyon</w:t>
      </w:r>
      <w:proofErr w:type="spellEnd"/>
      <w:r w:rsidRPr="008D56B1">
        <w:rPr>
          <w:rFonts w:eastAsiaTheme="minorHAnsi"/>
          <w:color w:val="000000"/>
          <w:sz w:val="23"/>
          <w:szCs w:val="23"/>
          <w:lang w:eastAsia="en-US"/>
        </w:rPr>
        <w:t xml:space="preserve"> veya BK virüs saptanması, </w:t>
      </w:r>
    </w:p>
    <w:p w:rsidR="008D56B1" w:rsidRPr="008D56B1" w:rsidRDefault="008D56B1" w:rsidP="008D56B1">
      <w:pPr>
        <w:autoSpaceDE w:val="0"/>
        <w:autoSpaceDN w:val="0"/>
        <w:adjustRightInd w:val="0"/>
        <w:spacing w:after="148"/>
        <w:rPr>
          <w:rFonts w:eastAsiaTheme="minorHAnsi"/>
          <w:color w:val="000000"/>
          <w:sz w:val="23"/>
          <w:szCs w:val="23"/>
          <w:lang w:eastAsia="en-US"/>
        </w:rPr>
      </w:pPr>
      <w:r w:rsidRPr="008D56B1">
        <w:rPr>
          <w:rFonts w:ascii="Wingdings" w:eastAsiaTheme="minorHAnsi" w:hAnsi="Wingdings" w:cs="Wingdings"/>
          <w:color w:val="000000"/>
          <w:sz w:val="23"/>
          <w:szCs w:val="23"/>
          <w:lang w:eastAsia="en-US"/>
        </w:rPr>
        <w:t></w:t>
      </w:r>
      <w:r w:rsidRPr="008D56B1">
        <w:rPr>
          <w:rFonts w:ascii="Wingdings" w:eastAsiaTheme="minorHAnsi" w:hAnsi="Wingdings" w:cs="Wingdings"/>
          <w:color w:val="000000"/>
          <w:sz w:val="23"/>
          <w:szCs w:val="23"/>
          <w:lang w:eastAsia="en-US"/>
        </w:rPr>
        <w:t></w:t>
      </w:r>
      <w:r w:rsidRPr="008D56B1">
        <w:rPr>
          <w:rFonts w:eastAsiaTheme="minorHAnsi"/>
          <w:color w:val="000000"/>
          <w:sz w:val="23"/>
          <w:szCs w:val="23"/>
          <w:lang w:eastAsia="en-US"/>
        </w:rPr>
        <w:t xml:space="preserve">Böbrek iğne biyopsilerinde akut </w:t>
      </w:r>
      <w:proofErr w:type="spellStart"/>
      <w:r w:rsidRPr="008D56B1">
        <w:rPr>
          <w:rFonts w:eastAsiaTheme="minorHAnsi"/>
          <w:color w:val="000000"/>
          <w:sz w:val="23"/>
          <w:szCs w:val="23"/>
          <w:lang w:eastAsia="en-US"/>
        </w:rPr>
        <w:t>tubüler</w:t>
      </w:r>
      <w:proofErr w:type="spellEnd"/>
      <w:r w:rsidRPr="008D56B1">
        <w:rPr>
          <w:rFonts w:eastAsiaTheme="minorHAnsi"/>
          <w:color w:val="000000"/>
          <w:sz w:val="23"/>
          <w:szCs w:val="23"/>
          <w:lang w:eastAsia="en-US"/>
        </w:rPr>
        <w:t xml:space="preserve"> nekroz ve </w:t>
      </w:r>
      <w:proofErr w:type="spellStart"/>
      <w:r w:rsidRPr="008D56B1">
        <w:rPr>
          <w:rFonts w:eastAsiaTheme="minorHAnsi"/>
          <w:color w:val="000000"/>
          <w:sz w:val="23"/>
          <w:szCs w:val="23"/>
          <w:lang w:eastAsia="en-US"/>
        </w:rPr>
        <w:t>renal</w:t>
      </w:r>
      <w:proofErr w:type="spellEnd"/>
      <w:r w:rsidRPr="008D56B1">
        <w:rPr>
          <w:rFonts w:eastAsiaTheme="minorHAnsi"/>
          <w:color w:val="000000"/>
          <w:sz w:val="23"/>
          <w:szCs w:val="23"/>
          <w:lang w:eastAsia="en-US"/>
        </w:rPr>
        <w:t xml:space="preserve"> </w:t>
      </w:r>
      <w:proofErr w:type="spellStart"/>
      <w:r w:rsidRPr="008D56B1">
        <w:rPr>
          <w:rFonts w:eastAsiaTheme="minorHAnsi"/>
          <w:color w:val="000000"/>
          <w:sz w:val="23"/>
          <w:szCs w:val="23"/>
          <w:lang w:eastAsia="en-US"/>
        </w:rPr>
        <w:t>infarktüs</w:t>
      </w:r>
      <w:proofErr w:type="spellEnd"/>
      <w:r w:rsidRPr="008D56B1">
        <w:rPr>
          <w:rFonts w:eastAsiaTheme="minorHAnsi"/>
          <w:color w:val="000000"/>
          <w:sz w:val="23"/>
          <w:szCs w:val="23"/>
          <w:lang w:eastAsia="en-US"/>
        </w:rPr>
        <w:t xml:space="preserve"> tanısında, </w:t>
      </w:r>
    </w:p>
    <w:p w:rsidR="008D56B1" w:rsidRPr="008D56B1" w:rsidRDefault="008D56B1" w:rsidP="008D56B1">
      <w:pPr>
        <w:autoSpaceDE w:val="0"/>
        <w:autoSpaceDN w:val="0"/>
        <w:adjustRightInd w:val="0"/>
        <w:spacing w:after="148"/>
        <w:rPr>
          <w:rFonts w:eastAsiaTheme="minorHAnsi"/>
          <w:color w:val="000000"/>
          <w:sz w:val="23"/>
          <w:szCs w:val="23"/>
          <w:lang w:eastAsia="en-US"/>
        </w:rPr>
      </w:pPr>
      <w:r w:rsidRPr="008D56B1">
        <w:rPr>
          <w:rFonts w:ascii="Wingdings" w:eastAsiaTheme="minorHAnsi" w:hAnsi="Wingdings" w:cs="Wingdings"/>
          <w:color w:val="000000"/>
          <w:sz w:val="23"/>
          <w:szCs w:val="23"/>
          <w:lang w:eastAsia="en-US"/>
        </w:rPr>
        <w:t></w:t>
      </w:r>
      <w:r w:rsidRPr="008D56B1">
        <w:rPr>
          <w:rFonts w:ascii="Wingdings" w:eastAsiaTheme="minorHAnsi" w:hAnsi="Wingdings" w:cs="Wingdings"/>
          <w:color w:val="000000"/>
          <w:sz w:val="23"/>
          <w:szCs w:val="23"/>
          <w:lang w:eastAsia="en-US"/>
        </w:rPr>
        <w:t></w:t>
      </w:r>
      <w:proofErr w:type="spellStart"/>
      <w:r w:rsidRPr="008D56B1">
        <w:rPr>
          <w:rFonts w:eastAsiaTheme="minorHAnsi"/>
          <w:color w:val="000000"/>
          <w:sz w:val="23"/>
          <w:szCs w:val="23"/>
          <w:lang w:eastAsia="en-US"/>
        </w:rPr>
        <w:t>Lökositoklastik</w:t>
      </w:r>
      <w:proofErr w:type="spellEnd"/>
      <w:r w:rsidRPr="008D56B1">
        <w:rPr>
          <w:rFonts w:eastAsiaTheme="minorHAnsi"/>
          <w:color w:val="000000"/>
          <w:sz w:val="23"/>
          <w:szCs w:val="23"/>
          <w:lang w:eastAsia="en-US"/>
        </w:rPr>
        <w:t xml:space="preserve"> </w:t>
      </w:r>
      <w:proofErr w:type="spellStart"/>
      <w:r w:rsidRPr="008D56B1">
        <w:rPr>
          <w:rFonts w:eastAsiaTheme="minorHAnsi"/>
          <w:color w:val="000000"/>
          <w:sz w:val="23"/>
          <w:szCs w:val="23"/>
          <w:lang w:eastAsia="en-US"/>
        </w:rPr>
        <w:t>vaskülit</w:t>
      </w:r>
      <w:proofErr w:type="spellEnd"/>
      <w:r w:rsidRPr="008D56B1">
        <w:rPr>
          <w:rFonts w:eastAsiaTheme="minorHAnsi"/>
          <w:color w:val="000000"/>
          <w:sz w:val="23"/>
          <w:szCs w:val="23"/>
          <w:lang w:eastAsia="en-US"/>
        </w:rPr>
        <w:t xml:space="preserve"> tanısında. </w:t>
      </w:r>
    </w:p>
    <w:p w:rsidR="008D56B1" w:rsidRPr="008D56B1" w:rsidRDefault="008D56B1" w:rsidP="008D56B1">
      <w:pPr>
        <w:autoSpaceDE w:val="0"/>
        <w:autoSpaceDN w:val="0"/>
        <w:adjustRightInd w:val="0"/>
        <w:rPr>
          <w:rFonts w:ascii="Wingdings" w:eastAsiaTheme="minorHAnsi" w:hAnsi="Wingdings" w:cs="Wingdings"/>
          <w:color w:val="000000"/>
          <w:sz w:val="23"/>
          <w:szCs w:val="23"/>
          <w:lang w:eastAsia="en-US"/>
        </w:rPr>
      </w:pPr>
      <w:r w:rsidRPr="008D56B1">
        <w:rPr>
          <w:rFonts w:eastAsiaTheme="minorHAnsi"/>
          <w:color w:val="000000"/>
          <w:sz w:val="23"/>
          <w:szCs w:val="23"/>
          <w:lang w:eastAsia="en-US"/>
        </w:rPr>
        <w:t xml:space="preserve"> </w:t>
      </w:r>
      <w:r w:rsidRPr="008D56B1">
        <w:rPr>
          <w:rFonts w:eastAsiaTheme="minorHAnsi"/>
          <w:b/>
          <w:bCs/>
          <w:color w:val="000000"/>
          <w:sz w:val="23"/>
          <w:szCs w:val="23"/>
          <w:lang w:eastAsia="en-US"/>
        </w:rPr>
        <w:t>Kritik Değer 2</w:t>
      </w:r>
      <w:r w:rsidRPr="008D56B1">
        <w:rPr>
          <w:rFonts w:eastAsiaTheme="minorHAnsi"/>
          <w:color w:val="000000"/>
          <w:sz w:val="23"/>
          <w:szCs w:val="23"/>
          <w:lang w:eastAsia="en-US"/>
        </w:rPr>
        <w:t xml:space="preserve">; </w:t>
      </w:r>
    </w:p>
    <w:p w:rsidR="008D56B1" w:rsidRPr="008D56B1" w:rsidRDefault="008D56B1" w:rsidP="008D56B1">
      <w:pPr>
        <w:autoSpaceDE w:val="0"/>
        <w:autoSpaceDN w:val="0"/>
        <w:adjustRightInd w:val="0"/>
        <w:rPr>
          <w:rFonts w:eastAsiaTheme="minorHAnsi"/>
          <w:color w:val="000000"/>
          <w:sz w:val="23"/>
          <w:szCs w:val="23"/>
          <w:lang w:eastAsia="en-US"/>
        </w:rPr>
      </w:pPr>
      <w:r w:rsidRPr="008D56B1">
        <w:rPr>
          <w:rFonts w:eastAsiaTheme="minorHAnsi"/>
          <w:color w:val="000000"/>
          <w:sz w:val="23"/>
          <w:szCs w:val="23"/>
          <w:lang w:eastAsia="en-US"/>
        </w:rPr>
        <w:t xml:space="preserve">Kritik değer 2 (Beklenmeyen tanı), klinik olarak öngörülemeyen ancak hastanın tanı ve tedavisine etkileyebilecek ve on iş günü içerisinde hekimine bildirilmesi gereken tanılardır. </w:t>
      </w:r>
    </w:p>
    <w:p w:rsidR="008D56B1" w:rsidRPr="008D56B1" w:rsidRDefault="008D56B1" w:rsidP="008D56B1">
      <w:pPr>
        <w:autoSpaceDE w:val="0"/>
        <w:autoSpaceDN w:val="0"/>
        <w:adjustRightInd w:val="0"/>
        <w:rPr>
          <w:rFonts w:eastAsiaTheme="minorHAnsi"/>
          <w:color w:val="000000"/>
          <w:sz w:val="23"/>
          <w:szCs w:val="23"/>
          <w:lang w:eastAsia="en-US"/>
        </w:rPr>
      </w:pPr>
      <w:r w:rsidRPr="008D56B1">
        <w:rPr>
          <w:rFonts w:eastAsiaTheme="minorHAnsi"/>
          <w:color w:val="000000"/>
          <w:sz w:val="23"/>
          <w:szCs w:val="23"/>
          <w:lang w:eastAsia="en-US"/>
        </w:rPr>
        <w:t xml:space="preserve">Beklenmeyen tanı örnekleri; </w:t>
      </w:r>
    </w:p>
    <w:p w:rsidR="008D56B1" w:rsidRPr="008D56B1" w:rsidRDefault="008D56B1" w:rsidP="008D56B1">
      <w:pPr>
        <w:autoSpaceDE w:val="0"/>
        <w:autoSpaceDN w:val="0"/>
        <w:adjustRightInd w:val="0"/>
        <w:spacing w:after="145"/>
        <w:rPr>
          <w:rFonts w:eastAsiaTheme="minorHAnsi"/>
          <w:color w:val="000000"/>
          <w:sz w:val="23"/>
          <w:szCs w:val="23"/>
          <w:lang w:eastAsia="en-US"/>
        </w:rPr>
      </w:pPr>
      <w:r w:rsidRPr="008D56B1">
        <w:rPr>
          <w:rFonts w:ascii="Wingdings" w:eastAsiaTheme="minorHAnsi" w:hAnsi="Wingdings" w:cs="Wingdings"/>
          <w:color w:val="000000"/>
          <w:sz w:val="23"/>
          <w:szCs w:val="23"/>
          <w:lang w:eastAsia="en-US"/>
        </w:rPr>
        <w:t></w:t>
      </w:r>
      <w:r w:rsidRPr="008D56B1">
        <w:rPr>
          <w:rFonts w:ascii="Wingdings" w:eastAsiaTheme="minorHAnsi" w:hAnsi="Wingdings" w:cs="Wingdings"/>
          <w:color w:val="000000"/>
          <w:sz w:val="23"/>
          <w:szCs w:val="23"/>
          <w:lang w:eastAsia="en-US"/>
        </w:rPr>
        <w:t></w:t>
      </w:r>
      <w:proofErr w:type="spellStart"/>
      <w:r w:rsidRPr="008D56B1">
        <w:rPr>
          <w:rFonts w:eastAsiaTheme="minorHAnsi"/>
          <w:color w:val="000000"/>
          <w:sz w:val="23"/>
          <w:szCs w:val="23"/>
          <w:lang w:eastAsia="en-US"/>
        </w:rPr>
        <w:t>Frozen</w:t>
      </w:r>
      <w:proofErr w:type="spellEnd"/>
      <w:r w:rsidRPr="008D56B1">
        <w:rPr>
          <w:rFonts w:eastAsiaTheme="minorHAnsi"/>
          <w:color w:val="000000"/>
          <w:sz w:val="23"/>
          <w:szCs w:val="23"/>
          <w:lang w:eastAsia="en-US"/>
        </w:rPr>
        <w:t xml:space="preserve"> tanısı ile kalıcı kesit tanısı uyumsuzluğu, </w:t>
      </w:r>
    </w:p>
    <w:p w:rsidR="008D56B1" w:rsidRPr="008D56B1" w:rsidRDefault="008D56B1" w:rsidP="008D56B1">
      <w:pPr>
        <w:autoSpaceDE w:val="0"/>
        <w:autoSpaceDN w:val="0"/>
        <w:adjustRightInd w:val="0"/>
        <w:spacing w:after="145"/>
        <w:rPr>
          <w:rFonts w:eastAsiaTheme="minorHAnsi"/>
          <w:color w:val="000000"/>
          <w:sz w:val="23"/>
          <w:szCs w:val="23"/>
          <w:lang w:eastAsia="en-US"/>
        </w:rPr>
      </w:pPr>
      <w:r w:rsidRPr="008D56B1">
        <w:rPr>
          <w:rFonts w:ascii="Wingdings" w:eastAsiaTheme="minorHAnsi" w:hAnsi="Wingdings" w:cs="Wingdings"/>
          <w:color w:val="000000"/>
          <w:sz w:val="23"/>
          <w:szCs w:val="23"/>
          <w:lang w:eastAsia="en-US"/>
        </w:rPr>
        <w:t></w:t>
      </w:r>
      <w:r w:rsidRPr="008D56B1">
        <w:rPr>
          <w:rFonts w:ascii="Wingdings" w:eastAsiaTheme="minorHAnsi" w:hAnsi="Wingdings" w:cs="Wingdings"/>
          <w:color w:val="000000"/>
          <w:sz w:val="23"/>
          <w:szCs w:val="23"/>
          <w:lang w:eastAsia="en-US"/>
        </w:rPr>
        <w:t></w:t>
      </w:r>
      <w:r w:rsidRPr="008D56B1">
        <w:rPr>
          <w:rFonts w:eastAsiaTheme="minorHAnsi"/>
          <w:color w:val="000000"/>
          <w:sz w:val="23"/>
          <w:szCs w:val="23"/>
          <w:lang w:eastAsia="en-US"/>
        </w:rPr>
        <w:t xml:space="preserve">İnce iğne </w:t>
      </w:r>
      <w:proofErr w:type="spellStart"/>
      <w:r w:rsidRPr="008D56B1">
        <w:rPr>
          <w:rFonts w:eastAsiaTheme="minorHAnsi"/>
          <w:color w:val="000000"/>
          <w:sz w:val="23"/>
          <w:szCs w:val="23"/>
          <w:lang w:eastAsia="en-US"/>
        </w:rPr>
        <w:t>aspirasyonu</w:t>
      </w:r>
      <w:proofErr w:type="spellEnd"/>
      <w:r w:rsidRPr="008D56B1">
        <w:rPr>
          <w:rFonts w:eastAsiaTheme="minorHAnsi"/>
          <w:color w:val="000000"/>
          <w:sz w:val="23"/>
          <w:szCs w:val="23"/>
          <w:lang w:eastAsia="en-US"/>
        </w:rPr>
        <w:t xml:space="preserve"> ilk tanısı ile son tanısı arasında uyumsuzluk, </w:t>
      </w:r>
    </w:p>
    <w:p w:rsidR="008D56B1" w:rsidRPr="008D56B1" w:rsidRDefault="008D56B1" w:rsidP="008D56B1">
      <w:pPr>
        <w:autoSpaceDE w:val="0"/>
        <w:autoSpaceDN w:val="0"/>
        <w:adjustRightInd w:val="0"/>
        <w:spacing w:after="145"/>
        <w:rPr>
          <w:rFonts w:eastAsiaTheme="minorHAnsi"/>
          <w:color w:val="000000"/>
          <w:sz w:val="23"/>
          <w:szCs w:val="23"/>
          <w:lang w:eastAsia="en-US"/>
        </w:rPr>
      </w:pPr>
      <w:r w:rsidRPr="008D56B1">
        <w:rPr>
          <w:rFonts w:ascii="Wingdings" w:eastAsiaTheme="minorHAnsi" w:hAnsi="Wingdings" w:cs="Wingdings"/>
          <w:color w:val="000000"/>
          <w:sz w:val="23"/>
          <w:szCs w:val="23"/>
          <w:lang w:eastAsia="en-US"/>
        </w:rPr>
        <w:t></w:t>
      </w:r>
      <w:r w:rsidRPr="008D56B1">
        <w:rPr>
          <w:rFonts w:ascii="Wingdings" w:eastAsiaTheme="minorHAnsi" w:hAnsi="Wingdings" w:cs="Wingdings"/>
          <w:color w:val="000000"/>
          <w:sz w:val="23"/>
          <w:szCs w:val="23"/>
          <w:lang w:eastAsia="en-US"/>
        </w:rPr>
        <w:t></w:t>
      </w:r>
      <w:r w:rsidRPr="008D56B1">
        <w:rPr>
          <w:rFonts w:eastAsiaTheme="minorHAnsi"/>
          <w:color w:val="000000"/>
          <w:sz w:val="23"/>
          <w:szCs w:val="23"/>
          <w:lang w:eastAsia="en-US"/>
        </w:rPr>
        <w:t xml:space="preserve">Beklenmeyen </w:t>
      </w:r>
      <w:proofErr w:type="spellStart"/>
      <w:r w:rsidRPr="008D56B1">
        <w:rPr>
          <w:rFonts w:eastAsiaTheme="minorHAnsi"/>
          <w:color w:val="000000"/>
          <w:sz w:val="23"/>
          <w:szCs w:val="23"/>
          <w:lang w:eastAsia="en-US"/>
        </w:rPr>
        <w:t>malignite</w:t>
      </w:r>
      <w:proofErr w:type="spellEnd"/>
      <w:r w:rsidRPr="008D56B1">
        <w:rPr>
          <w:rFonts w:eastAsiaTheme="minorHAnsi"/>
          <w:color w:val="000000"/>
          <w:sz w:val="23"/>
          <w:szCs w:val="23"/>
          <w:lang w:eastAsia="en-US"/>
        </w:rPr>
        <w:t xml:space="preserve"> saptanması, </w:t>
      </w:r>
    </w:p>
    <w:p w:rsidR="008D56B1" w:rsidRPr="008D56B1" w:rsidRDefault="008D56B1" w:rsidP="008D56B1">
      <w:pPr>
        <w:autoSpaceDE w:val="0"/>
        <w:autoSpaceDN w:val="0"/>
        <w:adjustRightInd w:val="0"/>
        <w:rPr>
          <w:rFonts w:eastAsiaTheme="minorHAnsi"/>
          <w:color w:val="000000"/>
          <w:sz w:val="23"/>
          <w:szCs w:val="23"/>
          <w:lang w:eastAsia="en-US"/>
        </w:rPr>
      </w:pPr>
      <w:r w:rsidRPr="008D56B1">
        <w:rPr>
          <w:rFonts w:ascii="Wingdings" w:eastAsiaTheme="minorHAnsi" w:hAnsi="Wingdings" w:cs="Wingdings"/>
          <w:color w:val="000000"/>
          <w:sz w:val="23"/>
          <w:szCs w:val="23"/>
          <w:lang w:eastAsia="en-US"/>
        </w:rPr>
        <w:t></w:t>
      </w:r>
      <w:r w:rsidRPr="008D56B1">
        <w:rPr>
          <w:rFonts w:ascii="Wingdings" w:eastAsiaTheme="minorHAnsi" w:hAnsi="Wingdings" w:cs="Wingdings"/>
          <w:color w:val="000000"/>
          <w:sz w:val="23"/>
          <w:szCs w:val="23"/>
          <w:lang w:eastAsia="en-US"/>
        </w:rPr>
        <w:t></w:t>
      </w:r>
      <w:r w:rsidRPr="008D56B1">
        <w:rPr>
          <w:rFonts w:eastAsiaTheme="minorHAnsi"/>
          <w:color w:val="000000"/>
          <w:sz w:val="23"/>
          <w:szCs w:val="23"/>
          <w:lang w:eastAsia="en-US"/>
        </w:rPr>
        <w:t xml:space="preserve">Konsültasyon sonucunun orijinal tanıdan farklı olmasıdır. </w:t>
      </w:r>
    </w:p>
    <w:p w:rsidR="008D56B1" w:rsidRPr="008D56B1" w:rsidRDefault="008D56B1" w:rsidP="008D56B1">
      <w:pPr>
        <w:autoSpaceDE w:val="0"/>
        <w:autoSpaceDN w:val="0"/>
        <w:adjustRightInd w:val="0"/>
        <w:rPr>
          <w:rFonts w:eastAsiaTheme="minorHAnsi"/>
          <w:color w:val="000000"/>
          <w:sz w:val="23"/>
          <w:szCs w:val="23"/>
          <w:lang w:eastAsia="en-US"/>
        </w:rPr>
      </w:pPr>
    </w:p>
    <w:p w:rsidR="008D56B1" w:rsidRPr="008D56B1" w:rsidRDefault="008D56B1" w:rsidP="008D56B1">
      <w:pPr>
        <w:autoSpaceDE w:val="0"/>
        <w:autoSpaceDN w:val="0"/>
        <w:adjustRightInd w:val="0"/>
        <w:rPr>
          <w:rFonts w:eastAsiaTheme="minorHAnsi"/>
          <w:color w:val="000000"/>
          <w:sz w:val="23"/>
          <w:szCs w:val="23"/>
          <w:lang w:eastAsia="en-US"/>
        </w:rPr>
      </w:pPr>
      <w:r w:rsidRPr="008D56B1">
        <w:rPr>
          <w:rFonts w:eastAsiaTheme="minorHAnsi"/>
          <w:b/>
          <w:bCs/>
          <w:color w:val="000000"/>
          <w:sz w:val="22"/>
          <w:szCs w:val="22"/>
          <w:lang w:eastAsia="en-US"/>
        </w:rPr>
        <w:t xml:space="preserve">5. </w:t>
      </w:r>
      <w:r w:rsidRPr="008D56B1">
        <w:rPr>
          <w:rFonts w:eastAsiaTheme="minorHAnsi"/>
          <w:b/>
          <w:bCs/>
          <w:color w:val="000000"/>
          <w:sz w:val="23"/>
          <w:szCs w:val="23"/>
          <w:lang w:eastAsia="en-US"/>
        </w:rPr>
        <w:t xml:space="preserve">Test Birimlerinin </w:t>
      </w:r>
      <w:proofErr w:type="spellStart"/>
      <w:r w:rsidRPr="008D56B1">
        <w:rPr>
          <w:rFonts w:eastAsiaTheme="minorHAnsi"/>
          <w:b/>
          <w:bCs/>
          <w:color w:val="000000"/>
          <w:sz w:val="23"/>
          <w:szCs w:val="23"/>
          <w:lang w:eastAsia="en-US"/>
        </w:rPr>
        <w:t>Harmonizasyonu</w:t>
      </w:r>
      <w:proofErr w:type="spellEnd"/>
      <w:r w:rsidRPr="008D56B1">
        <w:rPr>
          <w:rFonts w:eastAsiaTheme="minorHAnsi"/>
          <w:b/>
          <w:bCs/>
          <w:color w:val="000000"/>
          <w:sz w:val="23"/>
          <w:szCs w:val="23"/>
          <w:lang w:eastAsia="en-US"/>
        </w:rPr>
        <w:t xml:space="preserve"> </w:t>
      </w:r>
    </w:p>
    <w:p w:rsidR="008D56B1" w:rsidRPr="008D56B1" w:rsidRDefault="008D56B1" w:rsidP="008D56B1">
      <w:pPr>
        <w:autoSpaceDE w:val="0"/>
        <w:autoSpaceDN w:val="0"/>
        <w:adjustRightInd w:val="0"/>
        <w:rPr>
          <w:rFonts w:eastAsiaTheme="minorHAnsi"/>
          <w:color w:val="000000"/>
          <w:sz w:val="23"/>
          <w:szCs w:val="23"/>
          <w:lang w:eastAsia="en-US"/>
        </w:rPr>
      </w:pPr>
    </w:p>
    <w:p w:rsidR="00D41D02" w:rsidRDefault="008D56B1" w:rsidP="008D56B1">
      <w:pPr>
        <w:autoSpaceDE w:val="0"/>
        <w:autoSpaceDN w:val="0"/>
        <w:adjustRightInd w:val="0"/>
        <w:rPr>
          <w:rFonts w:eastAsiaTheme="minorHAnsi"/>
          <w:color w:val="000000"/>
          <w:sz w:val="23"/>
          <w:szCs w:val="23"/>
          <w:lang w:eastAsia="en-US"/>
        </w:rPr>
      </w:pPr>
      <w:r w:rsidRPr="008D56B1">
        <w:rPr>
          <w:rFonts w:eastAsiaTheme="minorHAnsi"/>
          <w:color w:val="000000"/>
          <w:sz w:val="23"/>
          <w:szCs w:val="23"/>
          <w:lang w:eastAsia="en-US"/>
        </w:rPr>
        <w:t xml:space="preserve">Günümüzde aynı hastadan alınan numunede, aynı test farklı tıbbi laboratuvarlarda farklı birimlerle ifade edilebilmekte ve bu da test sonucunun yorumunu ve klinik kararı zorlaştırmaktadır. Hasta güvenliği açısından tıbbi laboratuvar sonuç raporlarındaki test birimlerinin standart olması gerekmektedir. Standardizasyon, farklı tıbbi laboratuvarlarda çalışılan aynı test sonucunun yorumlanmasını ve hastanın takibini kolaylaştırmaktadır. Bu amaçla tüm dünyada standardizasyon, </w:t>
      </w:r>
      <w:proofErr w:type="spellStart"/>
      <w:r w:rsidRPr="008D56B1">
        <w:rPr>
          <w:rFonts w:eastAsiaTheme="minorHAnsi"/>
          <w:color w:val="000000"/>
          <w:sz w:val="23"/>
          <w:szCs w:val="23"/>
          <w:lang w:eastAsia="en-US"/>
        </w:rPr>
        <w:t>harmonizasyon</w:t>
      </w:r>
      <w:proofErr w:type="spellEnd"/>
      <w:r w:rsidRPr="008D56B1">
        <w:rPr>
          <w:rFonts w:eastAsiaTheme="minorHAnsi"/>
          <w:color w:val="000000"/>
          <w:sz w:val="23"/>
          <w:szCs w:val="23"/>
          <w:lang w:eastAsia="en-US"/>
        </w:rPr>
        <w:t xml:space="preserve"> ve izlenebilirlik çalışmaları yürütülmektedir. Buna göre tüm tıbbi laboratuvarlarda aşağıdaki değişikliklerin yapılması gerekmektedir. Ayrıca; </w:t>
      </w:r>
      <w:proofErr w:type="spellStart"/>
      <w:r w:rsidRPr="008D56B1">
        <w:rPr>
          <w:rFonts w:eastAsiaTheme="minorHAnsi"/>
          <w:color w:val="000000"/>
          <w:sz w:val="23"/>
          <w:szCs w:val="23"/>
          <w:lang w:eastAsia="en-US"/>
        </w:rPr>
        <w:t>klinisyenlerin</w:t>
      </w:r>
      <w:proofErr w:type="spellEnd"/>
      <w:r w:rsidRPr="008D56B1">
        <w:rPr>
          <w:rFonts w:eastAsiaTheme="minorHAnsi"/>
          <w:color w:val="000000"/>
          <w:sz w:val="23"/>
          <w:szCs w:val="23"/>
          <w:lang w:eastAsia="en-US"/>
        </w:rPr>
        <w:t xml:space="preserve"> yeni test birimlerine uyum sağlayabilmesi açısından tıbbi laboratuvar sonuç raporlarında bu </w:t>
      </w:r>
      <w:proofErr w:type="gramStart"/>
      <w:r w:rsidRPr="008D56B1">
        <w:rPr>
          <w:rFonts w:eastAsiaTheme="minorHAnsi"/>
          <w:color w:val="000000"/>
          <w:sz w:val="23"/>
          <w:szCs w:val="23"/>
          <w:lang w:eastAsia="en-US"/>
        </w:rPr>
        <w:t>prosedürün</w:t>
      </w:r>
      <w:proofErr w:type="gramEnd"/>
      <w:r w:rsidRPr="008D56B1">
        <w:rPr>
          <w:rFonts w:eastAsiaTheme="minorHAnsi"/>
          <w:color w:val="000000"/>
          <w:sz w:val="23"/>
          <w:szCs w:val="23"/>
          <w:lang w:eastAsia="en-US"/>
        </w:rPr>
        <w:t xml:space="preserve"> yayınlanmasına </w:t>
      </w:r>
      <w:proofErr w:type="spellStart"/>
      <w:r w:rsidRPr="008D56B1">
        <w:rPr>
          <w:rFonts w:eastAsiaTheme="minorHAnsi"/>
          <w:color w:val="000000"/>
          <w:sz w:val="23"/>
          <w:szCs w:val="23"/>
          <w:lang w:eastAsia="en-US"/>
        </w:rPr>
        <w:t>mütaakip</w:t>
      </w:r>
      <w:proofErr w:type="spellEnd"/>
      <w:r w:rsidRPr="008D56B1">
        <w:rPr>
          <w:rFonts w:eastAsiaTheme="minorHAnsi"/>
          <w:color w:val="000000"/>
          <w:sz w:val="23"/>
          <w:szCs w:val="23"/>
          <w:lang w:eastAsia="en-US"/>
        </w:rPr>
        <w:t xml:space="preserve"> altı ay süre ile eski test birimleri ve yeni test birimlerinin </w:t>
      </w:r>
      <w:proofErr w:type="spellStart"/>
      <w:r w:rsidRPr="008D56B1">
        <w:rPr>
          <w:rFonts w:eastAsiaTheme="minorHAnsi"/>
          <w:color w:val="000000"/>
          <w:sz w:val="23"/>
          <w:szCs w:val="23"/>
          <w:lang w:eastAsia="en-US"/>
        </w:rPr>
        <w:t>birilikte</w:t>
      </w:r>
      <w:proofErr w:type="spellEnd"/>
      <w:r w:rsidRPr="008D56B1">
        <w:rPr>
          <w:rFonts w:eastAsiaTheme="minorHAnsi"/>
          <w:color w:val="000000"/>
          <w:sz w:val="23"/>
          <w:szCs w:val="23"/>
          <w:lang w:eastAsia="en-US"/>
        </w:rPr>
        <w:t xml:space="preserve"> sunulması gerekmektedir. </w:t>
      </w:r>
    </w:p>
    <w:p w:rsidR="00F53D5F" w:rsidRDefault="00F53D5F" w:rsidP="008D56B1">
      <w:pPr>
        <w:autoSpaceDE w:val="0"/>
        <w:autoSpaceDN w:val="0"/>
        <w:adjustRightInd w:val="0"/>
        <w:rPr>
          <w:rFonts w:eastAsiaTheme="minorHAnsi"/>
          <w:color w:val="000000"/>
          <w:sz w:val="23"/>
          <w:szCs w:val="23"/>
          <w:lang w:eastAsia="en-US"/>
        </w:rPr>
      </w:pPr>
    </w:p>
    <w:p w:rsidR="00F53D5F" w:rsidRDefault="00F53D5F">
      <w:pPr>
        <w:spacing w:after="200" w:line="276" w:lineRule="auto"/>
        <w:rPr>
          <w:rFonts w:eastAsiaTheme="minorHAnsi"/>
          <w:color w:val="000000"/>
          <w:sz w:val="23"/>
          <w:szCs w:val="23"/>
          <w:lang w:eastAsia="en-US"/>
        </w:rPr>
      </w:pPr>
      <w:r>
        <w:rPr>
          <w:rFonts w:eastAsiaTheme="minorHAnsi"/>
          <w:color w:val="000000"/>
          <w:sz w:val="23"/>
          <w:szCs w:val="23"/>
          <w:lang w:eastAsia="en-US"/>
        </w:rPr>
        <w:br w:type="page"/>
      </w:r>
    </w:p>
    <w:tbl>
      <w:tblPr>
        <w:tblpPr w:leftFromText="141" w:rightFromText="141" w:vertAnchor="page" w:horzAnchor="margin" w:tblpXSpec="center" w:tblpY="9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17"/>
        <w:gridCol w:w="1457"/>
        <w:gridCol w:w="1397"/>
      </w:tblGrid>
      <w:tr w:rsidR="00F53D5F" w:rsidRPr="008C55EB" w:rsidTr="00F66645">
        <w:trPr>
          <w:trHeight w:val="325"/>
        </w:trPr>
        <w:tc>
          <w:tcPr>
            <w:tcW w:w="1702" w:type="dxa"/>
            <w:vMerge w:val="restart"/>
            <w:shd w:val="clear" w:color="auto" w:fill="auto"/>
            <w:vAlign w:val="center"/>
          </w:tcPr>
          <w:p w:rsidR="00F53D5F" w:rsidRPr="008C55EB" w:rsidRDefault="00F53D5F" w:rsidP="00F66645">
            <w:pPr>
              <w:ind w:right="360"/>
              <w:jc w:val="center"/>
              <w:rPr>
                <w:rFonts w:ascii="Tahoma" w:hAnsi="Tahoma" w:cs="Tahoma"/>
              </w:rPr>
            </w:pPr>
            <w:r>
              <w:rPr>
                <w:noProof/>
              </w:rPr>
              <w:lastRenderedPageBreak/>
              <w:drawing>
                <wp:inline distT="0" distB="0" distL="0" distR="0" wp14:anchorId="129177F2" wp14:editId="71B333D0">
                  <wp:extent cx="981075" cy="52387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617" w:type="dxa"/>
            <w:vMerge w:val="restart"/>
            <w:shd w:val="clear" w:color="auto" w:fill="auto"/>
            <w:vAlign w:val="center"/>
          </w:tcPr>
          <w:p w:rsidR="00F53D5F" w:rsidRDefault="00F53D5F" w:rsidP="00F66645">
            <w:pPr>
              <w:pStyle w:val="Default"/>
            </w:pPr>
          </w:p>
          <w:p w:rsidR="00F53D5F" w:rsidRPr="000D7AF5" w:rsidRDefault="00F53D5F" w:rsidP="00F66645">
            <w:pPr>
              <w:autoSpaceDE w:val="0"/>
              <w:autoSpaceDN w:val="0"/>
              <w:adjustRightInd w:val="0"/>
              <w:rPr>
                <w:rFonts w:eastAsiaTheme="minorHAnsi"/>
                <w:color w:val="000000"/>
                <w:sz w:val="24"/>
                <w:szCs w:val="24"/>
                <w:lang w:eastAsia="en-US"/>
              </w:rPr>
            </w:pPr>
          </w:p>
          <w:p w:rsidR="00F53D5F" w:rsidRPr="00F930AC" w:rsidRDefault="00F53D5F" w:rsidP="00F66645">
            <w:pPr>
              <w:autoSpaceDE w:val="0"/>
              <w:autoSpaceDN w:val="0"/>
              <w:adjustRightInd w:val="0"/>
              <w:rPr>
                <w:rFonts w:eastAsiaTheme="minorHAnsi"/>
                <w:color w:val="000000"/>
                <w:sz w:val="24"/>
                <w:szCs w:val="24"/>
                <w:lang w:eastAsia="en-US"/>
              </w:rPr>
            </w:pPr>
          </w:p>
          <w:p w:rsidR="00F53D5F" w:rsidRPr="00F930AC" w:rsidRDefault="00F53D5F" w:rsidP="00F66645">
            <w:pPr>
              <w:autoSpaceDE w:val="0"/>
              <w:autoSpaceDN w:val="0"/>
              <w:adjustRightInd w:val="0"/>
              <w:rPr>
                <w:rFonts w:eastAsiaTheme="minorHAnsi"/>
                <w:color w:val="000000"/>
                <w:sz w:val="23"/>
                <w:szCs w:val="23"/>
                <w:lang w:eastAsia="en-US"/>
              </w:rPr>
            </w:pPr>
            <w:r w:rsidRPr="00F930AC">
              <w:rPr>
                <w:rFonts w:eastAsiaTheme="minorHAnsi"/>
                <w:color w:val="000000"/>
                <w:sz w:val="24"/>
                <w:szCs w:val="24"/>
                <w:lang w:eastAsia="en-US"/>
              </w:rPr>
              <w:t xml:space="preserve"> </w:t>
            </w:r>
            <w:r w:rsidRPr="00F930AC">
              <w:rPr>
                <w:rFonts w:eastAsiaTheme="minorHAnsi"/>
                <w:b/>
                <w:bCs/>
                <w:color w:val="000000"/>
                <w:sz w:val="23"/>
                <w:szCs w:val="23"/>
                <w:lang w:eastAsia="en-US"/>
              </w:rPr>
              <w:t xml:space="preserve">AKILCI LABORATUVAR KULLANIMI </w:t>
            </w:r>
          </w:p>
          <w:p w:rsidR="00F53D5F" w:rsidRPr="008E6E51" w:rsidRDefault="00F53D5F" w:rsidP="00F66645">
            <w:pPr>
              <w:tabs>
                <w:tab w:val="left" w:pos="2166"/>
              </w:tabs>
              <w:rPr>
                <w:rFonts w:asciiTheme="minorHAnsi" w:hAnsiTheme="minorHAnsi" w:cs="Tahoma"/>
                <w:b/>
              </w:rPr>
            </w:pPr>
            <w:r w:rsidRPr="00F930AC">
              <w:rPr>
                <w:rFonts w:eastAsiaTheme="minorHAnsi"/>
                <w:b/>
                <w:bCs/>
                <w:color w:val="000000"/>
                <w:sz w:val="23"/>
                <w:szCs w:val="23"/>
                <w:lang w:eastAsia="en-US"/>
              </w:rPr>
              <w:t>KARAR SINIRI (EŞİK DEĞER), KRİTİK DEĞER (PANİK DEĞER)VE ÖLÇÜM BİRİMLERİNİN HARMONİZASYONU</w:t>
            </w:r>
          </w:p>
        </w:tc>
        <w:tc>
          <w:tcPr>
            <w:tcW w:w="1457" w:type="dxa"/>
            <w:shd w:val="clear" w:color="auto" w:fill="auto"/>
            <w:vAlign w:val="center"/>
          </w:tcPr>
          <w:p w:rsidR="00F53D5F" w:rsidRPr="008C55EB" w:rsidRDefault="00F53D5F" w:rsidP="00F66645">
            <w:pPr>
              <w:rPr>
                <w:rFonts w:ascii="Tahoma" w:hAnsi="Tahoma" w:cs="Tahoma"/>
                <w:sz w:val="18"/>
                <w:szCs w:val="18"/>
              </w:rPr>
            </w:pPr>
            <w:r w:rsidRPr="008C55EB">
              <w:rPr>
                <w:rFonts w:ascii="Tahoma" w:hAnsi="Tahoma" w:cs="Tahoma"/>
                <w:sz w:val="18"/>
                <w:szCs w:val="18"/>
              </w:rPr>
              <w:t>DÖK. KODU</w:t>
            </w:r>
          </w:p>
        </w:tc>
        <w:tc>
          <w:tcPr>
            <w:tcW w:w="1397" w:type="dxa"/>
            <w:shd w:val="clear" w:color="auto" w:fill="auto"/>
            <w:vAlign w:val="center"/>
          </w:tcPr>
          <w:p w:rsidR="00F53D5F" w:rsidRPr="008C55EB" w:rsidRDefault="00F53D5F" w:rsidP="00F66645">
            <w:pPr>
              <w:jc w:val="center"/>
              <w:rPr>
                <w:rFonts w:ascii="Tahoma" w:hAnsi="Tahoma" w:cs="Tahoma"/>
                <w:sz w:val="18"/>
                <w:szCs w:val="18"/>
              </w:rPr>
            </w:pPr>
            <w:proofErr w:type="gramStart"/>
            <w:r w:rsidRPr="003E26EC">
              <w:rPr>
                <w:rFonts w:asciiTheme="minorHAnsi" w:hAnsiTheme="minorHAnsi" w:cs="Tahoma"/>
              </w:rPr>
              <w:t>DK.PR</w:t>
            </w:r>
            <w:proofErr w:type="gramEnd"/>
            <w:r w:rsidRPr="003E26EC">
              <w:rPr>
                <w:rFonts w:asciiTheme="minorHAnsi" w:hAnsiTheme="minorHAnsi" w:cs="Tahoma"/>
              </w:rPr>
              <w:t>.</w:t>
            </w:r>
            <w:r>
              <w:rPr>
                <w:rFonts w:asciiTheme="minorHAnsi" w:hAnsiTheme="minorHAnsi" w:cs="Tahoma"/>
              </w:rPr>
              <w:t>2</w:t>
            </w:r>
          </w:p>
        </w:tc>
      </w:tr>
      <w:tr w:rsidR="00F53D5F" w:rsidRPr="008C55EB" w:rsidTr="00F66645">
        <w:trPr>
          <w:trHeight w:val="325"/>
        </w:trPr>
        <w:tc>
          <w:tcPr>
            <w:tcW w:w="1702" w:type="dxa"/>
            <w:vMerge/>
            <w:shd w:val="clear" w:color="auto" w:fill="auto"/>
          </w:tcPr>
          <w:p w:rsidR="00F53D5F" w:rsidRPr="008C55EB" w:rsidRDefault="00F53D5F" w:rsidP="00F66645">
            <w:pPr>
              <w:rPr>
                <w:rFonts w:ascii="Tahoma" w:hAnsi="Tahoma" w:cs="Tahoma"/>
              </w:rPr>
            </w:pPr>
          </w:p>
        </w:tc>
        <w:tc>
          <w:tcPr>
            <w:tcW w:w="5617" w:type="dxa"/>
            <w:vMerge/>
            <w:shd w:val="clear" w:color="auto" w:fill="auto"/>
          </w:tcPr>
          <w:p w:rsidR="00F53D5F" w:rsidRPr="008C55EB" w:rsidRDefault="00F53D5F" w:rsidP="00F66645">
            <w:pPr>
              <w:rPr>
                <w:rFonts w:ascii="Tahoma" w:hAnsi="Tahoma" w:cs="Tahoma"/>
              </w:rPr>
            </w:pPr>
          </w:p>
        </w:tc>
        <w:tc>
          <w:tcPr>
            <w:tcW w:w="1457" w:type="dxa"/>
            <w:shd w:val="clear" w:color="auto" w:fill="auto"/>
            <w:vAlign w:val="center"/>
          </w:tcPr>
          <w:p w:rsidR="00F53D5F" w:rsidRPr="008C55EB" w:rsidRDefault="00F53D5F" w:rsidP="00F66645">
            <w:pPr>
              <w:rPr>
                <w:rFonts w:ascii="Tahoma" w:hAnsi="Tahoma" w:cs="Tahoma"/>
                <w:sz w:val="18"/>
                <w:szCs w:val="18"/>
              </w:rPr>
            </w:pPr>
            <w:r w:rsidRPr="008C55EB">
              <w:rPr>
                <w:rFonts w:ascii="Tahoma" w:hAnsi="Tahoma" w:cs="Tahoma"/>
                <w:sz w:val="18"/>
                <w:szCs w:val="18"/>
              </w:rPr>
              <w:t>YAYIN TARİHİ</w:t>
            </w:r>
          </w:p>
        </w:tc>
        <w:tc>
          <w:tcPr>
            <w:tcW w:w="1397" w:type="dxa"/>
            <w:shd w:val="clear" w:color="auto" w:fill="auto"/>
            <w:vAlign w:val="center"/>
          </w:tcPr>
          <w:p w:rsidR="00F53D5F" w:rsidRPr="008C55EB" w:rsidRDefault="00F53D5F" w:rsidP="00F66645">
            <w:pPr>
              <w:jc w:val="center"/>
              <w:rPr>
                <w:rFonts w:ascii="Tahoma" w:hAnsi="Tahoma" w:cs="Tahoma"/>
                <w:sz w:val="18"/>
                <w:szCs w:val="18"/>
              </w:rPr>
            </w:pPr>
            <w:r>
              <w:rPr>
                <w:rFonts w:ascii="Tahoma" w:hAnsi="Tahoma" w:cs="Tahoma"/>
                <w:sz w:val="18"/>
                <w:szCs w:val="18"/>
              </w:rPr>
              <w:t>28.08.2018</w:t>
            </w:r>
          </w:p>
        </w:tc>
      </w:tr>
      <w:tr w:rsidR="00F53D5F" w:rsidRPr="008C55EB" w:rsidTr="00F66645">
        <w:trPr>
          <w:trHeight w:val="325"/>
        </w:trPr>
        <w:tc>
          <w:tcPr>
            <w:tcW w:w="1702" w:type="dxa"/>
            <w:vMerge/>
            <w:shd w:val="clear" w:color="auto" w:fill="auto"/>
          </w:tcPr>
          <w:p w:rsidR="00F53D5F" w:rsidRPr="008C55EB" w:rsidRDefault="00F53D5F" w:rsidP="00F66645">
            <w:pPr>
              <w:rPr>
                <w:rFonts w:ascii="Tahoma" w:hAnsi="Tahoma" w:cs="Tahoma"/>
              </w:rPr>
            </w:pPr>
          </w:p>
        </w:tc>
        <w:tc>
          <w:tcPr>
            <w:tcW w:w="5617" w:type="dxa"/>
            <w:vMerge/>
            <w:shd w:val="clear" w:color="auto" w:fill="auto"/>
            <w:vAlign w:val="center"/>
          </w:tcPr>
          <w:p w:rsidR="00F53D5F" w:rsidRPr="008C55EB" w:rsidRDefault="00F53D5F" w:rsidP="00F66645">
            <w:pPr>
              <w:jc w:val="center"/>
              <w:rPr>
                <w:rFonts w:ascii="Tahoma" w:hAnsi="Tahoma" w:cs="Tahoma"/>
                <w:b/>
                <w:sz w:val="28"/>
                <w:szCs w:val="28"/>
              </w:rPr>
            </w:pPr>
          </w:p>
        </w:tc>
        <w:tc>
          <w:tcPr>
            <w:tcW w:w="1457" w:type="dxa"/>
            <w:shd w:val="clear" w:color="auto" w:fill="auto"/>
            <w:vAlign w:val="center"/>
          </w:tcPr>
          <w:p w:rsidR="00F53D5F" w:rsidRPr="008C55EB" w:rsidRDefault="00F53D5F" w:rsidP="00F66645">
            <w:pPr>
              <w:rPr>
                <w:rFonts w:ascii="Tahoma" w:hAnsi="Tahoma" w:cs="Tahoma"/>
                <w:sz w:val="18"/>
                <w:szCs w:val="18"/>
              </w:rPr>
            </w:pPr>
            <w:r w:rsidRPr="008C55EB">
              <w:rPr>
                <w:rFonts w:ascii="Tahoma" w:hAnsi="Tahoma" w:cs="Tahoma"/>
                <w:sz w:val="18"/>
                <w:szCs w:val="18"/>
              </w:rPr>
              <w:t>REV. TARİHİ</w:t>
            </w:r>
          </w:p>
        </w:tc>
        <w:tc>
          <w:tcPr>
            <w:tcW w:w="1397" w:type="dxa"/>
            <w:shd w:val="clear" w:color="auto" w:fill="auto"/>
            <w:vAlign w:val="center"/>
          </w:tcPr>
          <w:p w:rsidR="00F53D5F" w:rsidRPr="008C55EB" w:rsidRDefault="00F53D5F" w:rsidP="00F66645">
            <w:pPr>
              <w:jc w:val="center"/>
              <w:rPr>
                <w:rFonts w:ascii="Tahoma" w:hAnsi="Tahoma" w:cs="Tahoma"/>
                <w:sz w:val="18"/>
                <w:szCs w:val="18"/>
              </w:rPr>
            </w:pPr>
            <w:r>
              <w:rPr>
                <w:rFonts w:ascii="Tahoma" w:hAnsi="Tahoma" w:cs="Tahoma"/>
                <w:sz w:val="18"/>
                <w:szCs w:val="18"/>
              </w:rPr>
              <w:t>00</w:t>
            </w:r>
          </w:p>
        </w:tc>
      </w:tr>
      <w:tr w:rsidR="00F53D5F" w:rsidRPr="008C55EB" w:rsidTr="00F66645">
        <w:trPr>
          <w:trHeight w:val="325"/>
        </w:trPr>
        <w:tc>
          <w:tcPr>
            <w:tcW w:w="1702" w:type="dxa"/>
            <w:vMerge/>
            <w:shd w:val="clear" w:color="auto" w:fill="auto"/>
          </w:tcPr>
          <w:p w:rsidR="00F53D5F" w:rsidRPr="008C55EB" w:rsidRDefault="00F53D5F" w:rsidP="00F66645">
            <w:pPr>
              <w:rPr>
                <w:rFonts w:ascii="Tahoma" w:hAnsi="Tahoma" w:cs="Tahoma"/>
              </w:rPr>
            </w:pPr>
          </w:p>
        </w:tc>
        <w:tc>
          <w:tcPr>
            <w:tcW w:w="5617" w:type="dxa"/>
            <w:vMerge/>
            <w:shd w:val="clear" w:color="auto" w:fill="auto"/>
          </w:tcPr>
          <w:p w:rsidR="00F53D5F" w:rsidRPr="008C55EB" w:rsidRDefault="00F53D5F" w:rsidP="00F66645">
            <w:pPr>
              <w:rPr>
                <w:rFonts w:ascii="Tahoma" w:hAnsi="Tahoma" w:cs="Tahoma"/>
              </w:rPr>
            </w:pPr>
          </w:p>
        </w:tc>
        <w:tc>
          <w:tcPr>
            <w:tcW w:w="1457" w:type="dxa"/>
            <w:shd w:val="clear" w:color="auto" w:fill="auto"/>
            <w:vAlign w:val="center"/>
          </w:tcPr>
          <w:p w:rsidR="00F53D5F" w:rsidRPr="008C55EB" w:rsidRDefault="00F53D5F" w:rsidP="00F66645">
            <w:pPr>
              <w:rPr>
                <w:rFonts w:ascii="Tahoma" w:hAnsi="Tahoma" w:cs="Tahoma"/>
                <w:sz w:val="18"/>
                <w:szCs w:val="18"/>
              </w:rPr>
            </w:pPr>
            <w:r w:rsidRPr="008C55EB">
              <w:rPr>
                <w:rFonts w:ascii="Tahoma" w:hAnsi="Tahoma" w:cs="Tahoma"/>
                <w:sz w:val="18"/>
                <w:szCs w:val="18"/>
              </w:rPr>
              <w:t>REV. NO</w:t>
            </w:r>
          </w:p>
        </w:tc>
        <w:tc>
          <w:tcPr>
            <w:tcW w:w="1397" w:type="dxa"/>
            <w:shd w:val="clear" w:color="auto" w:fill="auto"/>
            <w:vAlign w:val="center"/>
          </w:tcPr>
          <w:p w:rsidR="00F53D5F" w:rsidRPr="008C55EB" w:rsidRDefault="00F53D5F" w:rsidP="00F66645">
            <w:pPr>
              <w:jc w:val="center"/>
              <w:rPr>
                <w:rFonts w:ascii="Tahoma" w:hAnsi="Tahoma" w:cs="Tahoma"/>
                <w:sz w:val="18"/>
                <w:szCs w:val="18"/>
              </w:rPr>
            </w:pPr>
            <w:r>
              <w:rPr>
                <w:rFonts w:ascii="Tahoma" w:hAnsi="Tahoma" w:cs="Tahoma"/>
                <w:sz w:val="18"/>
                <w:szCs w:val="18"/>
              </w:rPr>
              <w:t>00</w:t>
            </w:r>
          </w:p>
        </w:tc>
      </w:tr>
      <w:tr w:rsidR="00F53D5F" w:rsidRPr="008C55EB" w:rsidTr="00F66645">
        <w:trPr>
          <w:trHeight w:val="325"/>
        </w:trPr>
        <w:tc>
          <w:tcPr>
            <w:tcW w:w="1702" w:type="dxa"/>
            <w:vMerge/>
            <w:shd w:val="clear" w:color="auto" w:fill="auto"/>
          </w:tcPr>
          <w:p w:rsidR="00F53D5F" w:rsidRPr="008C55EB" w:rsidRDefault="00F53D5F" w:rsidP="00F66645">
            <w:pPr>
              <w:rPr>
                <w:rFonts w:ascii="Tahoma" w:hAnsi="Tahoma" w:cs="Tahoma"/>
              </w:rPr>
            </w:pPr>
          </w:p>
        </w:tc>
        <w:tc>
          <w:tcPr>
            <w:tcW w:w="5617" w:type="dxa"/>
            <w:vMerge/>
            <w:shd w:val="clear" w:color="auto" w:fill="auto"/>
          </w:tcPr>
          <w:p w:rsidR="00F53D5F" w:rsidRPr="008C55EB" w:rsidRDefault="00F53D5F" w:rsidP="00F66645">
            <w:pPr>
              <w:rPr>
                <w:rFonts w:ascii="Tahoma" w:hAnsi="Tahoma" w:cs="Tahoma"/>
              </w:rPr>
            </w:pPr>
          </w:p>
        </w:tc>
        <w:tc>
          <w:tcPr>
            <w:tcW w:w="1457" w:type="dxa"/>
            <w:shd w:val="clear" w:color="auto" w:fill="auto"/>
            <w:vAlign w:val="center"/>
          </w:tcPr>
          <w:p w:rsidR="00F53D5F" w:rsidRPr="008C55EB" w:rsidRDefault="00F53D5F" w:rsidP="00F66645">
            <w:pPr>
              <w:rPr>
                <w:rFonts w:ascii="Tahoma" w:hAnsi="Tahoma" w:cs="Tahoma"/>
                <w:sz w:val="18"/>
                <w:szCs w:val="18"/>
              </w:rPr>
            </w:pPr>
            <w:r w:rsidRPr="008C55EB">
              <w:rPr>
                <w:rFonts w:ascii="Tahoma" w:hAnsi="Tahoma" w:cs="Tahoma"/>
                <w:sz w:val="18"/>
                <w:szCs w:val="18"/>
              </w:rPr>
              <w:t>SAYFA NO</w:t>
            </w:r>
          </w:p>
        </w:tc>
        <w:tc>
          <w:tcPr>
            <w:tcW w:w="1397" w:type="dxa"/>
            <w:shd w:val="clear" w:color="auto" w:fill="auto"/>
            <w:vAlign w:val="center"/>
          </w:tcPr>
          <w:p w:rsidR="00F53D5F" w:rsidRPr="008C55EB" w:rsidRDefault="009024D4" w:rsidP="00F66645">
            <w:pPr>
              <w:pStyle w:val="stbilgi"/>
              <w:jc w:val="center"/>
              <w:rPr>
                <w:sz w:val="18"/>
                <w:szCs w:val="18"/>
              </w:rPr>
            </w:pPr>
            <w:r>
              <w:rPr>
                <w:sz w:val="18"/>
                <w:szCs w:val="18"/>
              </w:rPr>
              <w:t>9</w:t>
            </w:r>
            <w:r w:rsidR="00F53D5F">
              <w:rPr>
                <w:sz w:val="18"/>
                <w:szCs w:val="18"/>
              </w:rPr>
              <w:t>/12</w:t>
            </w:r>
          </w:p>
        </w:tc>
      </w:tr>
    </w:tbl>
    <w:p w:rsidR="00F53D5F" w:rsidRDefault="00F53D5F" w:rsidP="00F53D5F">
      <w:pPr>
        <w:rPr>
          <w:sz w:val="24"/>
          <w:szCs w:val="24"/>
        </w:rPr>
      </w:pPr>
    </w:p>
    <w:p w:rsidR="00F53D5F" w:rsidRDefault="00F53D5F" w:rsidP="00F53D5F">
      <w:pPr>
        <w:autoSpaceDE w:val="0"/>
        <w:autoSpaceDN w:val="0"/>
        <w:adjustRightInd w:val="0"/>
        <w:spacing w:after="148"/>
        <w:rPr>
          <w:rFonts w:ascii="Wingdings" w:eastAsiaTheme="minorHAnsi" w:hAnsi="Wingdings" w:cs="Wingdings"/>
          <w:color w:val="000000"/>
          <w:sz w:val="23"/>
          <w:szCs w:val="23"/>
          <w:lang w:eastAsia="en-US"/>
        </w:rPr>
      </w:pPr>
    </w:p>
    <w:tbl>
      <w:tblPr>
        <w:tblpPr w:leftFromText="141" w:rightFromText="141" w:vertAnchor="page" w:horzAnchor="margin" w:tblpXSpec="center" w:tblpY="9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17"/>
        <w:gridCol w:w="1457"/>
        <w:gridCol w:w="1397"/>
      </w:tblGrid>
      <w:tr w:rsidR="00F66645" w:rsidRPr="008C55EB" w:rsidTr="00F66645">
        <w:trPr>
          <w:trHeight w:val="325"/>
        </w:trPr>
        <w:tc>
          <w:tcPr>
            <w:tcW w:w="1702" w:type="dxa"/>
            <w:vMerge w:val="restart"/>
            <w:shd w:val="clear" w:color="auto" w:fill="auto"/>
            <w:vAlign w:val="center"/>
          </w:tcPr>
          <w:p w:rsidR="00F66645" w:rsidRPr="008C55EB" w:rsidRDefault="00F66645" w:rsidP="00F66645">
            <w:pPr>
              <w:ind w:right="360"/>
              <w:jc w:val="center"/>
              <w:rPr>
                <w:rFonts w:ascii="Tahoma" w:hAnsi="Tahoma" w:cs="Tahoma"/>
              </w:rPr>
            </w:pPr>
            <w:r>
              <w:rPr>
                <w:noProof/>
              </w:rPr>
              <w:drawing>
                <wp:inline distT="0" distB="0" distL="0" distR="0" wp14:anchorId="129177F2" wp14:editId="71B333D0">
                  <wp:extent cx="981075" cy="52387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617" w:type="dxa"/>
            <w:vMerge w:val="restart"/>
            <w:shd w:val="clear" w:color="auto" w:fill="auto"/>
            <w:vAlign w:val="center"/>
          </w:tcPr>
          <w:p w:rsidR="00F66645" w:rsidRDefault="00F66645" w:rsidP="00F66645">
            <w:pPr>
              <w:pStyle w:val="Default"/>
            </w:pPr>
          </w:p>
          <w:p w:rsidR="00F66645" w:rsidRPr="000D7AF5" w:rsidRDefault="00F66645" w:rsidP="00F66645">
            <w:pPr>
              <w:autoSpaceDE w:val="0"/>
              <w:autoSpaceDN w:val="0"/>
              <w:adjustRightInd w:val="0"/>
              <w:rPr>
                <w:rFonts w:eastAsiaTheme="minorHAnsi"/>
                <w:color w:val="000000"/>
                <w:sz w:val="24"/>
                <w:szCs w:val="24"/>
                <w:lang w:eastAsia="en-US"/>
              </w:rPr>
            </w:pPr>
          </w:p>
          <w:p w:rsidR="00F66645" w:rsidRPr="00F930AC" w:rsidRDefault="00F66645" w:rsidP="00F66645">
            <w:pPr>
              <w:autoSpaceDE w:val="0"/>
              <w:autoSpaceDN w:val="0"/>
              <w:adjustRightInd w:val="0"/>
              <w:rPr>
                <w:rFonts w:eastAsiaTheme="minorHAnsi"/>
                <w:color w:val="000000"/>
                <w:sz w:val="24"/>
                <w:szCs w:val="24"/>
                <w:lang w:eastAsia="en-US"/>
              </w:rPr>
            </w:pPr>
          </w:p>
          <w:p w:rsidR="00F66645" w:rsidRPr="00F930AC" w:rsidRDefault="00F66645" w:rsidP="00F66645">
            <w:pPr>
              <w:autoSpaceDE w:val="0"/>
              <w:autoSpaceDN w:val="0"/>
              <w:adjustRightInd w:val="0"/>
              <w:rPr>
                <w:rFonts w:eastAsiaTheme="minorHAnsi"/>
                <w:color w:val="000000"/>
                <w:sz w:val="23"/>
                <w:szCs w:val="23"/>
                <w:lang w:eastAsia="en-US"/>
              </w:rPr>
            </w:pPr>
            <w:r w:rsidRPr="00F930AC">
              <w:rPr>
                <w:rFonts w:eastAsiaTheme="minorHAnsi"/>
                <w:color w:val="000000"/>
                <w:sz w:val="24"/>
                <w:szCs w:val="24"/>
                <w:lang w:eastAsia="en-US"/>
              </w:rPr>
              <w:t xml:space="preserve"> </w:t>
            </w:r>
            <w:r w:rsidRPr="00F930AC">
              <w:rPr>
                <w:rFonts w:eastAsiaTheme="minorHAnsi"/>
                <w:b/>
                <w:bCs/>
                <w:color w:val="000000"/>
                <w:sz w:val="23"/>
                <w:szCs w:val="23"/>
                <w:lang w:eastAsia="en-US"/>
              </w:rPr>
              <w:t xml:space="preserve">AKILCI LABORATUVAR KULLANIMI </w:t>
            </w:r>
          </w:p>
          <w:p w:rsidR="00F66645" w:rsidRPr="008E6E51" w:rsidRDefault="00F66645" w:rsidP="00F66645">
            <w:pPr>
              <w:tabs>
                <w:tab w:val="left" w:pos="2166"/>
              </w:tabs>
              <w:rPr>
                <w:rFonts w:asciiTheme="minorHAnsi" w:hAnsiTheme="minorHAnsi" w:cs="Tahoma"/>
                <w:b/>
              </w:rPr>
            </w:pPr>
            <w:r w:rsidRPr="00F930AC">
              <w:rPr>
                <w:rFonts w:eastAsiaTheme="minorHAnsi"/>
                <w:b/>
                <w:bCs/>
                <w:color w:val="000000"/>
                <w:sz w:val="23"/>
                <w:szCs w:val="23"/>
                <w:lang w:eastAsia="en-US"/>
              </w:rPr>
              <w:t>KARAR SINIRI (EŞİK DEĞER), KRİTİK DEĞER (PANİK DEĞER)VE ÖLÇÜM BİRİMLERİNİN HARMONİZASYONU</w:t>
            </w:r>
          </w:p>
        </w:tc>
        <w:tc>
          <w:tcPr>
            <w:tcW w:w="1457" w:type="dxa"/>
            <w:shd w:val="clear" w:color="auto" w:fill="auto"/>
            <w:vAlign w:val="center"/>
          </w:tcPr>
          <w:p w:rsidR="00F66645" w:rsidRPr="008C55EB" w:rsidRDefault="00F66645" w:rsidP="00F66645">
            <w:pPr>
              <w:rPr>
                <w:rFonts w:ascii="Tahoma" w:hAnsi="Tahoma" w:cs="Tahoma"/>
                <w:sz w:val="18"/>
                <w:szCs w:val="18"/>
              </w:rPr>
            </w:pPr>
            <w:r w:rsidRPr="008C55EB">
              <w:rPr>
                <w:rFonts w:ascii="Tahoma" w:hAnsi="Tahoma" w:cs="Tahoma"/>
                <w:sz w:val="18"/>
                <w:szCs w:val="18"/>
              </w:rPr>
              <w:t>DÖK. KODU</w:t>
            </w:r>
          </w:p>
        </w:tc>
        <w:tc>
          <w:tcPr>
            <w:tcW w:w="1397" w:type="dxa"/>
            <w:shd w:val="clear" w:color="auto" w:fill="auto"/>
            <w:vAlign w:val="center"/>
          </w:tcPr>
          <w:p w:rsidR="00F66645" w:rsidRPr="008C55EB" w:rsidRDefault="00F66645" w:rsidP="00F66645">
            <w:pPr>
              <w:jc w:val="center"/>
              <w:rPr>
                <w:rFonts w:ascii="Tahoma" w:hAnsi="Tahoma" w:cs="Tahoma"/>
                <w:sz w:val="18"/>
                <w:szCs w:val="18"/>
              </w:rPr>
            </w:pPr>
            <w:proofErr w:type="gramStart"/>
            <w:r w:rsidRPr="003E26EC">
              <w:rPr>
                <w:rFonts w:asciiTheme="minorHAnsi" w:hAnsiTheme="minorHAnsi" w:cs="Tahoma"/>
              </w:rPr>
              <w:t>DK.PR</w:t>
            </w:r>
            <w:proofErr w:type="gramEnd"/>
            <w:r w:rsidRPr="003E26EC">
              <w:rPr>
                <w:rFonts w:asciiTheme="minorHAnsi" w:hAnsiTheme="minorHAnsi" w:cs="Tahoma"/>
              </w:rPr>
              <w:t>.</w:t>
            </w:r>
            <w:r>
              <w:rPr>
                <w:rFonts w:asciiTheme="minorHAnsi" w:hAnsiTheme="minorHAnsi" w:cs="Tahoma"/>
              </w:rPr>
              <w:t>2</w:t>
            </w:r>
          </w:p>
        </w:tc>
      </w:tr>
      <w:tr w:rsidR="00F66645" w:rsidRPr="008C55EB" w:rsidTr="00F66645">
        <w:trPr>
          <w:trHeight w:val="325"/>
        </w:trPr>
        <w:tc>
          <w:tcPr>
            <w:tcW w:w="1702" w:type="dxa"/>
            <w:vMerge/>
            <w:shd w:val="clear" w:color="auto" w:fill="auto"/>
          </w:tcPr>
          <w:p w:rsidR="00F66645" w:rsidRPr="008C55EB" w:rsidRDefault="00F66645" w:rsidP="00F66645">
            <w:pPr>
              <w:rPr>
                <w:rFonts w:ascii="Tahoma" w:hAnsi="Tahoma" w:cs="Tahoma"/>
              </w:rPr>
            </w:pPr>
          </w:p>
        </w:tc>
        <w:tc>
          <w:tcPr>
            <w:tcW w:w="5617" w:type="dxa"/>
            <w:vMerge/>
            <w:shd w:val="clear" w:color="auto" w:fill="auto"/>
          </w:tcPr>
          <w:p w:rsidR="00F66645" w:rsidRPr="008C55EB" w:rsidRDefault="00F66645" w:rsidP="00F66645">
            <w:pPr>
              <w:rPr>
                <w:rFonts w:ascii="Tahoma" w:hAnsi="Tahoma" w:cs="Tahoma"/>
              </w:rPr>
            </w:pPr>
          </w:p>
        </w:tc>
        <w:tc>
          <w:tcPr>
            <w:tcW w:w="1457" w:type="dxa"/>
            <w:shd w:val="clear" w:color="auto" w:fill="auto"/>
            <w:vAlign w:val="center"/>
          </w:tcPr>
          <w:p w:rsidR="00F66645" w:rsidRPr="008C55EB" w:rsidRDefault="00F66645" w:rsidP="00F66645">
            <w:pPr>
              <w:rPr>
                <w:rFonts w:ascii="Tahoma" w:hAnsi="Tahoma" w:cs="Tahoma"/>
                <w:sz w:val="18"/>
                <w:szCs w:val="18"/>
              </w:rPr>
            </w:pPr>
            <w:r w:rsidRPr="008C55EB">
              <w:rPr>
                <w:rFonts w:ascii="Tahoma" w:hAnsi="Tahoma" w:cs="Tahoma"/>
                <w:sz w:val="18"/>
                <w:szCs w:val="18"/>
              </w:rPr>
              <w:t>YAYIN TARİHİ</w:t>
            </w:r>
          </w:p>
        </w:tc>
        <w:tc>
          <w:tcPr>
            <w:tcW w:w="1397" w:type="dxa"/>
            <w:shd w:val="clear" w:color="auto" w:fill="auto"/>
            <w:vAlign w:val="center"/>
          </w:tcPr>
          <w:p w:rsidR="00F66645" w:rsidRPr="008C55EB" w:rsidRDefault="00F66645" w:rsidP="00F66645">
            <w:pPr>
              <w:jc w:val="center"/>
              <w:rPr>
                <w:rFonts w:ascii="Tahoma" w:hAnsi="Tahoma" w:cs="Tahoma"/>
                <w:sz w:val="18"/>
                <w:szCs w:val="18"/>
              </w:rPr>
            </w:pPr>
            <w:r>
              <w:rPr>
                <w:rFonts w:ascii="Tahoma" w:hAnsi="Tahoma" w:cs="Tahoma"/>
                <w:sz w:val="18"/>
                <w:szCs w:val="18"/>
              </w:rPr>
              <w:t>28.08.2018</w:t>
            </w:r>
          </w:p>
        </w:tc>
      </w:tr>
      <w:tr w:rsidR="00F66645" w:rsidRPr="008C55EB" w:rsidTr="00F66645">
        <w:trPr>
          <w:trHeight w:val="325"/>
        </w:trPr>
        <w:tc>
          <w:tcPr>
            <w:tcW w:w="1702" w:type="dxa"/>
            <w:vMerge/>
            <w:shd w:val="clear" w:color="auto" w:fill="auto"/>
          </w:tcPr>
          <w:p w:rsidR="00F66645" w:rsidRPr="008C55EB" w:rsidRDefault="00F66645" w:rsidP="00F66645">
            <w:pPr>
              <w:rPr>
                <w:rFonts w:ascii="Tahoma" w:hAnsi="Tahoma" w:cs="Tahoma"/>
              </w:rPr>
            </w:pPr>
          </w:p>
        </w:tc>
        <w:tc>
          <w:tcPr>
            <w:tcW w:w="5617" w:type="dxa"/>
            <w:vMerge/>
            <w:shd w:val="clear" w:color="auto" w:fill="auto"/>
            <w:vAlign w:val="center"/>
          </w:tcPr>
          <w:p w:rsidR="00F66645" w:rsidRPr="008C55EB" w:rsidRDefault="00F66645" w:rsidP="00F66645">
            <w:pPr>
              <w:jc w:val="center"/>
              <w:rPr>
                <w:rFonts w:ascii="Tahoma" w:hAnsi="Tahoma" w:cs="Tahoma"/>
                <w:b/>
                <w:sz w:val="28"/>
                <w:szCs w:val="28"/>
              </w:rPr>
            </w:pPr>
          </w:p>
        </w:tc>
        <w:tc>
          <w:tcPr>
            <w:tcW w:w="1457" w:type="dxa"/>
            <w:shd w:val="clear" w:color="auto" w:fill="auto"/>
            <w:vAlign w:val="center"/>
          </w:tcPr>
          <w:p w:rsidR="00F66645" w:rsidRPr="008C55EB" w:rsidRDefault="00F66645" w:rsidP="00F66645">
            <w:pPr>
              <w:rPr>
                <w:rFonts w:ascii="Tahoma" w:hAnsi="Tahoma" w:cs="Tahoma"/>
                <w:sz w:val="18"/>
                <w:szCs w:val="18"/>
              </w:rPr>
            </w:pPr>
            <w:r w:rsidRPr="008C55EB">
              <w:rPr>
                <w:rFonts w:ascii="Tahoma" w:hAnsi="Tahoma" w:cs="Tahoma"/>
                <w:sz w:val="18"/>
                <w:szCs w:val="18"/>
              </w:rPr>
              <w:t>REV. TARİHİ</w:t>
            </w:r>
          </w:p>
        </w:tc>
        <w:tc>
          <w:tcPr>
            <w:tcW w:w="1397" w:type="dxa"/>
            <w:shd w:val="clear" w:color="auto" w:fill="auto"/>
            <w:vAlign w:val="center"/>
          </w:tcPr>
          <w:p w:rsidR="00F66645" w:rsidRPr="008C55EB" w:rsidRDefault="00F66645" w:rsidP="00F66645">
            <w:pPr>
              <w:jc w:val="center"/>
              <w:rPr>
                <w:rFonts w:ascii="Tahoma" w:hAnsi="Tahoma" w:cs="Tahoma"/>
                <w:sz w:val="18"/>
                <w:szCs w:val="18"/>
              </w:rPr>
            </w:pPr>
            <w:r>
              <w:rPr>
                <w:rFonts w:ascii="Tahoma" w:hAnsi="Tahoma" w:cs="Tahoma"/>
                <w:sz w:val="18"/>
                <w:szCs w:val="18"/>
              </w:rPr>
              <w:t>00</w:t>
            </w:r>
          </w:p>
        </w:tc>
      </w:tr>
      <w:tr w:rsidR="00F66645" w:rsidRPr="008C55EB" w:rsidTr="00F66645">
        <w:trPr>
          <w:trHeight w:val="325"/>
        </w:trPr>
        <w:tc>
          <w:tcPr>
            <w:tcW w:w="1702" w:type="dxa"/>
            <w:vMerge/>
            <w:shd w:val="clear" w:color="auto" w:fill="auto"/>
          </w:tcPr>
          <w:p w:rsidR="00F66645" w:rsidRPr="008C55EB" w:rsidRDefault="00F66645" w:rsidP="00F66645">
            <w:pPr>
              <w:rPr>
                <w:rFonts w:ascii="Tahoma" w:hAnsi="Tahoma" w:cs="Tahoma"/>
              </w:rPr>
            </w:pPr>
          </w:p>
        </w:tc>
        <w:tc>
          <w:tcPr>
            <w:tcW w:w="5617" w:type="dxa"/>
            <w:vMerge/>
            <w:shd w:val="clear" w:color="auto" w:fill="auto"/>
          </w:tcPr>
          <w:p w:rsidR="00F66645" w:rsidRPr="008C55EB" w:rsidRDefault="00F66645" w:rsidP="00F66645">
            <w:pPr>
              <w:rPr>
                <w:rFonts w:ascii="Tahoma" w:hAnsi="Tahoma" w:cs="Tahoma"/>
              </w:rPr>
            </w:pPr>
          </w:p>
        </w:tc>
        <w:tc>
          <w:tcPr>
            <w:tcW w:w="1457" w:type="dxa"/>
            <w:shd w:val="clear" w:color="auto" w:fill="auto"/>
            <w:vAlign w:val="center"/>
          </w:tcPr>
          <w:p w:rsidR="00F66645" w:rsidRPr="008C55EB" w:rsidRDefault="00F66645" w:rsidP="00F66645">
            <w:pPr>
              <w:rPr>
                <w:rFonts w:ascii="Tahoma" w:hAnsi="Tahoma" w:cs="Tahoma"/>
                <w:sz w:val="18"/>
                <w:szCs w:val="18"/>
              </w:rPr>
            </w:pPr>
            <w:r w:rsidRPr="008C55EB">
              <w:rPr>
                <w:rFonts w:ascii="Tahoma" w:hAnsi="Tahoma" w:cs="Tahoma"/>
                <w:sz w:val="18"/>
                <w:szCs w:val="18"/>
              </w:rPr>
              <w:t>REV. NO</w:t>
            </w:r>
          </w:p>
        </w:tc>
        <w:tc>
          <w:tcPr>
            <w:tcW w:w="1397" w:type="dxa"/>
            <w:shd w:val="clear" w:color="auto" w:fill="auto"/>
            <w:vAlign w:val="center"/>
          </w:tcPr>
          <w:p w:rsidR="00F66645" w:rsidRPr="008C55EB" w:rsidRDefault="00F66645" w:rsidP="00F66645">
            <w:pPr>
              <w:jc w:val="center"/>
              <w:rPr>
                <w:rFonts w:ascii="Tahoma" w:hAnsi="Tahoma" w:cs="Tahoma"/>
                <w:sz w:val="18"/>
                <w:szCs w:val="18"/>
              </w:rPr>
            </w:pPr>
            <w:r>
              <w:rPr>
                <w:rFonts w:ascii="Tahoma" w:hAnsi="Tahoma" w:cs="Tahoma"/>
                <w:sz w:val="18"/>
                <w:szCs w:val="18"/>
              </w:rPr>
              <w:t>00</w:t>
            </w:r>
          </w:p>
        </w:tc>
      </w:tr>
      <w:tr w:rsidR="00F66645" w:rsidRPr="008C55EB" w:rsidTr="00F66645">
        <w:trPr>
          <w:trHeight w:val="325"/>
        </w:trPr>
        <w:tc>
          <w:tcPr>
            <w:tcW w:w="1702" w:type="dxa"/>
            <w:vMerge/>
            <w:shd w:val="clear" w:color="auto" w:fill="auto"/>
          </w:tcPr>
          <w:p w:rsidR="00F66645" w:rsidRPr="008C55EB" w:rsidRDefault="00F66645" w:rsidP="00F66645">
            <w:pPr>
              <w:rPr>
                <w:rFonts w:ascii="Tahoma" w:hAnsi="Tahoma" w:cs="Tahoma"/>
              </w:rPr>
            </w:pPr>
          </w:p>
        </w:tc>
        <w:tc>
          <w:tcPr>
            <w:tcW w:w="5617" w:type="dxa"/>
            <w:vMerge/>
            <w:shd w:val="clear" w:color="auto" w:fill="auto"/>
          </w:tcPr>
          <w:p w:rsidR="00F66645" w:rsidRPr="008C55EB" w:rsidRDefault="00F66645" w:rsidP="00F66645">
            <w:pPr>
              <w:rPr>
                <w:rFonts w:ascii="Tahoma" w:hAnsi="Tahoma" w:cs="Tahoma"/>
              </w:rPr>
            </w:pPr>
          </w:p>
        </w:tc>
        <w:tc>
          <w:tcPr>
            <w:tcW w:w="1457" w:type="dxa"/>
            <w:shd w:val="clear" w:color="auto" w:fill="auto"/>
            <w:vAlign w:val="center"/>
          </w:tcPr>
          <w:p w:rsidR="00F66645" w:rsidRPr="008C55EB" w:rsidRDefault="00F66645" w:rsidP="00F66645">
            <w:pPr>
              <w:rPr>
                <w:rFonts w:ascii="Tahoma" w:hAnsi="Tahoma" w:cs="Tahoma"/>
                <w:sz w:val="18"/>
                <w:szCs w:val="18"/>
              </w:rPr>
            </w:pPr>
            <w:r w:rsidRPr="008C55EB">
              <w:rPr>
                <w:rFonts w:ascii="Tahoma" w:hAnsi="Tahoma" w:cs="Tahoma"/>
                <w:sz w:val="18"/>
                <w:szCs w:val="18"/>
              </w:rPr>
              <w:t>SAYFA NO</w:t>
            </w:r>
          </w:p>
        </w:tc>
        <w:tc>
          <w:tcPr>
            <w:tcW w:w="1397" w:type="dxa"/>
            <w:shd w:val="clear" w:color="auto" w:fill="auto"/>
            <w:vAlign w:val="center"/>
          </w:tcPr>
          <w:p w:rsidR="00F66645" w:rsidRPr="008C55EB" w:rsidRDefault="00F66645" w:rsidP="00F66645">
            <w:pPr>
              <w:pStyle w:val="stbilgi"/>
              <w:jc w:val="center"/>
              <w:rPr>
                <w:sz w:val="18"/>
                <w:szCs w:val="18"/>
              </w:rPr>
            </w:pPr>
            <w:r>
              <w:rPr>
                <w:sz w:val="18"/>
                <w:szCs w:val="18"/>
              </w:rPr>
              <w:t>8/12</w:t>
            </w:r>
          </w:p>
        </w:tc>
      </w:tr>
    </w:tbl>
    <w:p w:rsidR="00F66645" w:rsidRPr="00F66645" w:rsidRDefault="00F66645" w:rsidP="00F66645">
      <w:pPr>
        <w:autoSpaceDE w:val="0"/>
        <w:autoSpaceDN w:val="0"/>
        <w:adjustRightInd w:val="0"/>
        <w:rPr>
          <w:rFonts w:eastAsiaTheme="minorHAnsi"/>
          <w:color w:val="000000"/>
          <w:sz w:val="23"/>
          <w:szCs w:val="23"/>
          <w:lang w:eastAsia="en-US"/>
        </w:rPr>
      </w:pPr>
      <w:r w:rsidRPr="00F66645">
        <w:rPr>
          <w:rFonts w:eastAsiaTheme="minorHAnsi"/>
          <w:b/>
          <w:bCs/>
          <w:color w:val="000000"/>
          <w:sz w:val="23"/>
          <w:szCs w:val="23"/>
          <w:lang w:eastAsia="en-US"/>
        </w:rPr>
        <w:t>5.1. Hacim birimi olarak mililitre (</w:t>
      </w:r>
      <w:proofErr w:type="spellStart"/>
      <w:r w:rsidRPr="00F66645">
        <w:rPr>
          <w:rFonts w:eastAsiaTheme="minorHAnsi"/>
          <w:b/>
          <w:bCs/>
          <w:color w:val="000000"/>
          <w:sz w:val="23"/>
          <w:szCs w:val="23"/>
          <w:lang w:eastAsia="en-US"/>
        </w:rPr>
        <w:t>mL</w:t>
      </w:r>
      <w:proofErr w:type="spellEnd"/>
      <w:r w:rsidRPr="00F66645">
        <w:rPr>
          <w:rFonts w:eastAsiaTheme="minorHAnsi"/>
          <w:b/>
          <w:bCs/>
          <w:color w:val="000000"/>
          <w:sz w:val="23"/>
          <w:szCs w:val="23"/>
          <w:lang w:eastAsia="en-US"/>
        </w:rPr>
        <w:t xml:space="preserve">) yerine litre (L) kullanımı </w:t>
      </w:r>
    </w:p>
    <w:p w:rsidR="00F66645" w:rsidRDefault="00F66645" w:rsidP="00F66645">
      <w:pPr>
        <w:autoSpaceDE w:val="0"/>
        <w:autoSpaceDN w:val="0"/>
        <w:adjustRightInd w:val="0"/>
        <w:spacing w:after="148"/>
        <w:rPr>
          <w:rFonts w:ascii="Wingdings" w:eastAsiaTheme="minorHAnsi" w:hAnsi="Wingdings" w:cs="Wingdings"/>
          <w:color w:val="000000"/>
          <w:sz w:val="23"/>
          <w:szCs w:val="23"/>
          <w:lang w:eastAsia="en-US"/>
        </w:rPr>
      </w:pPr>
      <w:r w:rsidRPr="00F66645">
        <w:rPr>
          <w:rFonts w:eastAsiaTheme="minorHAnsi"/>
          <w:color w:val="000000"/>
          <w:sz w:val="23"/>
          <w:szCs w:val="23"/>
          <w:lang w:eastAsia="en-US"/>
        </w:rPr>
        <w:t xml:space="preserve">Hacim birimi olarak “L” kullanılması gerekmektedir. Ancak yaygın olarak </w:t>
      </w:r>
      <w:proofErr w:type="spellStart"/>
      <w:r w:rsidRPr="00F66645">
        <w:rPr>
          <w:rFonts w:eastAsiaTheme="minorHAnsi"/>
          <w:color w:val="000000"/>
          <w:sz w:val="23"/>
          <w:szCs w:val="23"/>
          <w:lang w:eastAsia="en-US"/>
        </w:rPr>
        <w:t>mL</w:t>
      </w:r>
      <w:proofErr w:type="spellEnd"/>
      <w:r w:rsidRPr="00F66645">
        <w:rPr>
          <w:rFonts w:eastAsiaTheme="minorHAnsi"/>
          <w:color w:val="000000"/>
          <w:sz w:val="23"/>
          <w:szCs w:val="23"/>
          <w:lang w:eastAsia="en-US"/>
        </w:rPr>
        <w:t xml:space="preserve"> de kullanılmaktadır. </w:t>
      </w:r>
      <w:proofErr w:type="spellStart"/>
      <w:proofErr w:type="gramStart"/>
      <w:r w:rsidRPr="00F66645">
        <w:rPr>
          <w:rFonts w:eastAsiaTheme="minorHAnsi"/>
          <w:color w:val="000000"/>
          <w:sz w:val="23"/>
          <w:szCs w:val="23"/>
          <w:lang w:eastAsia="en-US"/>
        </w:rPr>
        <w:t>mL</w:t>
      </w:r>
      <w:proofErr w:type="spellEnd"/>
      <w:proofErr w:type="gramEnd"/>
      <w:r w:rsidRPr="00F66645">
        <w:rPr>
          <w:rFonts w:eastAsiaTheme="minorHAnsi"/>
          <w:color w:val="000000"/>
          <w:sz w:val="23"/>
          <w:szCs w:val="23"/>
          <w:lang w:eastAsia="en-US"/>
        </w:rPr>
        <w:t xml:space="preserve">’ den L’ ye geçiş çok kolaydır çünkü sayı değişikliği olmamaktadır. Sadece </w:t>
      </w:r>
      <w:proofErr w:type="spellStart"/>
      <w:r w:rsidRPr="00F66645">
        <w:rPr>
          <w:rFonts w:eastAsiaTheme="minorHAnsi"/>
          <w:color w:val="000000"/>
          <w:sz w:val="23"/>
          <w:szCs w:val="23"/>
          <w:lang w:eastAsia="en-US"/>
        </w:rPr>
        <w:t>klinisyenlere</w:t>
      </w:r>
      <w:proofErr w:type="spellEnd"/>
      <w:r w:rsidRPr="00F66645">
        <w:rPr>
          <w:rFonts w:eastAsiaTheme="minorHAnsi"/>
          <w:color w:val="000000"/>
          <w:sz w:val="23"/>
          <w:szCs w:val="23"/>
          <w:lang w:eastAsia="en-US"/>
        </w:rPr>
        <w:t xml:space="preserve"> “Lütfen yeni birimlere dikkat ediniz” gibi bir uyarı yeterlidir.</w:t>
      </w:r>
    </w:p>
    <w:tbl>
      <w:tblPr>
        <w:tblpPr w:leftFromText="141" w:rightFromText="141" w:vertAnchor="page" w:horzAnchor="margin" w:tblpXSpec="center" w:tblpY="9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17"/>
        <w:gridCol w:w="1457"/>
        <w:gridCol w:w="1397"/>
      </w:tblGrid>
      <w:tr w:rsidR="00F66645" w:rsidRPr="008C55EB" w:rsidTr="00F66645">
        <w:trPr>
          <w:trHeight w:val="325"/>
        </w:trPr>
        <w:tc>
          <w:tcPr>
            <w:tcW w:w="1702" w:type="dxa"/>
            <w:vMerge w:val="restart"/>
            <w:shd w:val="clear" w:color="auto" w:fill="auto"/>
            <w:vAlign w:val="center"/>
          </w:tcPr>
          <w:p w:rsidR="00F66645" w:rsidRPr="008C55EB" w:rsidRDefault="00F66645" w:rsidP="00F66645">
            <w:pPr>
              <w:ind w:right="360"/>
              <w:jc w:val="center"/>
              <w:rPr>
                <w:rFonts w:ascii="Tahoma" w:hAnsi="Tahoma" w:cs="Tahoma"/>
              </w:rPr>
            </w:pPr>
            <w:r>
              <w:rPr>
                <w:noProof/>
              </w:rPr>
              <w:drawing>
                <wp:inline distT="0" distB="0" distL="0" distR="0" wp14:anchorId="0B6E9D8E" wp14:editId="2D9F0DCE">
                  <wp:extent cx="981075" cy="52387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617" w:type="dxa"/>
            <w:vMerge w:val="restart"/>
            <w:shd w:val="clear" w:color="auto" w:fill="auto"/>
            <w:vAlign w:val="center"/>
          </w:tcPr>
          <w:p w:rsidR="00F66645" w:rsidRDefault="00F66645" w:rsidP="00F66645">
            <w:pPr>
              <w:pStyle w:val="Default"/>
            </w:pPr>
          </w:p>
          <w:p w:rsidR="00F66645" w:rsidRPr="000D7AF5" w:rsidRDefault="00F66645" w:rsidP="00F66645">
            <w:pPr>
              <w:autoSpaceDE w:val="0"/>
              <w:autoSpaceDN w:val="0"/>
              <w:adjustRightInd w:val="0"/>
              <w:rPr>
                <w:rFonts w:eastAsiaTheme="minorHAnsi"/>
                <w:color w:val="000000"/>
                <w:sz w:val="24"/>
                <w:szCs w:val="24"/>
                <w:lang w:eastAsia="en-US"/>
              </w:rPr>
            </w:pPr>
          </w:p>
          <w:p w:rsidR="00F66645" w:rsidRPr="00F930AC" w:rsidRDefault="00F66645" w:rsidP="00F66645">
            <w:pPr>
              <w:autoSpaceDE w:val="0"/>
              <w:autoSpaceDN w:val="0"/>
              <w:adjustRightInd w:val="0"/>
              <w:rPr>
                <w:rFonts w:eastAsiaTheme="minorHAnsi"/>
                <w:color w:val="000000"/>
                <w:sz w:val="24"/>
                <w:szCs w:val="24"/>
                <w:lang w:eastAsia="en-US"/>
              </w:rPr>
            </w:pPr>
          </w:p>
          <w:p w:rsidR="00F66645" w:rsidRPr="00F930AC" w:rsidRDefault="00F66645" w:rsidP="00F66645">
            <w:pPr>
              <w:autoSpaceDE w:val="0"/>
              <w:autoSpaceDN w:val="0"/>
              <w:adjustRightInd w:val="0"/>
              <w:rPr>
                <w:rFonts w:eastAsiaTheme="minorHAnsi"/>
                <w:color w:val="000000"/>
                <w:sz w:val="23"/>
                <w:szCs w:val="23"/>
                <w:lang w:eastAsia="en-US"/>
              </w:rPr>
            </w:pPr>
            <w:r w:rsidRPr="00F930AC">
              <w:rPr>
                <w:rFonts w:eastAsiaTheme="minorHAnsi"/>
                <w:color w:val="000000"/>
                <w:sz w:val="24"/>
                <w:szCs w:val="24"/>
                <w:lang w:eastAsia="en-US"/>
              </w:rPr>
              <w:t xml:space="preserve"> </w:t>
            </w:r>
            <w:r w:rsidRPr="00F930AC">
              <w:rPr>
                <w:rFonts w:eastAsiaTheme="minorHAnsi"/>
                <w:b/>
                <w:bCs/>
                <w:color w:val="000000"/>
                <w:sz w:val="23"/>
                <w:szCs w:val="23"/>
                <w:lang w:eastAsia="en-US"/>
              </w:rPr>
              <w:t xml:space="preserve">AKILCI LABORATUVAR KULLANIMI </w:t>
            </w:r>
          </w:p>
          <w:p w:rsidR="00F66645" w:rsidRPr="008E6E51" w:rsidRDefault="00F66645" w:rsidP="00F66645">
            <w:pPr>
              <w:tabs>
                <w:tab w:val="left" w:pos="2166"/>
              </w:tabs>
              <w:rPr>
                <w:rFonts w:asciiTheme="minorHAnsi" w:hAnsiTheme="minorHAnsi" w:cs="Tahoma"/>
                <w:b/>
              </w:rPr>
            </w:pPr>
            <w:r w:rsidRPr="00F930AC">
              <w:rPr>
                <w:rFonts w:eastAsiaTheme="minorHAnsi"/>
                <w:b/>
                <w:bCs/>
                <w:color w:val="000000"/>
                <w:sz w:val="23"/>
                <w:szCs w:val="23"/>
                <w:lang w:eastAsia="en-US"/>
              </w:rPr>
              <w:t>KARAR SINIRI (EŞİK DEĞER), KRİTİK DEĞER (PANİK DEĞER)VE ÖLÇÜM BİRİMLERİNİN HARMONİZASYONU</w:t>
            </w:r>
          </w:p>
        </w:tc>
        <w:tc>
          <w:tcPr>
            <w:tcW w:w="1457" w:type="dxa"/>
            <w:shd w:val="clear" w:color="auto" w:fill="auto"/>
            <w:vAlign w:val="center"/>
          </w:tcPr>
          <w:p w:rsidR="00F66645" w:rsidRPr="008C55EB" w:rsidRDefault="00F66645" w:rsidP="00F66645">
            <w:pPr>
              <w:rPr>
                <w:rFonts w:ascii="Tahoma" w:hAnsi="Tahoma" w:cs="Tahoma"/>
                <w:sz w:val="18"/>
                <w:szCs w:val="18"/>
              </w:rPr>
            </w:pPr>
            <w:r w:rsidRPr="008C55EB">
              <w:rPr>
                <w:rFonts w:ascii="Tahoma" w:hAnsi="Tahoma" w:cs="Tahoma"/>
                <w:sz w:val="18"/>
                <w:szCs w:val="18"/>
              </w:rPr>
              <w:t>DÖK. KODU</w:t>
            </w:r>
          </w:p>
        </w:tc>
        <w:tc>
          <w:tcPr>
            <w:tcW w:w="1397" w:type="dxa"/>
            <w:shd w:val="clear" w:color="auto" w:fill="auto"/>
            <w:vAlign w:val="center"/>
          </w:tcPr>
          <w:p w:rsidR="00F66645" w:rsidRPr="008C55EB" w:rsidRDefault="00F66645" w:rsidP="003C1232">
            <w:pPr>
              <w:jc w:val="center"/>
              <w:rPr>
                <w:rFonts w:ascii="Tahoma" w:hAnsi="Tahoma" w:cs="Tahoma"/>
                <w:sz w:val="18"/>
                <w:szCs w:val="18"/>
              </w:rPr>
            </w:pPr>
            <w:proofErr w:type="gramStart"/>
            <w:r w:rsidRPr="003E26EC">
              <w:rPr>
                <w:rFonts w:asciiTheme="minorHAnsi" w:hAnsiTheme="minorHAnsi" w:cs="Tahoma"/>
              </w:rPr>
              <w:t>DK.PR</w:t>
            </w:r>
            <w:proofErr w:type="gramEnd"/>
            <w:r w:rsidRPr="003E26EC">
              <w:rPr>
                <w:rFonts w:asciiTheme="minorHAnsi" w:hAnsiTheme="minorHAnsi" w:cs="Tahoma"/>
              </w:rPr>
              <w:t>.</w:t>
            </w:r>
            <w:r w:rsidR="003C1232">
              <w:rPr>
                <w:rFonts w:asciiTheme="minorHAnsi" w:hAnsiTheme="minorHAnsi" w:cs="Tahoma"/>
              </w:rPr>
              <w:t>3</w:t>
            </w:r>
          </w:p>
        </w:tc>
      </w:tr>
      <w:tr w:rsidR="00F66645" w:rsidRPr="008C55EB" w:rsidTr="00F66645">
        <w:trPr>
          <w:trHeight w:val="325"/>
        </w:trPr>
        <w:tc>
          <w:tcPr>
            <w:tcW w:w="1702" w:type="dxa"/>
            <w:vMerge/>
            <w:shd w:val="clear" w:color="auto" w:fill="auto"/>
          </w:tcPr>
          <w:p w:rsidR="00F66645" w:rsidRPr="008C55EB" w:rsidRDefault="00F66645" w:rsidP="00F66645">
            <w:pPr>
              <w:rPr>
                <w:rFonts w:ascii="Tahoma" w:hAnsi="Tahoma" w:cs="Tahoma"/>
              </w:rPr>
            </w:pPr>
          </w:p>
        </w:tc>
        <w:tc>
          <w:tcPr>
            <w:tcW w:w="5617" w:type="dxa"/>
            <w:vMerge/>
            <w:shd w:val="clear" w:color="auto" w:fill="auto"/>
          </w:tcPr>
          <w:p w:rsidR="00F66645" w:rsidRPr="008C55EB" w:rsidRDefault="00F66645" w:rsidP="00F66645">
            <w:pPr>
              <w:rPr>
                <w:rFonts w:ascii="Tahoma" w:hAnsi="Tahoma" w:cs="Tahoma"/>
              </w:rPr>
            </w:pPr>
          </w:p>
        </w:tc>
        <w:tc>
          <w:tcPr>
            <w:tcW w:w="1457" w:type="dxa"/>
            <w:shd w:val="clear" w:color="auto" w:fill="auto"/>
            <w:vAlign w:val="center"/>
          </w:tcPr>
          <w:p w:rsidR="00F66645" w:rsidRPr="008C55EB" w:rsidRDefault="00F66645" w:rsidP="00F66645">
            <w:pPr>
              <w:rPr>
                <w:rFonts w:ascii="Tahoma" w:hAnsi="Tahoma" w:cs="Tahoma"/>
                <w:sz w:val="18"/>
                <w:szCs w:val="18"/>
              </w:rPr>
            </w:pPr>
            <w:r w:rsidRPr="008C55EB">
              <w:rPr>
                <w:rFonts w:ascii="Tahoma" w:hAnsi="Tahoma" w:cs="Tahoma"/>
                <w:sz w:val="18"/>
                <w:szCs w:val="18"/>
              </w:rPr>
              <w:t>YAYIN TARİHİ</w:t>
            </w:r>
          </w:p>
        </w:tc>
        <w:tc>
          <w:tcPr>
            <w:tcW w:w="1397" w:type="dxa"/>
            <w:shd w:val="clear" w:color="auto" w:fill="auto"/>
            <w:vAlign w:val="center"/>
          </w:tcPr>
          <w:p w:rsidR="00F66645" w:rsidRPr="008C55EB" w:rsidRDefault="00F66645" w:rsidP="00F66645">
            <w:pPr>
              <w:jc w:val="center"/>
              <w:rPr>
                <w:rFonts w:ascii="Tahoma" w:hAnsi="Tahoma" w:cs="Tahoma"/>
                <w:sz w:val="18"/>
                <w:szCs w:val="18"/>
              </w:rPr>
            </w:pPr>
            <w:r>
              <w:rPr>
                <w:rFonts w:ascii="Tahoma" w:hAnsi="Tahoma" w:cs="Tahoma"/>
                <w:sz w:val="18"/>
                <w:szCs w:val="18"/>
              </w:rPr>
              <w:t>28.08.2018</w:t>
            </w:r>
          </w:p>
        </w:tc>
      </w:tr>
      <w:tr w:rsidR="00F66645" w:rsidRPr="008C55EB" w:rsidTr="00F66645">
        <w:trPr>
          <w:trHeight w:val="325"/>
        </w:trPr>
        <w:tc>
          <w:tcPr>
            <w:tcW w:w="1702" w:type="dxa"/>
            <w:vMerge/>
            <w:shd w:val="clear" w:color="auto" w:fill="auto"/>
          </w:tcPr>
          <w:p w:rsidR="00F66645" w:rsidRPr="008C55EB" w:rsidRDefault="00F66645" w:rsidP="00F66645">
            <w:pPr>
              <w:rPr>
                <w:rFonts w:ascii="Tahoma" w:hAnsi="Tahoma" w:cs="Tahoma"/>
              </w:rPr>
            </w:pPr>
          </w:p>
        </w:tc>
        <w:tc>
          <w:tcPr>
            <w:tcW w:w="5617" w:type="dxa"/>
            <w:vMerge/>
            <w:shd w:val="clear" w:color="auto" w:fill="auto"/>
            <w:vAlign w:val="center"/>
          </w:tcPr>
          <w:p w:rsidR="00F66645" w:rsidRPr="008C55EB" w:rsidRDefault="00F66645" w:rsidP="00F66645">
            <w:pPr>
              <w:jc w:val="center"/>
              <w:rPr>
                <w:rFonts w:ascii="Tahoma" w:hAnsi="Tahoma" w:cs="Tahoma"/>
                <w:b/>
                <w:sz w:val="28"/>
                <w:szCs w:val="28"/>
              </w:rPr>
            </w:pPr>
          </w:p>
        </w:tc>
        <w:tc>
          <w:tcPr>
            <w:tcW w:w="1457" w:type="dxa"/>
            <w:shd w:val="clear" w:color="auto" w:fill="auto"/>
            <w:vAlign w:val="center"/>
          </w:tcPr>
          <w:p w:rsidR="00F66645" w:rsidRPr="008C55EB" w:rsidRDefault="00F66645" w:rsidP="00F66645">
            <w:pPr>
              <w:rPr>
                <w:rFonts w:ascii="Tahoma" w:hAnsi="Tahoma" w:cs="Tahoma"/>
                <w:sz w:val="18"/>
                <w:szCs w:val="18"/>
              </w:rPr>
            </w:pPr>
            <w:r w:rsidRPr="008C55EB">
              <w:rPr>
                <w:rFonts w:ascii="Tahoma" w:hAnsi="Tahoma" w:cs="Tahoma"/>
                <w:sz w:val="18"/>
                <w:szCs w:val="18"/>
              </w:rPr>
              <w:t>REV. TARİHİ</w:t>
            </w:r>
          </w:p>
        </w:tc>
        <w:tc>
          <w:tcPr>
            <w:tcW w:w="1397" w:type="dxa"/>
            <w:shd w:val="clear" w:color="auto" w:fill="auto"/>
            <w:vAlign w:val="center"/>
          </w:tcPr>
          <w:p w:rsidR="00F66645" w:rsidRPr="008C55EB" w:rsidRDefault="00F66645" w:rsidP="00F66645">
            <w:pPr>
              <w:jc w:val="center"/>
              <w:rPr>
                <w:rFonts w:ascii="Tahoma" w:hAnsi="Tahoma" w:cs="Tahoma"/>
                <w:sz w:val="18"/>
                <w:szCs w:val="18"/>
              </w:rPr>
            </w:pPr>
            <w:r>
              <w:rPr>
                <w:rFonts w:ascii="Tahoma" w:hAnsi="Tahoma" w:cs="Tahoma"/>
                <w:sz w:val="18"/>
                <w:szCs w:val="18"/>
              </w:rPr>
              <w:t>00</w:t>
            </w:r>
          </w:p>
        </w:tc>
      </w:tr>
      <w:tr w:rsidR="00F66645" w:rsidRPr="008C55EB" w:rsidTr="00F66645">
        <w:trPr>
          <w:trHeight w:val="325"/>
        </w:trPr>
        <w:tc>
          <w:tcPr>
            <w:tcW w:w="1702" w:type="dxa"/>
            <w:vMerge/>
            <w:shd w:val="clear" w:color="auto" w:fill="auto"/>
          </w:tcPr>
          <w:p w:rsidR="00F66645" w:rsidRPr="008C55EB" w:rsidRDefault="00F66645" w:rsidP="00F66645">
            <w:pPr>
              <w:rPr>
                <w:rFonts w:ascii="Tahoma" w:hAnsi="Tahoma" w:cs="Tahoma"/>
              </w:rPr>
            </w:pPr>
          </w:p>
        </w:tc>
        <w:tc>
          <w:tcPr>
            <w:tcW w:w="5617" w:type="dxa"/>
            <w:vMerge/>
            <w:shd w:val="clear" w:color="auto" w:fill="auto"/>
          </w:tcPr>
          <w:p w:rsidR="00F66645" w:rsidRPr="008C55EB" w:rsidRDefault="00F66645" w:rsidP="00F66645">
            <w:pPr>
              <w:rPr>
                <w:rFonts w:ascii="Tahoma" w:hAnsi="Tahoma" w:cs="Tahoma"/>
              </w:rPr>
            </w:pPr>
          </w:p>
        </w:tc>
        <w:tc>
          <w:tcPr>
            <w:tcW w:w="1457" w:type="dxa"/>
            <w:shd w:val="clear" w:color="auto" w:fill="auto"/>
            <w:vAlign w:val="center"/>
          </w:tcPr>
          <w:p w:rsidR="00F66645" w:rsidRPr="008C55EB" w:rsidRDefault="00F66645" w:rsidP="00F66645">
            <w:pPr>
              <w:rPr>
                <w:rFonts w:ascii="Tahoma" w:hAnsi="Tahoma" w:cs="Tahoma"/>
                <w:sz w:val="18"/>
                <w:szCs w:val="18"/>
              </w:rPr>
            </w:pPr>
            <w:r w:rsidRPr="008C55EB">
              <w:rPr>
                <w:rFonts w:ascii="Tahoma" w:hAnsi="Tahoma" w:cs="Tahoma"/>
                <w:sz w:val="18"/>
                <w:szCs w:val="18"/>
              </w:rPr>
              <w:t>REV. NO</w:t>
            </w:r>
          </w:p>
        </w:tc>
        <w:tc>
          <w:tcPr>
            <w:tcW w:w="1397" w:type="dxa"/>
            <w:shd w:val="clear" w:color="auto" w:fill="auto"/>
            <w:vAlign w:val="center"/>
          </w:tcPr>
          <w:p w:rsidR="00F66645" w:rsidRPr="008C55EB" w:rsidRDefault="00F66645" w:rsidP="00F66645">
            <w:pPr>
              <w:jc w:val="center"/>
              <w:rPr>
                <w:rFonts w:ascii="Tahoma" w:hAnsi="Tahoma" w:cs="Tahoma"/>
                <w:sz w:val="18"/>
                <w:szCs w:val="18"/>
              </w:rPr>
            </w:pPr>
            <w:r>
              <w:rPr>
                <w:rFonts w:ascii="Tahoma" w:hAnsi="Tahoma" w:cs="Tahoma"/>
                <w:sz w:val="18"/>
                <w:szCs w:val="18"/>
              </w:rPr>
              <w:t>00</w:t>
            </w:r>
          </w:p>
        </w:tc>
      </w:tr>
      <w:tr w:rsidR="00F66645" w:rsidRPr="008C55EB" w:rsidTr="00F66645">
        <w:trPr>
          <w:trHeight w:val="325"/>
        </w:trPr>
        <w:tc>
          <w:tcPr>
            <w:tcW w:w="1702" w:type="dxa"/>
            <w:vMerge/>
            <w:shd w:val="clear" w:color="auto" w:fill="auto"/>
          </w:tcPr>
          <w:p w:rsidR="00F66645" w:rsidRPr="008C55EB" w:rsidRDefault="00F66645" w:rsidP="00F66645">
            <w:pPr>
              <w:rPr>
                <w:rFonts w:ascii="Tahoma" w:hAnsi="Tahoma" w:cs="Tahoma"/>
              </w:rPr>
            </w:pPr>
          </w:p>
        </w:tc>
        <w:tc>
          <w:tcPr>
            <w:tcW w:w="5617" w:type="dxa"/>
            <w:vMerge/>
            <w:shd w:val="clear" w:color="auto" w:fill="auto"/>
          </w:tcPr>
          <w:p w:rsidR="00F66645" w:rsidRPr="008C55EB" w:rsidRDefault="00F66645" w:rsidP="00F66645">
            <w:pPr>
              <w:rPr>
                <w:rFonts w:ascii="Tahoma" w:hAnsi="Tahoma" w:cs="Tahoma"/>
              </w:rPr>
            </w:pPr>
          </w:p>
        </w:tc>
        <w:tc>
          <w:tcPr>
            <w:tcW w:w="1457" w:type="dxa"/>
            <w:shd w:val="clear" w:color="auto" w:fill="auto"/>
            <w:vAlign w:val="center"/>
          </w:tcPr>
          <w:p w:rsidR="00F66645" w:rsidRPr="008C55EB" w:rsidRDefault="00F66645" w:rsidP="00F66645">
            <w:pPr>
              <w:rPr>
                <w:rFonts w:ascii="Tahoma" w:hAnsi="Tahoma" w:cs="Tahoma"/>
                <w:sz w:val="18"/>
                <w:szCs w:val="18"/>
              </w:rPr>
            </w:pPr>
            <w:r w:rsidRPr="008C55EB">
              <w:rPr>
                <w:rFonts w:ascii="Tahoma" w:hAnsi="Tahoma" w:cs="Tahoma"/>
                <w:sz w:val="18"/>
                <w:szCs w:val="18"/>
              </w:rPr>
              <w:t>SAYFA NO</w:t>
            </w:r>
          </w:p>
        </w:tc>
        <w:tc>
          <w:tcPr>
            <w:tcW w:w="1397" w:type="dxa"/>
            <w:shd w:val="clear" w:color="auto" w:fill="auto"/>
            <w:vAlign w:val="center"/>
          </w:tcPr>
          <w:p w:rsidR="00F66645" w:rsidRPr="008C55EB" w:rsidRDefault="00580525" w:rsidP="00482375">
            <w:pPr>
              <w:pStyle w:val="stbilgi"/>
              <w:jc w:val="center"/>
              <w:rPr>
                <w:sz w:val="18"/>
                <w:szCs w:val="18"/>
              </w:rPr>
            </w:pPr>
            <w:r>
              <w:rPr>
                <w:sz w:val="18"/>
                <w:szCs w:val="18"/>
              </w:rPr>
              <w:t>9/</w:t>
            </w:r>
            <w:r w:rsidR="00482375">
              <w:rPr>
                <w:sz w:val="18"/>
                <w:szCs w:val="18"/>
              </w:rPr>
              <w:t>10</w:t>
            </w:r>
          </w:p>
        </w:tc>
      </w:tr>
    </w:tbl>
    <w:p w:rsidR="00F66645" w:rsidRDefault="00F66645" w:rsidP="00F66645">
      <w:pPr>
        <w:rPr>
          <w:sz w:val="24"/>
          <w:szCs w:val="24"/>
        </w:rPr>
      </w:pPr>
    </w:p>
    <w:p w:rsidR="00F66645" w:rsidRDefault="00F66645" w:rsidP="00F66645">
      <w:pPr>
        <w:autoSpaceDE w:val="0"/>
        <w:autoSpaceDN w:val="0"/>
        <w:adjustRightInd w:val="0"/>
        <w:spacing w:after="148"/>
        <w:rPr>
          <w:rFonts w:ascii="Wingdings" w:eastAsiaTheme="minorHAnsi" w:hAnsi="Wingdings" w:cs="Wingdings"/>
          <w:color w:val="000000"/>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8"/>
        <w:gridCol w:w="2889"/>
      </w:tblGrid>
      <w:tr w:rsidR="00F66645" w:rsidRPr="00F66645" w:rsidTr="002D523B">
        <w:trPr>
          <w:trHeight w:val="98"/>
        </w:trPr>
        <w:tc>
          <w:tcPr>
            <w:tcW w:w="5777" w:type="dxa"/>
            <w:gridSpan w:val="2"/>
          </w:tcPr>
          <w:p w:rsidR="00F66645" w:rsidRPr="00F66645" w:rsidRDefault="00F66645" w:rsidP="00F66645">
            <w:pPr>
              <w:autoSpaceDE w:val="0"/>
              <w:autoSpaceDN w:val="0"/>
              <w:adjustRightInd w:val="0"/>
              <w:rPr>
                <w:rFonts w:eastAsiaTheme="minorHAnsi"/>
                <w:color w:val="000000"/>
                <w:sz w:val="22"/>
                <w:szCs w:val="22"/>
                <w:lang w:eastAsia="en-US"/>
              </w:rPr>
            </w:pPr>
            <w:r w:rsidRPr="00F66645">
              <w:rPr>
                <w:rFonts w:eastAsiaTheme="minorHAnsi"/>
                <w:b/>
                <w:bCs/>
                <w:color w:val="000000"/>
                <w:sz w:val="22"/>
                <w:szCs w:val="22"/>
                <w:lang w:eastAsia="en-US"/>
              </w:rPr>
              <w:t>Hacim birimi olarak mililitre (</w:t>
            </w:r>
            <w:proofErr w:type="spellStart"/>
            <w:r w:rsidRPr="00F66645">
              <w:rPr>
                <w:rFonts w:eastAsiaTheme="minorHAnsi"/>
                <w:b/>
                <w:bCs/>
                <w:color w:val="000000"/>
                <w:sz w:val="22"/>
                <w:szCs w:val="22"/>
                <w:lang w:eastAsia="en-US"/>
              </w:rPr>
              <w:t>mL</w:t>
            </w:r>
            <w:proofErr w:type="spellEnd"/>
            <w:r w:rsidRPr="00F66645">
              <w:rPr>
                <w:rFonts w:eastAsiaTheme="minorHAnsi"/>
                <w:b/>
                <w:bCs/>
                <w:color w:val="000000"/>
                <w:sz w:val="22"/>
                <w:szCs w:val="22"/>
                <w:lang w:eastAsia="en-US"/>
              </w:rPr>
              <w:t xml:space="preserve">) yerine litre (L) kullanımı </w:t>
            </w:r>
          </w:p>
        </w:tc>
      </w:tr>
      <w:tr w:rsidR="00F66645" w:rsidRPr="00F66645" w:rsidTr="002D523B">
        <w:trPr>
          <w:trHeight w:val="98"/>
        </w:trPr>
        <w:tc>
          <w:tcPr>
            <w:tcW w:w="2888" w:type="dxa"/>
          </w:tcPr>
          <w:p w:rsidR="00F66645" w:rsidRPr="00F66645" w:rsidRDefault="00F66645" w:rsidP="00F66645">
            <w:pPr>
              <w:autoSpaceDE w:val="0"/>
              <w:autoSpaceDN w:val="0"/>
              <w:adjustRightInd w:val="0"/>
              <w:rPr>
                <w:rFonts w:eastAsiaTheme="minorHAnsi"/>
                <w:color w:val="000000"/>
                <w:sz w:val="22"/>
                <w:szCs w:val="22"/>
                <w:lang w:eastAsia="en-US"/>
              </w:rPr>
            </w:pPr>
            <w:r w:rsidRPr="00F66645">
              <w:rPr>
                <w:rFonts w:eastAsiaTheme="minorHAnsi"/>
                <w:b/>
                <w:bCs/>
                <w:color w:val="000000"/>
                <w:sz w:val="22"/>
                <w:szCs w:val="22"/>
                <w:lang w:eastAsia="en-US"/>
              </w:rPr>
              <w:t xml:space="preserve">Eski Birim </w:t>
            </w:r>
          </w:p>
        </w:tc>
        <w:tc>
          <w:tcPr>
            <w:tcW w:w="2888" w:type="dxa"/>
          </w:tcPr>
          <w:p w:rsidR="00F66645" w:rsidRPr="00F66645" w:rsidRDefault="00F66645" w:rsidP="00F66645">
            <w:pPr>
              <w:autoSpaceDE w:val="0"/>
              <w:autoSpaceDN w:val="0"/>
              <w:adjustRightInd w:val="0"/>
              <w:rPr>
                <w:rFonts w:eastAsiaTheme="minorHAnsi"/>
                <w:color w:val="000000"/>
                <w:sz w:val="22"/>
                <w:szCs w:val="22"/>
                <w:lang w:eastAsia="en-US"/>
              </w:rPr>
            </w:pPr>
            <w:r w:rsidRPr="00F66645">
              <w:rPr>
                <w:rFonts w:eastAsiaTheme="minorHAnsi"/>
                <w:b/>
                <w:bCs/>
                <w:color w:val="000000"/>
                <w:sz w:val="22"/>
                <w:szCs w:val="22"/>
                <w:lang w:eastAsia="en-US"/>
              </w:rPr>
              <w:t xml:space="preserve">Yeni Birim </w:t>
            </w:r>
          </w:p>
        </w:tc>
      </w:tr>
      <w:tr w:rsidR="00F66645" w:rsidRPr="00F66645" w:rsidTr="002D523B">
        <w:trPr>
          <w:trHeight w:val="102"/>
        </w:trPr>
        <w:tc>
          <w:tcPr>
            <w:tcW w:w="2888" w:type="dxa"/>
          </w:tcPr>
          <w:p w:rsidR="00F66645" w:rsidRPr="00F66645" w:rsidRDefault="00F66645" w:rsidP="00F66645">
            <w:pPr>
              <w:autoSpaceDE w:val="0"/>
              <w:autoSpaceDN w:val="0"/>
              <w:adjustRightInd w:val="0"/>
              <w:rPr>
                <w:rFonts w:eastAsiaTheme="minorHAnsi"/>
                <w:color w:val="000000"/>
                <w:sz w:val="22"/>
                <w:szCs w:val="22"/>
                <w:lang w:eastAsia="en-US"/>
              </w:rPr>
            </w:pPr>
            <w:proofErr w:type="gramStart"/>
            <w:r w:rsidRPr="00F66645">
              <w:rPr>
                <w:rFonts w:eastAsiaTheme="minorHAnsi"/>
                <w:color w:val="000000"/>
                <w:sz w:val="22"/>
                <w:szCs w:val="22"/>
                <w:lang w:eastAsia="en-US"/>
              </w:rPr>
              <w:t>mg</w:t>
            </w:r>
            <w:proofErr w:type="gramEnd"/>
            <w:r w:rsidRPr="00F66645">
              <w:rPr>
                <w:rFonts w:eastAsiaTheme="minorHAnsi"/>
                <w:color w:val="000000"/>
                <w:sz w:val="22"/>
                <w:szCs w:val="22"/>
                <w:lang w:eastAsia="en-US"/>
              </w:rPr>
              <w:t>/</w:t>
            </w:r>
            <w:proofErr w:type="spellStart"/>
            <w:r w:rsidRPr="00F66645">
              <w:rPr>
                <w:rFonts w:eastAsiaTheme="minorHAnsi"/>
                <w:color w:val="000000"/>
                <w:sz w:val="22"/>
                <w:szCs w:val="22"/>
                <w:lang w:eastAsia="en-US"/>
              </w:rPr>
              <w:t>mL</w:t>
            </w:r>
            <w:proofErr w:type="spellEnd"/>
            <w:r w:rsidRPr="00F66645">
              <w:rPr>
                <w:rFonts w:eastAsiaTheme="minorHAnsi"/>
                <w:color w:val="000000"/>
                <w:sz w:val="22"/>
                <w:szCs w:val="22"/>
                <w:lang w:eastAsia="en-US"/>
              </w:rPr>
              <w:t xml:space="preserve"> </w:t>
            </w:r>
          </w:p>
        </w:tc>
        <w:tc>
          <w:tcPr>
            <w:tcW w:w="2888" w:type="dxa"/>
          </w:tcPr>
          <w:p w:rsidR="00F66645" w:rsidRPr="00F66645" w:rsidRDefault="00F66645" w:rsidP="00F66645">
            <w:pPr>
              <w:autoSpaceDE w:val="0"/>
              <w:autoSpaceDN w:val="0"/>
              <w:adjustRightInd w:val="0"/>
              <w:rPr>
                <w:rFonts w:eastAsiaTheme="minorHAnsi"/>
                <w:color w:val="000000"/>
                <w:sz w:val="22"/>
                <w:szCs w:val="22"/>
                <w:lang w:eastAsia="en-US"/>
              </w:rPr>
            </w:pPr>
            <w:proofErr w:type="gramStart"/>
            <w:r w:rsidRPr="00F66645">
              <w:rPr>
                <w:rFonts w:eastAsiaTheme="minorHAnsi"/>
                <w:b/>
                <w:bCs/>
                <w:color w:val="000000"/>
                <w:sz w:val="22"/>
                <w:szCs w:val="22"/>
                <w:lang w:eastAsia="en-US"/>
              </w:rPr>
              <w:t>g</w:t>
            </w:r>
            <w:proofErr w:type="gramEnd"/>
            <w:r w:rsidRPr="00F66645">
              <w:rPr>
                <w:rFonts w:eastAsiaTheme="minorHAnsi"/>
                <w:b/>
                <w:bCs/>
                <w:color w:val="000000"/>
                <w:sz w:val="22"/>
                <w:szCs w:val="22"/>
                <w:lang w:eastAsia="en-US"/>
              </w:rPr>
              <w:t xml:space="preserve">/L </w:t>
            </w:r>
          </w:p>
        </w:tc>
      </w:tr>
      <w:tr w:rsidR="00F66645" w:rsidRPr="00F66645" w:rsidTr="002D523B">
        <w:trPr>
          <w:trHeight w:val="102"/>
        </w:trPr>
        <w:tc>
          <w:tcPr>
            <w:tcW w:w="2888" w:type="dxa"/>
          </w:tcPr>
          <w:p w:rsidR="00F66645" w:rsidRPr="00F66645" w:rsidRDefault="00F66645" w:rsidP="00F66645">
            <w:pPr>
              <w:autoSpaceDE w:val="0"/>
              <w:autoSpaceDN w:val="0"/>
              <w:adjustRightInd w:val="0"/>
              <w:rPr>
                <w:rFonts w:eastAsiaTheme="minorHAnsi"/>
                <w:color w:val="000000"/>
                <w:sz w:val="22"/>
                <w:szCs w:val="22"/>
                <w:lang w:eastAsia="en-US"/>
              </w:rPr>
            </w:pPr>
            <w:proofErr w:type="spellStart"/>
            <w:r w:rsidRPr="00F66645">
              <w:rPr>
                <w:rFonts w:eastAsiaTheme="minorHAnsi"/>
                <w:color w:val="000000"/>
                <w:sz w:val="22"/>
                <w:szCs w:val="22"/>
                <w:lang w:eastAsia="en-US"/>
              </w:rPr>
              <w:t>μg</w:t>
            </w:r>
            <w:proofErr w:type="spellEnd"/>
            <w:r w:rsidRPr="00F66645">
              <w:rPr>
                <w:rFonts w:eastAsiaTheme="minorHAnsi"/>
                <w:color w:val="000000"/>
                <w:sz w:val="22"/>
                <w:szCs w:val="22"/>
                <w:lang w:eastAsia="en-US"/>
              </w:rPr>
              <w:t>/</w:t>
            </w:r>
            <w:proofErr w:type="spellStart"/>
            <w:r w:rsidRPr="00F66645">
              <w:rPr>
                <w:rFonts w:eastAsiaTheme="minorHAnsi"/>
                <w:color w:val="000000"/>
                <w:sz w:val="22"/>
                <w:szCs w:val="22"/>
                <w:lang w:eastAsia="en-US"/>
              </w:rPr>
              <w:t>mL</w:t>
            </w:r>
            <w:proofErr w:type="spellEnd"/>
            <w:r w:rsidRPr="00F66645">
              <w:rPr>
                <w:rFonts w:eastAsiaTheme="minorHAnsi"/>
                <w:color w:val="000000"/>
                <w:sz w:val="22"/>
                <w:szCs w:val="22"/>
                <w:lang w:eastAsia="en-US"/>
              </w:rPr>
              <w:t xml:space="preserve"> </w:t>
            </w:r>
          </w:p>
        </w:tc>
        <w:tc>
          <w:tcPr>
            <w:tcW w:w="2888" w:type="dxa"/>
          </w:tcPr>
          <w:p w:rsidR="00F66645" w:rsidRPr="00F66645" w:rsidRDefault="00F66645" w:rsidP="00F66645">
            <w:pPr>
              <w:autoSpaceDE w:val="0"/>
              <w:autoSpaceDN w:val="0"/>
              <w:adjustRightInd w:val="0"/>
              <w:rPr>
                <w:rFonts w:eastAsiaTheme="minorHAnsi"/>
                <w:color w:val="000000"/>
                <w:sz w:val="22"/>
                <w:szCs w:val="22"/>
                <w:lang w:eastAsia="en-US"/>
              </w:rPr>
            </w:pPr>
            <w:proofErr w:type="gramStart"/>
            <w:r w:rsidRPr="00F66645">
              <w:rPr>
                <w:rFonts w:eastAsiaTheme="minorHAnsi"/>
                <w:b/>
                <w:bCs/>
                <w:color w:val="000000"/>
                <w:sz w:val="22"/>
                <w:szCs w:val="22"/>
                <w:lang w:eastAsia="en-US"/>
              </w:rPr>
              <w:t>mg</w:t>
            </w:r>
            <w:proofErr w:type="gramEnd"/>
            <w:r w:rsidRPr="00F66645">
              <w:rPr>
                <w:rFonts w:eastAsiaTheme="minorHAnsi"/>
                <w:b/>
                <w:bCs/>
                <w:color w:val="000000"/>
                <w:sz w:val="22"/>
                <w:szCs w:val="22"/>
                <w:lang w:eastAsia="en-US"/>
              </w:rPr>
              <w:t xml:space="preserve">/L </w:t>
            </w:r>
          </w:p>
        </w:tc>
      </w:tr>
      <w:tr w:rsidR="00F66645" w:rsidRPr="00F66645" w:rsidTr="002D523B">
        <w:trPr>
          <w:trHeight w:val="102"/>
        </w:trPr>
        <w:tc>
          <w:tcPr>
            <w:tcW w:w="2888" w:type="dxa"/>
          </w:tcPr>
          <w:p w:rsidR="00F66645" w:rsidRPr="00F66645" w:rsidRDefault="00F66645" w:rsidP="00F66645">
            <w:pPr>
              <w:autoSpaceDE w:val="0"/>
              <w:autoSpaceDN w:val="0"/>
              <w:adjustRightInd w:val="0"/>
              <w:rPr>
                <w:rFonts w:eastAsiaTheme="minorHAnsi"/>
                <w:color w:val="000000"/>
                <w:sz w:val="22"/>
                <w:szCs w:val="22"/>
                <w:lang w:eastAsia="en-US"/>
              </w:rPr>
            </w:pPr>
            <w:proofErr w:type="spellStart"/>
            <w:r w:rsidRPr="00F66645">
              <w:rPr>
                <w:rFonts w:eastAsiaTheme="minorHAnsi"/>
                <w:color w:val="000000"/>
                <w:sz w:val="22"/>
                <w:szCs w:val="22"/>
                <w:lang w:eastAsia="en-US"/>
              </w:rPr>
              <w:t>ng</w:t>
            </w:r>
            <w:proofErr w:type="spellEnd"/>
            <w:r w:rsidRPr="00F66645">
              <w:rPr>
                <w:rFonts w:eastAsiaTheme="minorHAnsi"/>
                <w:color w:val="000000"/>
                <w:sz w:val="22"/>
                <w:szCs w:val="22"/>
                <w:lang w:eastAsia="en-US"/>
              </w:rPr>
              <w:t>/</w:t>
            </w:r>
            <w:proofErr w:type="spellStart"/>
            <w:r w:rsidRPr="00F66645">
              <w:rPr>
                <w:rFonts w:eastAsiaTheme="minorHAnsi"/>
                <w:color w:val="000000"/>
                <w:sz w:val="22"/>
                <w:szCs w:val="22"/>
                <w:lang w:eastAsia="en-US"/>
              </w:rPr>
              <w:t>mL</w:t>
            </w:r>
            <w:proofErr w:type="spellEnd"/>
            <w:r w:rsidRPr="00F66645">
              <w:rPr>
                <w:rFonts w:eastAsiaTheme="minorHAnsi"/>
                <w:color w:val="000000"/>
                <w:sz w:val="22"/>
                <w:szCs w:val="22"/>
                <w:lang w:eastAsia="en-US"/>
              </w:rPr>
              <w:t xml:space="preserve"> </w:t>
            </w:r>
          </w:p>
        </w:tc>
        <w:tc>
          <w:tcPr>
            <w:tcW w:w="2888" w:type="dxa"/>
          </w:tcPr>
          <w:p w:rsidR="00F66645" w:rsidRPr="00F66645" w:rsidRDefault="00F66645" w:rsidP="00F66645">
            <w:pPr>
              <w:autoSpaceDE w:val="0"/>
              <w:autoSpaceDN w:val="0"/>
              <w:adjustRightInd w:val="0"/>
              <w:rPr>
                <w:rFonts w:eastAsiaTheme="minorHAnsi"/>
                <w:color w:val="000000"/>
                <w:sz w:val="22"/>
                <w:szCs w:val="22"/>
                <w:lang w:eastAsia="en-US"/>
              </w:rPr>
            </w:pPr>
            <w:proofErr w:type="spellStart"/>
            <w:r w:rsidRPr="00F66645">
              <w:rPr>
                <w:rFonts w:eastAsiaTheme="minorHAnsi"/>
                <w:b/>
                <w:bCs/>
                <w:color w:val="000000"/>
                <w:sz w:val="22"/>
                <w:szCs w:val="22"/>
                <w:lang w:eastAsia="en-US"/>
              </w:rPr>
              <w:t>μg</w:t>
            </w:r>
            <w:proofErr w:type="spellEnd"/>
            <w:r w:rsidRPr="00F66645">
              <w:rPr>
                <w:rFonts w:eastAsiaTheme="minorHAnsi"/>
                <w:b/>
                <w:bCs/>
                <w:color w:val="000000"/>
                <w:sz w:val="22"/>
                <w:szCs w:val="22"/>
                <w:lang w:eastAsia="en-US"/>
              </w:rPr>
              <w:t xml:space="preserve">/L </w:t>
            </w:r>
          </w:p>
        </w:tc>
      </w:tr>
      <w:tr w:rsidR="00F66645" w:rsidRPr="00F66645" w:rsidTr="002D523B">
        <w:trPr>
          <w:trHeight w:val="102"/>
        </w:trPr>
        <w:tc>
          <w:tcPr>
            <w:tcW w:w="2888" w:type="dxa"/>
          </w:tcPr>
          <w:p w:rsidR="00F66645" w:rsidRPr="00F66645" w:rsidRDefault="00F66645" w:rsidP="00F66645">
            <w:pPr>
              <w:autoSpaceDE w:val="0"/>
              <w:autoSpaceDN w:val="0"/>
              <w:adjustRightInd w:val="0"/>
              <w:rPr>
                <w:rFonts w:eastAsiaTheme="minorHAnsi"/>
                <w:color w:val="000000"/>
                <w:sz w:val="22"/>
                <w:szCs w:val="22"/>
                <w:lang w:eastAsia="en-US"/>
              </w:rPr>
            </w:pPr>
            <w:proofErr w:type="spellStart"/>
            <w:r w:rsidRPr="00F66645">
              <w:rPr>
                <w:rFonts w:eastAsiaTheme="minorHAnsi"/>
                <w:color w:val="000000"/>
                <w:sz w:val="22"/>
                <w:szCs w:val="22"/>
                <w:lang w:eastAsia="en-US"/>
              </w:rPr>
              <w:t>pg</w:t>
            </w:r>
            <w:proofErr w:type="spellEnd"/>
            <w:r w:rsidRPr="00F66645">
              <w:rPr>
                <w:rFonts w:eastAsiaTheme="minorHAnsi"/>
                <w:color w:val="000000"/>
                <w:sz w:val="22"/>
                <w:szCs w:val="22"/>
                <w:lang w:eastAsia="en-US"/>
              </w:rPr>
              <w:t>/</w:t>
            </w:r>
            <w:proofErr w:type="spellStart"/>
            <w:r w:rsidRPr="00F66645">
              <w:rPr>
                <w:rFonts w:eastAsiaTheme="minorHAnsi"/>
                <w:color w:val="000000"/>
                <w:sz w:val="22"/>
                <w:szCs w:val="22"/>
                <w:lang w:eastAsia="en-US"/>
              </w:rPr>
              <w:t>mL</w:t>
            </w:r>
            <w:proofErr w:type="spellEnd"/>
            <w:r w:rsidRPr="00F66645">
              <w:rPr>
                <w:rFonts w:eastAsiaTheme="minorHAnsi"/>
                <w:color w:val="000000"/>
                <w:sz w:val="22"/>
                <w:szCs w:val="22"/>
                <w:lang w:eastAsia="en-US"/>
              </w:rPr>
              <w:t xml:space="preserve"> </w:t>
            </w:r>
          </w:p>
        </w:tc>
        <w:tc>
          <w:tcPr>
            <w:tcW w:w="2888" w:type="dxa"/>
          </w:tcPr>
          <w:p w:rsidR="00F66645" w:rsidRPr="00F66645" w:rsidRDefault="00F66645" w:rsidP="00F66645">
            <w:pPr>
              <w:autoSpaceDE w:val="0"/>
              <w:autoSpaceDN w:val="0"/>
              <w:adjustRightInd w:val="0"/>
              <w:rPr>
                <w:rFonts w:eastAsiaTheme="minorHAnsi"/>
                <w:color w:val="000000"/>
                <w:sz w:val="22"/>
                <w:szCs w:val="22"/>
                <w:lang w:eastAsia="en-US"/>
              </w:rPr>
            </w:pPr>
            <w:proofErr w:type="spellStart"/>
            <w:r w:rsidRPr="00F66645">
              <w:rPr>
                <w:rFonts w:eastAsiaTheme="minorHAnsi"/>
                <w:b/>
                <w:bCs/>
                <w:color w:val="000000"/>
                <w:sz w:val="22"/>
                <w:szCs w:val="22"/>
                <w:lang w:eastAsia="en-US"/>
              </w:rPr>
              <w:t>ng</w:t>
            </w:r>
            <w:proofErr w:type="spellEnd"/>
            <w:r w:rsidRPr="00F66645">
              <w:rPr>
                <w:rFonts w:eastAsiaTheme="minorHAnsi"/>
                <w:b/>
                <w:bCs/>
                <w:color w:val="000000"/>
                <w:sz w:val="22"/>
                <w:szCs w:val="22"/>
                <w:lang w:eastAsia="en-US"/>
              </w:rPr>
              <w:t xml:space="preserve">/L </w:t>
            </w:r>
          </w:p>
        </w:tc>
      </w:tr>
      <w:tr w:rsidR="00F66645" w:rsidRPr="00F66645" w:rsidTr="002D523B">
        <w:trPr>
          <w:trHeight w:val="102"/>
        </w:trPr>
        <w:tc>
          <w:tcPr>
            <w:tcW w:w="2888" w:type="dxa"/>
          </w:tcPr>
          <w:p w:rsidR="00F66645" w:rsidRPr="00F66645" w:rsidRDefault="00F66645" w:rsidP="00F66645">
            <w:pPr>
              <w:autoSpaceDE w:val="0"/>
              <w:autoSpaceDN w:val="0"/>
              <w:adjustRightInd w:val="0"/>
              <w:rPr>
                <w:rFonts w:eastAsiaTheme="minorHAnsi"/>
                <w:color w:val="000000"/>
                <w:sz w:val="22"/>
                <w:szCs w:val="22"/>
                <w:lang w:eastAsia="en-US"/>
              </w:rPr>
            </w:pPr>
            <w:proofErr w:type="spellStart"/>
            <w:r w:rsidRPr="00F66645">
              <w:rPr>
                <w:rFonts w:eastAsiaTheme="minorHAnsi"/>
                <w:color w:val="000000"/>
                <w:sz w:val="22"/>
                <w:szCs w:val="22"/>
                <w:lang w:eastAsia="en-US"/>
              </w:rPr>
              <w:t>μU</w:t>
            </w:r>
            <w:proofErr w:type="spellEnd"/>
            <w:r w:rsidRPr="00F66645">
              <w:rPr>
                <w:rFonts w:eastAsiaTheme="minorHAnsi"/>
                <w:color w:val="000000"/>
                <w:sz w:val="22"/>
                <w:szCs w:val="22"/>
                <w:lang w:eastAsia="en-US"/>
              </w:rPr>
              <w:t>/</w:t>
            </w:r>
            <w:proofErr w:type="spellStart"/>
            <w:r w:rsidRPr="00F66645">
              <w:rPr>
                <w:rFonts w:eastAsiaTheme="minorHAnsi"/>
                <w:color w:val="000000"/>
                <w:sz w:val="22"/>
                <w:szCs w:val="22"/>
                <w:lang w:eastAsia="en-US"/>
              </w:rPr>
              <w:t>mL</w:t>
            </w:r>
            <w:proofErr w:type="spellEnd"/>
            <w:r w:rsidRPr="00F66645">
              <w:rPr>
                <w:rFonts w:eastAsiaTheme="minorHAnsi"/>
                <w:color w:val="000000"/>
                <w:sz w:val="22"/>
                <w:szCs w:val="22"/>
                <w:lang w:eastAsia="en-US"/>
              </w:rPr>
              <w:t xml:space="preserve"> </w:t>
            </w:r>
          </w:p>
        </w:tc>
        <w:tc>
          <w:tcPr>
            <w:tcW w:w="2888" w:type="dxa"/>
          </w:tcPr>
          <w:p w:rsidR="00F66645" w:rsidRPr="00F66645" w:rsidRDefault="00F66645" w:rsidP="00F66645">
            <w:pPr>
              <w:autoSpaceDE w:val="0"/>
              <w:autoSpaceDN w:val="0"/>
              <w:adjustRightInd w:val="0"/>
              <w:rPr>
                <w:rFonts w:eastAsiaTheme="minorHAnsi"/>
                <w:color w:val="000000"/>
                <w:sz w:val="22"/>
                <w:szCs w:val="22"/>
                <w:lang w:eastAsia="en-US"/>
              </w:rPr>
            </w:pPr>
            <w:proofErr w:type="spellStart"/>
            <w:proofErr w:type="gramStart"/>
            <w:r w:rsidRPr="00F66645">
              <w:rPr>
                <w:rFonts w:eastAsiaTheme="minorHAnsi"/>
                <w:b/>
                <w:bCs/>
                <w:color w:val="000000"/>
                <w:sz w:val="22"/>
                <w:szCs w:val="22"/>
                <w:lang w:eastAsia="en-US"/>
              </w:rPr>
              <w:t>mU</w:t>
            </w:r>
            <w:proofErr w:type="spellEnd"/>
            <w:proofErr w:type="gramEnd"/>
            <w:r w:rsidRPr="00F66645">
              <w:rPr>
                <w:rFonts w:eastAsiaTheme="minorHAnsi"/>
                <w:b/>
                <w:bCs/>
                <w:color w:val="000000"/>
                <w:sz w:val="22"/>
                <w:szCs w:val="22"/>
                <w:lang w:eastAsia="en-US"/>
              </w:rPr>
              <w:t xml:space="preserve">/L </w:t>
            </w:r>
          </w:p>
        </w:tc>
      </w:tr>
      <w:tr w:rsidR="00F66645" w:rsidRPr="00F66645" w:rsidTr="002D523B">
        <w:trPr>
          <w:trHeight w:val="102"/>
        </w:trPr>
        <w:tc>
          <w:tcPr>
            <w:tcW w:w="2888" w:type="dxa"/>
          </w:tcPr>
          <w:p w:rsidR="00F66645" w:rsidRPr="00F66645" w:rsidRDefault="00F66645" w:rsidP="00F66645">
            <w:pPr>
              <w:autoSpaceDE w:val="0"/>
              <w:autoSpaceDN w:val="0"/>
              <w:adjustRightInd w:val="0"/>
              <w:rPr>
                <w:rFonts w:eastAsiaTheme="minorHAnsi"/>
                <w:color w:val="000000"/>
                <w:sz w:val="22"/>
                <w:szCs w:val="22"/>
                <w:lang w:eastAsia="en-US"/>
              </w:rPr>
            </w:pPr>
            <w:proofErr w:type="spellStart"/>
            <w:proofErr w:type="gramStart"/>
            <w:r w:rsidRPr="00F66645">
              <w:rPr>
                <w:rFonts w:eastAsiaTheme="minorHAnsi"/>
                <w:color w:val="000000"/>
                <w:sz w:val="22"/>
                <w:szCs w:val="22"/>
                <w:lang w:eastAsia="en-US"/>
              </w:rPr>
              <w:t>mU</w:t>
            </w:r>
            <w:proofErr w:type="spellEnd"/>
            <w:proofErr w:type="gramEnd"/>
            <w:r w:rsidRPr="00F66645">
              <w:rPr>
                <w:rFonts w:eastAsiaTheme="minorHAnsi"/>
                <w:color w:val="000000"/>
                <w:sz w:val="22"/>
                <w:szCs w:val="22"/>
                <w:lang w:eastAsia="en-US"/>
              </w:rPr>
              <w:t>/</w:t>
            </w:r>
            <w:proofErr w:type="spellStart"/>
            <w:r w:rsidRPr="00F66645">
              <w:rPr>
                <w:rFonts w:eastAsiaTheme="minorHAnsi"/>
                <w:color w:val="000000"/>
                <w:sz w:val="22"/>
                <w:szCs w:val="22"/>
                <w:lang w:eastAsia="en-US"/>
              </w:rPr>
              <w:t>mL</w:t>
            </w:r>
            <w:proofErr w:type="spellEnd"/>
            <w:r w:rsidRPr="00F66645">
              <w:rPr>
                <w:rFonts w:eastAsiaTheme="minorHAnsi"/>
                <w:color w:val="000000"/>
                <w:sz w:val="22"/>
                <w:szCs w:val="22"/>
                <w:lang w:eastAsia="en-US"/>
              </w:rPr>
              <w:t xml:space="preserve"> </w:t>
            </w:r>
          </w:p>
        </w:tc>
        <w:tc>
          <w:tcPr>
            <w:tcW w:w="2888" w:type="dxa"/>
          </w:tcPr>
          <w:p w:rsidR="00F66645" w:rsidRPr="00F66645" w:rsidRDefault="00F66645" w:rsidP="00F66645">
            <w:pPr>
              <w:autoSpaceDE w:val="0"/>
              <w:autoSpaceDN w:val="0"/>
              <w:adjustRightInd w:val="0"/>
              <w:rPr>
                <w:rFonts w:eastAsiaTheme="minorHAnsi"/>
                <w:color w:val="000000"/>
                <w:sz w:val="22"/>
                <w:szCs w:val="22"/>
                <w:lang w:eastAsia="en-US"/>
              </w:rPr>
            </w:pPr>
            <w:r w:rsidRPr="00F66645">
              <w:rPr>
                <w:rFonts w:eastAsiaTheme="minorHAnsi"/>
                <w:b/>
                <w:bCs/>
                <w:color w:val="000000"/>
                <w:sz w:val="22"/>
                <w:szCs w:val="22"/>
                <w:lang w:eastAsia="en-US"/>
              </w:rPr>
              <w:t xml:space="preserve">U/L </w:t>
            </w:r>
          </w:p>
        </w:tc>
      </w:tr>
    </w:tbl>
    <w:p w:rsidR="00A90E89" w:rsidRDefault="00A90E89" w:rsidP="008D56B1">
      <w:pPr>
        <w:autoSpaceDE w:val="0"/>
        <w:autoSpaceDN w:val="0"/>
        <w:adjustRightInd w:val="0"/>
        <w:rPr>
          <w:rFonts w:eastAsiaTheme="minorHAnsi"/>
          <w:color w:val="000000"/>
          <w:sz w:val="23"/>
          <w:szCs w:val="23"/>
          <w:lang w:eastAsia="en-US"/>
        </w:rPr>
      </w:pPr>
    </w:p>
    <w:p w:rsidR="002D523B" w:rsidRDefault="002D523B" w:rsidP="008D56B1">
      <w:pPr>
        <w:autoSpaceDE w:val="0"/>
        <w:autoSpaceDN w:val="0"/>
        <w:adjustRightInd w:val="0"/>
        <w:rPr>
          <w:rFonts w:eastAsiaTheme="minorHAnsi"/>
          <w:color w:val="000000"/>
          <w:sz w:val="23"/>
          <w:szCs w:val="23"/>
          <w:lang w:eastAsia="en-US"/>
        </w:rPr>
      </w:pPr>
    </w:p>
    <w:p w:rsidR="002D523B" w:rsidRPr="002D523B" w:rsidRDefault="002D523B" w:rsidP="002D523B">
      <w:pPr>
        <w:autoSpaceDE w:val="0"/>
        <w:autoSpaceDN w:val="0"/>
        <w:adjustRightInd w:val="0"/>
        <w:rPr>
          <w:rFonts w:eastAsiaTheme="minorHAnsi"/>
          <w:color w:val="000000"/>
          <w:sz w:val="23"/>
          <w:szCs w:val="23"/>
          <w:lang w:eastAsia="en-US"/>
        </w:rPr>
      </w:pPr>
      <w:r w:rsidRPr="002D523B">
        <w:rPr>
          <w:rFonts w:eastAsiaTheme="minorHAnsi"/>
          <w:b/>
          <w:bCs/>
          <w:color w:val="000000"/>
          <w:sz w:val="23"/>
          <w:szCs w:val="23"/>
          <w:lang w:eastAsia="en-US"/>
        </w:rPr>
        <w:t xml:space="preserve">5.2. Protein </w:t>
      </w:r>
      <w:proofErr w:type="gramStart"/>
      <w:r w:rsidRPr="002D523B">
        <w:rPr>
          <w:rFonts w:eastAsiaTheme="minorHAnsi"/>
          <w:b/>
          <w:bCs/>
          <w:color w:val="000000"/>
          <w:sz w:val="23"/>
          <w:szCs w:val="23"/>
          <w:lang w:eastAsia="en-US"/>
        </w:rPr>
        <w:t>konsantrasyonları</w:t>
      </w:r>
      <w:proofErr w:type="gramEnd"/>
      <w:r w:rsidRPr="002D523B">
        <w:rPr>
          <w:rFonts w:eastAsiaTheme="minorHAnsi"/>
          <w:b/>
          <w:bCs/>
          <w:color w:val="000000"/>
          <w:sz w:val="23"/>
          <w:szCs w:val="23"/>
          <w:lang w:eastAsia="en-US"/>
        </w:rPr>
        <w:t xml:space="preserve"> için Litre kullanımına geçiş </w:t>
      </w:r>
    </w:p>
    <w:p w:rsidR="002D523B" w:rsidRDefault="002D523B" w:rsidP="002D523B">
      <w:pPr>
        <w:autoSpaceDE w:val="0"/>
        <w:autoSpaceDN w:val="0"/>
        <w:adjustRightInd w:val="0"/>
        <w:rPr>
          <w:rFonts w:eastAsiaTheme="minorHAnsi"/>
          <w:color w:val="000000"/>
          <w:sz w:val="23"/>
          <w:szCs w:val="23"/>
          <w:lang w:eastAsia="en-US"/>
        </w:rPr>
      </w:pPr>
      <w:r w:rsidRPr="002D523B">
        <w:rPr>
          <w:rFonts w:eastAsiaTheme="minorHAnsi"/>
          <w:color w:val="000000"/>
          <w:sz w:val="23"/>
          <w:szCs w:val="23"/>
          <w:lang w:eastAsia="en-US"/>
        </w:rPr>
        <w:t>Plazma proteinlerini mg/</w:t>
      </w:r>
      <w:proofErr w:type="spellStart"/>
      <w:r w:rsidRPr="002D523B">
        <w:rPr>
          <w:rFonts w:eastAsiaTheme="minorHAnsi"/>
          <w:color w:val="000000"/>
          <w:sz w:val="23"/>
          <w:szCs w:val="23"/>
          <w:lang w:eastAsia="en-US"/>
        </w:rPr>
        <w:t>dL</w:t>
      </w:r>
      <w:proofErr w:type="spellEnd"/>
      <w:r w:rsidRPr="002D523B">
        <w:rPr>
          <w:rFonts w:eastAsiaTheme="minorHAnsi"/>
          <w:color w:val="000000"/>
          <w:sz w:val="23"/>
          <w:szCs w:val="23"/>
          <w:lang w:eastAsia="en-US"/>
        </w:rPr>
        <w:t xml:space="preserve"> veya g/</w:t>
      </w:r>
      <w:proofErr w:type="spellStart"/>
      <w:r w:rsidRPr="002D523B">
        <w:rPr>
          <w:rFonts w:eastAsiaTheme="minorHAnsi"/>
          <w:color w:val="000000"/>
          <w:sz w:val="23"/>
          <w:szCs w:val="23"/>
          <w:lang w:eastAsia="en-US"/>
        </w:rPr>
        <w:t>dL</w:t>
      </w:r>
      <w:proofErr w:type="spellEnd"/>
      <w:r w:rsidRPr="002D523B">
        <w:rPr>
          <w:rFonts w:eastAsiaTheme="minorHAnsi"/>
          <w:color w:val="000000"/>
          <w:sz w:val="23"/>
          <w:szCs w:val="23"/>
          <w:lang w:eastAsia="en-US"/>
        </w:rPr>
        <w:t xml:space="preserve"> olarak rapor eden tüm tıbbi laboratuvarların test sonuçlarını sırasıyla, mg/L ve g/L şeklinde rapor etmesi gerekmektedir. Günümüzde bazı tıbbi laboratuvarlar aynı proteini (</w:t>
      </w:r>
      <w:proofErr w:type="spellStart"/>
      <w:r w:rsidRPr="002D523B">
        <w:rPr>
          <w:rFonts w:eastAsiaTheme="minorHAnsi"/>
          <w:color w:val="000000"/>
          <w:sz w:val="23"/>
          <w:szCs w:val="23"/>
          <w:lang w:eastAsia="en-US"/>
        </w:rPr>
        <w:t>örn</w:t>
      </w:r>
      <w:proofErr w:type="spellEnd"/>
      <w:r w:rsidRPr="002D523B">
        <w:rPr>
          <w:rFonts w:eastAsiaTheme="minorHAnsi"/>
          <w:color w:val="000000"/>
          <w:sz w:val="23"/>
          <w:szCs w:val="23"/>
          <w:lang w:eastAsia="en-US"/>
        </w:rPr>
        <w:t xml:space="preserve"> C-reaktif protein) mg/</w:t>
      </w:r>
      <w:proofErr w:type="spellStart"/>
      <w:r w:rsidRPr="002D523B">
        <w:rPr>
          <w:rFonts w:eastAsiaTheme="minorHAnsi"/>
          <w:color w:val="000000"/>
          <w:sz w:val="23"/>
          <w:szCs w:val="23"/>
          <w:lang w:eastAsia="en-US"/>
        </w:rPr>
        <w:t>dL</w:t>
      </w:r>
      <w:proofErr w:type="spellEnd"/>
      <w:r w:rsidRPr="002D523B">
        <w:rPr>
          <w:rFonts w:eastAsiaTheme="minorHAnsi"/>
          <w:color w:val="000000"/>
          <w:sz w:val="23"/>
          <w:szCs w:val="23"/>
          <w:lang w:eastAsia="en-US"/>
        </w:rPr>
        <w:t xml:space="preserve">, bazıları ise mg/L olarak rapor etmektedir. Bu durum </w:t>
      </w:r>
      <w:proofErr w:type="spellStart"/>
      <w:r w:rsidRPr="002D523B">
        <w:rPr>
          <w:rFonts w:eastAsiaTheme="minorHAnsi"/>
          <w:color w:val="000000"/>
          <w:sz w:val="23"/>
          <w:szCs w:val="23"/>
          <w:lang w:eastAsia="en-US"/>
        </w:rPr>
        <w:t>klinisyenlerin</w:t>
      </w:r>
      <w:proofErr w:type="spellEnd"/>
      <w:r w:rsidRPr="002D523B">
        <w:rPr>
          <w:rFonts w:eastAsiaTheme="minorHAnsi"/>
          <w:color w:val="000000"/>
          <w:sz w:val="23"/>
          <w:szCs w:val="23"/>
          <w:lang w:eastAsia="en-US"/>
        </w:rPr>
        <w:t xml:space="preserve"> sonucu yanlış yorumlamasına yol açarak hasta güvenliğini tehlikeye atabilmektedir. Bu uyumsuzluk sayısal olarak 10 veya 100 kat değişiklik anlamına gelir ve bu yüzden dikkat edilmelidir.</w:t>
      </w:r>
    </w:p>
    <w:p w:rsidR="00ED6239" w:rsidRDefault="00ED6239" w:rsidP="00ED6239">
      <w:pPr>
        <w:autoSpaceDE w:val="0"/>
        <w:autoSpaceDN w:val="0"/>
        <w:adjustRightInd w:val="0"/>
        <w:rPr>
          <w:rFonts w:eastAsiaTheme="minorHAnsi"/>
          <w:b/>
          <w:bCs/>
          <w:color w:val="000000"/>
          <w:sz w:val="23"/>
          <w:szCs w:val="23"/>
          <w:lang w:eastAsia="en-US"/>
        </w:rPr>
      </w:pPr>
    </w:p>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b/>
          <w:bCs/>
          <w:color w:val="000000"/>
          <w:sz w:val="23"/>
          <w:szCs w:val="23"/>
          <w:lang w:eastAsia="en-US"/>
        </w:rPr>
        <w:t xml:space="preserve">Bu kapsamda üç grup değişiklik yapılır: </w:t>
      </w:r>
    </w:p>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b/>
          <w:bCs/>
          <w:color w:val="000000"/>
          <w:sz w:val="23"/>
          <w:szCs w:val="23"/>
          <w:lang w:eastAsia="en-US"/>
        </w:rPr>
        <w:t>5.2.1. mg/</w:t>
      </w:r>
      <w:proofErr w:type="spellStart"/>
      <w:r w:rsidRPr="00ED6239">
        <w:rPr>
          <w:rFonts w:eastAsiaTheme="minorHAnsi"/>
          <w:b/>
          <w:bCs/>
          <w:color w:val="000000"/>
          <w:sz w:val="23"/>
          <w:szCs w:val="23"/>
          <w:lang w:eastAsia="en-US"/>
        </w:rPr>
        <w:t>dL’den</w:t>
      </w:r>
      <w:proofErr w:type="spellEnd"/>
      <w:r w:rsidRPr="00ED6239">
        <w:rPr>
          <w:rFonts w:eastAsiaTheme="minorHAnsi"/>
          <w:b/>
          <w:bCs/>
          <w:color w:val="000000"/>
          <w:sz w:val="23"/>
          <w:szCs w:val="23"/>
          <w:lang w:eastAsia="en-US"/>
        </w:rPr>
        <w:t xml:space="preserve"> mg/L’ ye geçiş: 10 kat rakamsal artış (X10) </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9"/>
        <w:gridCol w:w="2559"/>
        <w:gridCol w:w="2559"/>
        <w:gridCol w:w="2559"/>
      </w:tblGrid>
      <w:tr w:rsidR="00ED6239" w:rsidRPr="00ED6239" w:rsidTr="00A21027">
        <w:trPr>
          <w:trHeight w:val="107"/>
        </w:trPr>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b/>
                <w:bCs/>
                <w:color w:val="000000"/>
                <w:sz w:val="23"/>
                <w:szCs w:val="23"/>
                <w:lang w:eastAsia="en-US"/>
              </w:rPr>
              <w:t xml:space="preserve">SUT Kodu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b/>
                <w:bCs/>
                <w:color w:val="000000"/>
                <w:sz w:val="23"/>
                <w:szCs w:val="23"/>
                <w:lang w:eastAsia="en-US"/>
              </w:rPr>
              <w:t xml:space="preserve">Test Adı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b/>
                <w:bCs/>
                <w:color w:val="000000"/>
                <w:sz w:val="23"/>
                <w:szCs w:val="23"/>
                <w:lang w:eastAsia="en-US"/>
              </w:rPr>
              <w:t xml:space="preserve">Eski Birim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b/>
                <w:bCs/>
                <w:color w:val="000000"/>
                <w:sz w:val="23"/>
                <w:szCs w:val="23"/>
                <w:lang w:eastAsia="en-US"/>
              </w:rPr>
              <w:t xml:space="preserve">Yeni Birim </w:t>
            </w:r>
          </w:p>
        </w:tc>
      </w:tr>
      <w:tr w:rsidR="00ED6239" w:rsidRPr="00ED6239" w:rsidTr="00A21027">
        <w:trPr>
          <w:trHeight w:val="154"/>
        </w:trPr>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color w:val="000000"/>
                <w:sz w:val="23"/>
                <w:szCs w:val="23"/>
                <w:lang w:eastAsia="en-US"/>
              </w:rPr>
              <w:t xml:space="preserve">900.620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color w:val="000000"/>
                <w:sz w:val="23"/>
                <w:szCs w:val="23"/>
                <w:lang w:eastAsia="en-US"/>
              </w:rPr>
              <w:t xml:space="preserve">β2 </w:t>
            </w:r>
            <w:proofErr w:type="spellStart"/>
            <w:r w:rsidRPr="00ED6239">
              <w:rPr>
                <w:rFonts w:eastAsiaTheme="minorHAnsi"/>
                <w:color w:val="000000"/>
                <w:sz w:val="23"/>
                <w:szCs w:val="23"/>
                <w:lang w:eastAsia="en-US"/>
              </w:rPr>
              <w:t>Mikroglobulin</w:t>
            </w:r>
            <w:proofErr w:type="spellEnd"/>
            <w:r w:rsidRPr="00ED6239">
              <w:rPr>
                <w:rFonts w:eastAsiaTheme="minorHAnsi"/>
                <w:color w:val="000000"/>
                <w:sz w:val="23"/>
                <w:szCs w:val="23"/>
                <w:lang w:eastAsia="en-US"/>
              </w:rPr>
              <w:t xml:space="preserve">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proofErr w:type="gramStart"/>
            <w:r w:rsidRPr="00ED6239">
              <w:rPr>
                <w:rFonts w:eastAsiaTheme="minorHAnsi"/>
                <w:color w:val="000000"/>
                <w:sz w:val="23"/>
                <w:szCs w:val="23"/>
                <w:lang w:eastAsia="en-US"/>
              </w:rPr>
              <w:t>mg</w:t>
            </w:r>
            <w:proofErr w:type="gramEnd"/>
            <w:r w:rsidRPr="00ED6239">
              <w:rPr>
                <w:rFonts w:eastAsiaTheme="minorHAnsi"/>
                <w:color w:val="000000"/>
                <w:sz w:val="23"/>
                <w:szCs w:val="23"/>
                <w:lang w:eastAsia="en-US"/>
              </w:rPr>
              <w:t>/</w:t>
            </w:r>
            <w:proofErr w:type="spellStart"/>
            <w:r w:rsidRPr="00ED6239">
              <w:rPr>
                <w:rFonts w:eastAsiaTheme="minorHAnsi"/>
                <w:color w:val="000000"/>
                <w:sz w:val="23"/>
                <w:szCs w:val="23"/>
                <w:lang w:eastAsia="en-US"/>
              </w:rPr>
              <w:t>dL</w:t>
            </w:r>
            <w:proofErr w:type="spellEnd"/>
            <w:r w:rsidRPr="00ED6239">
              <w:rPr>
                <w:rFonts w:eastAsiaTheme="minorHAnsi"/>
                <w:color w:val="000000"/>
                <w:sz w:val="23"/>
                <w:szCs w:val="23"/>
                <w:lang w:eastAsia="en-US"/>
              </w:rPr>
              <w:t xml:space="preserve">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proofErr w:type="gramStart"/>
            <w:r w:rsidRPr="00ED6239">
              <w:rPr>
                <w:rFonts w:eastAsiaTheme="minorHAnsi"/>
                <w:color w:val="000000"/>
                <w:sz w:val="23"/>
                <w:szCs w:val="23"/>
                <w:lang w:eastAsia="en-US"/>
              </w:rPr>
              <w:t>mg</w:t>
            </w:r>
            <w:proofErr w:type="gramEnd"/>
            <w:r w:rsidRPr="00ED6239">
              <w:rPr>
                <w:rFonts w:eastAsiaTheme="minorHAnsi"/>
                <w:color w:val="000000"/>
                <w:sz w:val="23"/>
                <w:szCs w:val="23"/>
                <w:lang w:eastAsia="en-US"/>
              </w:rPr>
              <w:t xml:space="preserve">/L </w:t>
            </w:r>
          </w:p>
        </w:tc>
      </w:tr>
      <w:tr w:rsidR="00ED6239" w:rsidRPr="00ED6239" w:rsidTr="00A21027">
        <w:trPr>
          <w:trHeight w:val="154"/>
        </w:trPr>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color w:val="000000"/>
                <w:sz w:val="23"/>
                <w:szCs w:val="23"/>
                <w:lang w:eastAsia="en-US"/>
              </w:rPr>
              <w:t xml:space="preserve">903.450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color w:val="000000"/>
                <w:sz w:val="23"/>
                <w:szCs w:val="23"/>
                <w:lang w:eastAsia="en-US"/>
              </w:rPr>
              <w:t xml:space="preserve">Plazma Serbest Hemoglobin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proofErr w:type="gramStart"/>
            <w:r w:rsidRPr="00ED6239">
              <w:rPr>
                <w:rFonts w:eastAsiaTheme="minorHAnsi"/>
                <w:color w:val="000000"/>
                <w:sz w:val="23"/>
                <w:szCs w:val="23"/>
                <w:lang w:eastAsia="en-US"/>
              </w:rPr>
              <w:t>mg</w:t>
            </w:r>
            <w:proofErr w:type="gramEnd"/>
            <w:r w:rsidRPr="00ED6239">
              <w:rPr>
                <w:rFonts w:eastAsiaTheme="minorHAnsi"/>
                <w:color w:val="000000"/>
                <w:sz w:val="23"/>
                <w:szCs w:val="23"/>
                <w:lang w:eastAsia="en-US"/>
              </w:rPr>
              <w:t>/</w:t>
            </w:r>
            <w:proofErr w:type="spellStart"/>
            <w:r w:rsidRPr="00ED6239">
              <w:rPr>
                <w:rFonts w:eastAsiaTheme="minorHAnsi"/>
                <w:color w:val="000000"/>
                <w:sz w:val="23"/>
                <w:szCs w:val="23"/>
                <w:lang w:eastAsia="en-US"/>
              </w:rPr>
              <w:t>dL</w:t>
            </w:r>
            <w:proofErr w:type="spellEnd"/>
            <w:r w:rsidRPr="00ED6239">
              <w:rPr>
                <w:rFonts w:eastAsiaTheme="minorHAnsi"/>
                <w:color w:val="000000"/>
                <w:sz w:val="23"/>
                <w:szCs w:val="23"/>
                <w:lang w:eastAsia="en-US"/>
              </w:rPr>
              <w:t xml:space="preserve">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proofErr w:type="gramStart"/>
            <w:r w:rsidRPr="00ED6239">
              <w:rPr>
                <w:rFonts w:eastAsiaTheme="minorHAnsi"/>
                <w:color w:val="000000"/>
                <w:sz w:val="23"/>
                <w:szCs w:val="23"/>
                <w:lang w:eastAsia="en-US"/>
              </w:rPr>
              <w:t>mg</w:t>
            </w:r>
            <w:proofErr w:type="gramEnd"/>
            <w:r w:rsidRPr="00ED6239">
              <w:rPr>
                <w:rFonts w:eastAsiaTheme="minorHAnsi"/>
                <w:color w:val="000000"/>
                <w:sz w:val="23"/>
                <w:szCs w:val="23"/>
                <w:lang w:eastAsia="en-US"/>
              </w:rPr>
              <w:t xml:space="preserve">/L </w:t>
            </w:r>
          </w:p>
        </w:tc>
      </w:tr>
      <w:tr w:rsidR="00ED6239" w:rsidRPr="00ED6239" w:rsidTr="00A21027">
        <w:trPr>
          <w:trHeight w:val="109"/>
        </w:trPr>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color w:val="000000"/>
                <w:sz w:val="23"/>
                <w:szCs w:val="23"/>
                <w:lang w:eastAsia="en-US"/>
              </w:rPr>
              <w:t xml:space="preserve">901.970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color w:val="000000"/>
                <w:sz w:val="23"/>
                <w:szCs w:val="23"/>
                <w:lang w:eastAsia="en-US"/>
              </w:rPr>
              <w:t xml:space="preserve">Serbest </w:t>
            </w:r>
            <w:proofErr w:type="spellStart"/>
            <w:r w:rsidRPr="00ED6239">
              <w:rPr>
                <w:rFonts w:eastAsiaTheme="minorHAnsi"/>
                <w:color w:val="000000"/>
                <w:sz w:val="23"/>
                <w:szCs w:val="23"/>
                <w:lang w:eastAsia="en-US"/>
              </w:rPr>
              <w:t>Kappa</w:t>
            </w:r>
            <w:proofErr w:type="spellEnd"/>
            <w:r w:rsidRPr="00ED6239">
              <w:rPr>
                <w:rFonts w:eastAsiaTheme="minorHAnsi"/>
                <w:color w:val="000000"/>
                <w:sz w:val="23"/>
                <w:szCs w:val="23"/>
                <w:lang w:eastAsia="en-US"/>
              </w:rPr>
              <w:t xml:space="preserve"> zinciri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proofErr w:type="gramStart"/>
            <w:r w:rsidRPr="00ED6239">
              <w:rPr>
                <w:rFonts w:eastAsiaTheme="minorHAnsi"/>
                <w:color w:val="000000"/>
                <w:sz w:val="23"/>
                <w:szCs w:val="23"/>
                <w:lang w:eastAsia="en-US"/>
              </w:rPr>
              <w:t>mg</w:t>
            </w:r>
            <w:proofErr w:type="gramEnd"/>
            <w:r w:rsidRPr="00ED6239">
              <w:rPr>
                <w:rFonts w:eastAsiaTheme="minorHAnsi"/>
                <w:color w:val="000000"/>
                <w:sz w:val="23"/>
                <w:szCs w:val="23"/>
                <w:lang w:eastAsia="en-US"/>
              </w:rPr>
              <w:t>/</w:t>
            </w:r>
            <w:proofErr w:type="spellStart"/>
            <w:r w:rsidRPr="00ED6239">
              <w:rPr>
                <w:rFonts w:eastAsiaTheme="minorHAnsi"/>
                <w:color w:val="000000"/>
                <w:sz w:val="23"/>
                <w:szCs w:val="23"/>
                <w:lang w:eastAsia="en-US"/>
              </w:rPr>
              <w:t>dL</w:t>
            </w:r>
            <w:proofErr w:type="spellEnd"/>
            <w:r w:rsidRPr="00ED6239">
              <w:rPr>
                <w:rFonts w:eastAsiaTheme="minorHAnsi"/>
                <w:color w:val="000000"/>
                <w:sz w:val="23"/>
                <w:szCs w:val="23"/>
                <w:lang w:eastAsia="en-US"/>
              </w:rPr>
              <w:t xml:space="preserve">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proofErr w:type="gramStart"/>
            <w:r w:rsidRPr="00ED6239">
              <w:rPr>
                <w:rFonts w:eastAsiaTheme="minorHAnsi"/>
                <w:color w:val="000000"/>
                <w:sz w:val="23"/>
                <w:szCs w:val="23"/>
                <w:lang w:eastAsia="en-US"/>
              </w:rPr>
              <w:t>mg</w:t>
            </w:r>
            <w:proofErr w:type="gramEnd"/>
            <w:r w:rsidRPr="00ED6239">
              <w:rPr>
                <w:rFonts w:eastAsiaTheme="minorHAnsi"/>
                <w:color w:val="000000"/>
                <w:sz w:val="23"/>
                <w:szCs w:val="23"/>
                <w:lang w:eastAsia="en-US"/>
              </w:rPr>
              <w:t xml:space="preserve">/L </w:t>
            </w:r>
          </w:p>
        </w:tc>
      </w:tr>
      <w:tr w:rsidR="00ED6239" w:rsidRPr="00ED6239" w:rsidTr="00A21027">
        <w:trPr>
          <w:trHeight w:val="109"/>
        </w:trPr>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color w:val="000000"/>
                <w:sz w:val="23"/>
                <w:szCs w:val="23"/>
                <w:lang w:eastAsia="en-US"/>
              </w:rPr>
              <w:t xml:space="preserve">902.270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color w:val="000000"/>
                <w:sz w:val="23"/>
                <w:szCs w:val="23"/>
                <w:lang w:eastAsia="en-US"/>
              </w:rPr>
              <w:t xml:space="preserve">Serbest </w:t>
            </w:r>
            <w:proofErr w:type="spellStart"/>
            <w:r w:rsidRPr="00ED6239">
              <w:rPr>
                <w:rFonts w:eastAsiaTheme="minorHAnsi"/>
                <w:color w:val="000000"/>
                <w:sz w:val="23"/>
                <w:szCs w:val="23"/>
                <w:lang w:eastAsia="en-US"/>
              </w:rPr>
              <w:t>Lambda</w:t>
            </w:r>
            <w:proofErr w:type="spellEnd"/>
            <w:r w:rsidRPr="00ED6239">
              <w:rPr>
                <w:rFonts w:eastAsiaTheme="minorHAnsi"/>
                <w:color w:val="000000"/>
                <w:sz w:val="23"/>
                <w:szCs w:val="23"/>
                <w:lang w:eastAsia="en-US"/>
              </w:rPr>
              <w:t xml:space="preserve"> zinciri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proofErr w:type="gramStart"/>
            <w:r w:rsidRPr="00ED6239">
              <w:rPr>
                <w:rFonts w:eastAsiaTheme="minorHAnsi"/>
                <w:color w:val="000000"/>
                <w:sz w:val="23"/>
                <w:szCs w:val="23"/>
                <w:lang w:eastAsia="en-US"/>
              </w:rPr>
              <w:t>mg</w:t>
            </w:r>
            <w:proofErr w:type="gramEnd"/>
            <w:r w:rsidRPr="00ED6239">
              <w:rPr>
                <w:rFonts w:eastAsiaTheme="minorHAnsi"/>
                <w:color w:val="000000"/>
                <w:sz w:val="23"/>
                <w:szCs w:val="23"/>
                <w:lang w:eastAsia="en-US"/>
              </w:rPr>
              <w:t>/</w:t>
            </w:r>
            <w:proofErr w:type="spellStart"/>
            <w:r w:rsidRPr="00ED6239">
              <w:rPr>
                <w:rFonts w:eastAsiaTheme="minorHAnsi"/>
                <w:color w:val="000000"/>
                <w:sz w:val="23"/>
                <w:szCs w:val="23"/>
                <w:lang w:eastAsia="en-US"/>
              </w:rPr>
              <w:t>dL</w:t>
            </w:r>
            <w:proofErr w:type="spellEnd"/>
            <w:r w:rsidRPr="00ED6239">
              <w:rPr>
                <w:rFonts w:eastAsiaTheme="minorHAnsi"/>
                <w:color w:val="000000"/>
                <w:sz w:val="23"/>
                <w:szCs w:val="23"/>
                <w:lang w:eastAsia="en-US"/>
              </w:rPr>
              <w:t xml:space="preserve">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proofErr w:type="gramStart"/>
            <w:r w:rsidRPr="00ED6239">
              <w:rPr>
                <w:rFonts w:eastAsiaTheme="minorHAnsi"/>
                <w:color w:val="000000"/>
                <w:sz w:val="23"/>
                <w:szCs w:val="23"/>
                <w:lang w:eastAsia="en-US"/>
              </w:rPr>
              <w:t>mg</w:t>
            </w:r>
            <w:proofErr w:type="gramEnd"/>
            <w:r w:rsidRPr="00ED6239">
              <w:rPr>
                <w:rFonts w:eastAsiaTheme="minorHAnsi"/>
                <w:color w:val="000000"/>
                <w:sz w:val="23"/>
                <w:szCs w:val="23"/>
                <w:lang w:eastAsia="en-US"/>
              </w:rPr>
              <w:t xml:space="preserve">/L </w:t>
            </w:r>
          </w:p>
        </w:tc>
      </w:tr>
      <w:tr w:rsidR="00ED6239" w:rsidRPr="00ED6239" w:rsidTr="00A21027">
        <w:trPr>
          <w:trHeight w:val="154"/>
        </w:trPr>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color w:val="000000"/>
                <w:sz w:val="23"/>
                <w:szCs w:val="23"/>
                <w:lang w:eastAsia="en-US"/>
              </w:rPr>
              <w:t xml:space="preserve">900.901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color w:val="000000"/>
                <w:sz w:val="23"/>
                <w:szCs w:val="23"/>
                <w:lang w:eastAsia="en-US"/>
              </w:rPr>
              <w:t xml:space="preserve">C-reaktif protein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proofErr w:type="gramStart"/>
            <w:r w:rsidRPr="00ED6239">
              <w:rPr>
                <w:rFonts w:eastAsiaTheme="minorHAnsi"/>
                <w:color w:val="000000"/>
                <w:sz w:val="23"/>
                <w:szCs w:val="23"/>
                <w:lang w:eastAsia="en-US"/>
              </w:rPr>
              <w:t>mg</w:t>
            </w:r>
            <w:proofErr w:type="gramEnd"/>
            <w:r w:rsidRPr="00ED6239">
              <w:rPr>
                <w:rFonts w:eastAsiaTheme="minorHAnsi"/>
                <w:color w:val="000000"/>
                <w:sz w:val="23"/>
                <w:szCs w:val="23"/>
                <w:lang w:eastAsia="en-US"/>
              </w:rPr>
              <w:t>/</w:t>
            </w:r>
            <w:proofErr w:type="spellStart"/>
            <w:r w:rsidRPr="00ED6239">
              <w:rPr>
                <w:rFonts w:eastAsiaTheme="minorHAnsi"/>
                <w:color w:val="000000"/>
                <w:sz w:val="23"/>
                <w:szCs w:val="23"/>
                <w:lang w:eastAsia="en-US"/>
              </w:rPr>
              <w:t>dL</w:t>
            </w:r>
            <w:proofErr w:type="spellEnd"/>
            <w:r w:rsidRPr="00ED6239">
              <w:rPr>
                <w:rFonts w:eastAsiaTheme="minorHAnsi"/>
                <w:color w:val="000000"/>
                <w:sz w:val="23"/>
                <w:szCs w:val="23"/>
                <w:lang w:eastAsia="en-US"/>
              </w:rPr>
              <w:t xml:space="preserve">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proofErr w:type="gramStart"/>
            <w:r w:rsidRPr="00ED6239">
              <w:rPr>
                <w:rFonts w:eastAsiaTheme="minorHAnsi"/>
                <w:color w:val="000000"/>
                <w:sz w:val="23"/>
                <w:szCs w:val="23"/>
                <w:lang w:eastAsia="en-US"/>
              </w:rPr>
              <w:t>mg</w:t>
            </w:r>
            <w:proofErr w:type="gramEnd"/>
            <w:r w:rsidRPr="00ED6239">
              <w:rPr>
                <w:rFonts w:eastAsiaTheme="minorHAnsi"/>
                <w:color w:val="000000"/>
                <w:sz w:val="23"/>
                <w:szCs w:val="23"/>
                <w:lang w:eastAsia="en-US"/>
              </w:rPr>
              <w:t xml:space="preserve">/L </w:t>
            </w:r>
          </w:p>
        </w:tc>
      </w:tr>
      <w:tr w:rsidR="00ED6239" w:rsidRPr="00ED6239" w:rsidTr="00A21027">
        <w:trPr>
          <w:trHeight w:val="154"/>
        </w:trPr>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color w:val="000000"/>
                <w:sz w:val="23"/>
                <w:szCs w:val="23"/>
                <w:lang w:eastAsia="en-US"/>
              </w:rPr>
              <w:t xml:space="preserve">903.950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proofErr w:type="spellStart"/>
            <w:r w:rsidRPr="00ED6239">
              <w:rPr>
                <w:rFonts w:eastAsiaTheme="minorHAnsi"/>
                <w:color w:val="000000"/>
                <w:sz w:val="23"/>
                <w:szCs w:val="23"/>
                <w:lang w:eastAsia="en-US"/>
              </w:rPr>
              <w:t>Transferrin</w:t>
            </w:r>
            <w:proofErr w:type="spellEnd"/>
            <w:r w:rsidRPr="00ED6239">
              <w:rPr>
                <w:rFonts w:eastAsiaTheme="minorHAnsi"/>
                <w:color w:val="000000"/>
                <w:sz w:val="23"/>
                <w:szCs w:val="23"/>
                <w:lang w:eastAsia="en-US"/>
              </w:rPr>
              <w:t xml:space="preserve">, </w:t>
            </w:r>
            <w:proofErr w:type="spellStart"/>
            <w:r w:rsidRPr="00ED6239">
              <w:rPr>
                <w:rFonts w:eastAsiaTheme="minorHAnsi"/>
                <w:color w:val="000000"/>
                <w:sz w:val="23"/>
                <w:szCs w:val="23"/>
                <w:lang w:eastAsia="en-US"/>
              </w:rPr>
              <w:t>Soluble</w:t>
            </w:r>
            <w:proofErr w:type="spellEnd"/>
            <w:r w:rsidRPr="00ED6239">
              <w:rPr>
                <w:rFonts w:eastAsiaTheme="minorHAnsi"/>
                <w:color w:val="000000"/>
                <w:sz w:val="23"/>
                <w:szCs w:val="23"/>
                <w:lang w:eastAsia="en-US"/>
              </w:rPr>
              <w:t xml:space="preserve"> Reseptör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proofErr w:type="gramStart"/>
            <w:r w:rsidRPr="00ED6239">
              <w:rPr>
                <w:rFonts w:eastAsiaTheme="minorHAnsi"/>
                <w:color w:val="000000"/>
                <w:sz w:val="23"/>
                <w:szCs w:val="23"/>
                <w:lang w:eastAsia="en-US"/>
              </w:rPr>
              <w:t>mg</w:t>
            </w:r>
            <w:proofErr w:type="gramEnd"/>
            <w:r w:rsidRPr="00ED6239">
              <w:rPr>
                <w:rFonts w:eastAsiaTheme="minorHAnsi"/>
                <w:color w:val="000000"/>
                <w:sz w:val="23"/>
                <w:szCs w:val="23"/>
                <w:lang w:eastAsia="en-US"/>
              </w:rPr>
              <w:t>/</w:t>
            </w:r>
            <w:proofErr w:type="spellStart"/>
            <w:r w:rsidRPr="00ED6239">
              <w:rPr>
                <w:rFonts w:eastAsiaTheme="minorHAnsi"/>
                <w:color w:val="000000"/>
                <w:sz w:val="23"/>
                <w:szCs w:val="23"/>
                <w:lang w:eastAsia="en-US"/>
              </w:rPr>
              <w:t>dL</w:t>
            </w:r>
            <w:proofErr w:type="spellEnd"/>
            <w:r w:rsidRPr="00ED6239">
              <w:rPr>
                <w:rFonts w:eastAsiaTheme="minorHAnsi"/>
                <w:color w:val="000000"/>
                <w:sz w:val="23"/>
                <w:szCs w:val="23"/>
                <w:lang w:eastAsia="en-US"/>
              </w:rPr>
              <w:t xml:space="preserve">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proofErr w:type="gramStart"/>
            <w:r w:rsidRPr="00ED6239">
              <w:rPr>
                <w:rFonts w:eastAsiaTheme="minorHAnsi"/>
                <w:color w:val="000000"/>
                <w:sz w:val="23"/>
                <w:szCs w:val="23"/>
                <w:lang w:eastAsia="en-US"/>
              </w:rPr>
              <w:t>mg</w:t>
            </w:r>
            <w:proofErr w:type="gramEnd"/>
            <w:r w:rsidRPr="00ED6239">
              <w:rPr>
                <w:rFonts w:eastAsiaTheme="minorHAnsi"/>
                <w:color w:val="000000"/>
                <w:sz w:val="23"/>
                <w:szCs w:val="23"/>
                <w:lang w:eastAsia="en-US"/>
              </w:rPr>
              <w:t xml:space="preserve">/L </w:t>
            </w:r>
          </w:p>
        </w:tc>
      </w:tr>
      <w:tr w:rsidR="00ED6239" w:rsidRPr="00ED6239" w:rsidTr="00A21027">
        <w:trPr>
          <w:trHeight w:val="109"/>
        </w:trPr>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r w:rsidRPr="00ED6239">
              <w:rPr>
                <w:rFonts w:eastAsiaTheme="minorHAnsi"/>
                <w:color w:val="000000"/>
                <w:sz w:val="23"/>
                <w:szCs w:val="23"/>
                <w:lang w:eastAsia="en-US"/>
              </w:rPr>
              <w:t xml:space="preserve">903.630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proofErr w:type="spellStart"/>
            <w:r w:rsidRPr="00ED6239">
              <w:rPr>
                <w:rFonts w:eastAsiaTheme="minorHAnsi"/>
                <w:color w:val="000000"/>
                <w:sz w:val="23"/>
                <w:szCs w:val="23"/>
                <w:lang w:eastAsia="en-US"/>
              </w:rPr>
              <w:t>Sistatin</w:t>
            </w:r>
            <w:proofErr w:type="spellEnd"/>
            <w:r w:rsidRPr="00ED6239">
              <w:rPr>
                <w:rFonts w:eastAsiaTheme="minorHAnsi"/>
                <w:color w:val="000000"/>
                <w:sz w:val="23"/>
                <w:szCs w:val="23"/>
                <w:lang w:eastAsia="en-US"/>
              </w:rPr>
              <w:t xml:space="preserve"> C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proofErr w:type="gramStart"/>
            <w:r w:rsidRPr="00ED6239">
              <w:rPr>
                <w:rFonts w:eastAsiaTheme="minorHAnsi"/>
                <w:color w:val="000000"/>
                <w:sz w:val="23"/>
                <w:szCs w:val="23"/>
                <w:lang w:eastAsia="en-US"/>
              </w:rPr>
              <w:t>mg</w:t>
            </w:r>
            <w:proofErr w:type="gramEnd"/>
            <w:r w:rsidRPr="00ED6239">
              <w:rPr>
                <w:rFonts w:eastAsiaTheme="minorHAnsi"/>
                <w:color w:val="000000"/>
                <w:sz w:val="23"/>
                <w:szCs w:val="23"/>
                <w:lang w:eastAsia="en-US"/>
              </w:rPr>
              <w:t>/</w:t>
            </w:r>
            <w:proofErr w:type="spellStart"/>
            <w:r w:rsidRPr="00ED6239">
              <w:rPr>
                <w:rFonts w:eastAsiaTheme="minorHAnsi"/>
                <w:color w:val="000000"/>
                <w:sz w:val="23"/>
                <w:szCs w:val="23"/>
                <w:lang w:eastAsia="en-US"/>
              </w:rPr>
              <w:t>dL</w:t>
            </w:r>
            <w:proofErr w:type="spellEnd"/>
            <w:r w:rsidRPr="00ED6239">
              <w:rPr>
                <w:rFonts w:eastAsiaTheme="minorHAnsi"/>
                <w:color w:val="000000"/>
                <w:sz w:val="23"/>
                <w:szCs w:val="23"/>
                <w:lang w:eastAsia="en-US"/>
              </w:rPr>
              <w:t xml:space="preserve"> </w:t>
            </w:r>
          </w:p>
        </w:tc>
        <w:tc>
          <w:tcPr>
            <w:tcW w:w="2559" w:type="dxa"/>
          </w:tcPr>
          <w:p w:rsidR="00ED6239" w:rsidRPr="00ED6239" w:rsidRDefault="00ED6239" w:rsidP="00ED6239">
            <w:pPr>
              <w:autoSpaceDE w:val="0"/>
              <w:autoSpaceDN w:val="0"/>
              <w:adjustRightInd w:val="0"/>
              <w:rPr>
                <w:rFonts w:eastAsiaTheme="minorHAnsi"/>
                <w:color w:val="000000"/>
                <w:sz w:val="23"/>
                <w:szCs w:val="23"/>
                <w:lang w:eastAsia="en-US"/>
              </w:rPr>
            </w:pPr>
            <w:proofErr w:type="gramStart"/>
            <w:r w:rsidRPr="00ED6239">
              <w:rPr>
                <w:rFonts w:eastAsiaTheme="minorHAnsi"/>
                <w:color w:val="000000"/>
                <w:sz w:val="23"/>
                <w:szCs w:val="23"/>
                <w:lang w:eastAsia="en-US"/>
              </w:rPr>
              <w:t>mg</w:t>
            </w:r>
            <w:proofErr w:type="gramEnd"/>
            <w:r w:rsidRPr="00ED6239">
              <w:rPr>
                <w:rFonts w:eastAsiaTheme="minorHAnsi"/>
                <w:color w:val="000000"/>
                <w:sz w:val="23"/>
                <w:szCs w:val="23"/>
                <w:lang w:eastAsia="en-US"/>
              </w:rPr>
              <w:t xml:space="preserve">/L </w:t>
            </w:r>
          </w:p>
        </w:tc>
      </w:tr>
    </w:tbl>
    <w:p w:rsidR="00A21027" w:rsidRPr="00A21027" w:rsidRDefault="00A21027" w:rsidP="00A21027">
      <w:pPr>
        <w:autoSpaceDE w:val="0"/>
        <w:autoSpaceDN w:val="0"/>
        <w:adjustRightInd w:val="0"/>
        <w:rPr>
          <w:rFonts w:eastAsiaTheme="minorHAnsi"/>
          <w:color w:val="000000"/>
          <w:sz w:val="24"/>
          <w:szCs w:val="24"/>
          <w:lang w:eastAsia="en-US"/>
        </w:rPr>
      </w:pPr>
    </w:p>
    <w:p w:rsidR="00A21027" w:rsidRPr="00A21027" w:rsidRDefault="00A21027" w:rsidP="00A21027">
      <w:pPr>
        <w:autoSpaceDE w:val="0"/>
        <w:autoSpaceDN w:val="0"/>
        <w:adjustRightInd w:val="0"/>
        <w:rPr>
          <w:rFonts w:eastAsiaTheme="minorHAnsi"/>
          <w:color w:val="000000"/>
          <w:sz w:val="23"/>
          <w:szCs w:val="23"/>
          <w:lang w:eastAsia="en-US"/>
        </w:rPr>
      </w:pPr>
      <w:r w:rsidRPr="00A21027">
        <w:rPr>
          <w:rFonts w:eastAsiaTheme="minorHAnsi"/>
          <w:b/>
          <w:bCs/>
          <w:color w:val="000000"/>
          <w:sz w:val="23"/>
          <w:szCs w:val="23"/>
          <w:lang w:eastAsia="en-US"/>
        </w:rPr>
        <w:t>5.2.2. g/</w:t>
      </w:r>
      <w:proofErr w:type="spellStart"/>
      <w:r w:rsidRPr="00A21027">
        <w:rPr>
          <w:rFonts w:eastAsiaTheme="minorHAnsi"/>
          <w:b/>
          <w:bCs/>
          <w:color w:val="000000"/>
          <w:sz w:val="23"/>
          <w:szCs w:val="23"/>
          <w:lang w:eastAsia="en-US"/>
        </w:rPr>
        <w:t>dL</w:t>
      </w:r>
      <w:proofErr w:type="spellEnd"/>
      <w:r w:rsidRPr="00A21027">
        <w:rPr>
          <w:rFonts w:eastAsiaTheme="minorHAnsi"/>
          <w:b/>
          <w:bCs/>
          <w:color w:val="000000"/>
          <w:sz w:val="23"/>
          <w:szCs w:val="23"/>
          <w:lang w:eastAsia="en-US"/>
        </w:rPr>
        <w:t xml:space="preserve"> ‘den g/L’ te geçiş: 10 kat rakamsal artış (X10)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4"/>
        <w:gridCol w:w="2594"/>
        <w:gridCol w:w="2594"/>
        <w:gridCol w:w="2594"/>
      </w:tblGrid>
      <w:tr w:rsidR="00A21027" w:rsidRPr="00A21027" w:rsidTr="00A21027">
        <w:trPr>
          <w:trHeight w:val="107"/>
        </w:trPr>
        <w:tc>
          <w:tcPr>
            <w:tcW w:w="2594" w:type="dxa"/>
          </w:tcPr>
          <w:p w:rsidR="00A21027" w:rsidRPr="00A21027" w:rsidRDefault="00A21027" w:rsidP="00A21027">
            <w:pPr>
              <w:autoSpaceDE w:val="0"/>
              <w:autoSpaceDN w:val="0"/>
              <w:adjustRightInd w:val="0"/>
              <w:rPr>
                <w:rFonts w:eastAsiaTheme="minorHAnsi"/>
                <w:color w:val="000000"/>
                <w:sz w:val="23"/>
                <w:szCs w:val="23"/>
                <w:lang w:eastAsia="en-US"/>
              </w:rPr>
            </w:pPr>
            <w:r w:rsidRPr="00A21027">
              <w:rPr>
                <w:rFonts w:eastAsiaTheme="minorHAnsi"/>
                <w:b/>
                <w:bCs/>
                <w:color w:val="000000"/>
                <w:sz w:val="23"/>
                <w:szCs w:val="23"/>
                <w:lang w:eastAsia="en-US"/>
              </w:rPr>
              <w:t xml:space="preserve">SUT Kodu </w:t>
            </w:r>
          </w:p>
        </w:tc>
        <w:tc>
          <w:tcPr>
            <w:tcW w:w="2594" w:type="dxa"/>
          </w:tcPr>
          <w:p w:rsidR="00A21027" w:rsidRPr="00A21027" w:rsidRDefault="00A21027" w:rsidP="00A21027">
            <w:pPr>
              <w:autoSpaceDE w:val="0"/>
              <w:autoSpaceDN w:val="0"/>
              <w:adjustRightInd w:val="0"/>
              <w:rPr>
                <w:rFonts w:eastAsiaTheme="minorHAnsi"/>
                <w:color w:val="000000"/>
                <w:sz w:val="23"/>
                <w:szCs w:val="23"/>
                <w:lang w:eastAsia="en-US"/>
              </w:rPr>
            </w:pPr>
            <w:r w:rsidRPr="00A21027">
              <w:rPr>
                <w:rFonts w:eastAsiaTheme="minorHAnsi"/>
                <w:b/>
                <w:bCs/>
                <w:color w:val="000000"/>
                <w:sz w:val="23"/>
                <w:szCs w:val="23"/>
                <w:lang w:eastAsia="en-US"/>
              </w:rPr>
              <w:t xml:space="preserve">Test Adı </w:t>
            </w:r>
          </w:p>
        </w:tc>
        <w:tc>
          <w:tcPr>
            <w:tcW w:w="2594" w:type="dxa"/>
          </w:tcPr>
          <w:p w:rsidR="00A21027" w:rsidRPr="00A21027" w:rsidRDefault="00A21027" w:rsidP="00A21027">
            <w:pPr>
              <w:autoSpaceDE w:val="0"/>
              <w:autoSpaceDN w:val="0"/>
              <w:adjustRightInd w:val="0"/>
              <w:rPr>
                <w:rFonts w:eastAsiaTheme="minorHAnsi"/>
                <w:color w:val="000000"/>
                <w:sz w:val="23"/>
                <w:szCs w:val="23"/>
                <w:lang w:eastAsia="en-US"/>
              </w:rPr>
            </w:pPr>
            <w:r w:rsidRPr="00A21027">
              <w:rPr>
                <w:rFonts w:eastAsiaTheme="minorHAnsi"/>
                <w:b/>
                <w:bCs/>
                <w:color w:val="000000"/>
                <w:sz w:val="23"/>
                <w:szCs w:val="23"/>
                <w:lang w:eastAsia="en-US"/>
              </w:rPr>
              <w:t xml:space="preserve">Eski Birim </w:t>
            </w:r>
          </w:p>
        </w:tc>
        <w:tc>
          <w:tcPr>
            <w:tcW w:w="2594" w:type="dxa"/>
          </w:tcPr>
          <w:p w:rsidR="00A21027" w:rsidRPr="00A21027" w:rsidRDefault="00A21027" w:rsidP="00A21027">
            <w:pPr>
              <w:autoSpaceDE w:val="0"/>
              <w:autoSpaceDN w:val="0"/>
              <w:adjustRightInd w:val="0"/>
              <w:rPr>
                <w:rFonts w:eastAsiaTheme="minorHAnsi"/>
                <w:color w:val="000000"/>
                <w:sz w:val="23"/>
                <w:szCs w:val="23"/>
                <w:lang w:eastAsia="en-US"/>
              </w:rPr>
            </w:pPr>
            <w:r w:rsidRPr="00A21027">
              <w:rPr>
                <w:rFonts w:eastAsiaTheme="minorHAnsi"/>
                <w:b/>
                <w:bCs/>
                <w:color w:val="000000"/>
                <w:sz w:val="23"/>
                <w:szCs w:val="23"/>
                <w:lang w:eastAsia="en-US"/>
              </w:rPr>
              <w:t xml:space="preserve">Yeni Birim </w:t>
            </w:r>
          </w:p>
        </w:tc>
      </w:tr>
      <w:tr w:rsidR="00A21027" w:rsidRPr="00A21027" w:rsidTr="00A21027">
        <w:trPr>
          <w:trHeight w:val="154"/>
        </w:trPr>
        <w:tc>
          <w:tcPr>
            <w:tcW w:w="2594" w:type="dxa"/>
          </w:tcPr>
          <w:p w:rsidR="00A21027" w:rsidRPr="00A21027" w:rsidRDefault="00A21027" w:rsidP="00A21027">
            <w:pPr>
              <w:autoSpaceDE w:val="0"/>
              <w:autoSpaceDN w:val="0"/>
              <w:adjustRightInd w:val="0"/>
              <w:rPr>
                <w:rFonts w:eastAsiaTheme="minorHAnsi"/>
                <w:color w:val="000000"/>
                <w:sz w:val="23"/>
                <w:szCs w:val="23"/>
                <w:lang w:eastAsia="en-US"/>
              </w:rPr>
            </w:pPr>
            <w:r w:rsidRPr="00A21027">
              <w:rPr>
                <w:rFonts w:eastAsiaTheme="minorHAnsi"/>
                <w:color w:val="000000"/>
                <w:sz w:val="23"/>
                <w:szCs w:val="23"/>
                <w:lang w:eastAsia="en-US"/>
              </w:rPr>
              <w:t xml:space="preserve">900.210 </w:t>
            </w:r>
          </w:p>
        </w:tc>
        <w:tc>
          <w:tcPr>
            <w:tcW w:w="2594" w:type="dxa"/>
          </w:tcPr>
          <w:p w:rsidR="00A21027" w:rsidRPr="00A21027" w:rsidRDefault="00A21027" w:rsidP="00A21027">
            <w:pPr>
              <w:autoSpaceDE w:val="0"/>
              <w:autoSpaceDN w:val="0"/>
              <w:adjustRightInd w:val="0"/>
              <w:rPr>
                <w:rFonts w:eastAsiaTheme="minorHAnsi"/>
                <w:color w:val="000000"/>
                <w:sz w:val="23"/>
                <w:szCs w:val="23"/>
                <w:lang w:eastAsia="en-US"/>
              </w:rPr>
            </w:pPr>
            <w:proofErr w:type="spellStart"/>
            <w:r w:rsidRPr="00A21027">
              <w:rPr>
                <w:rFonts w:eastAsiaTheme="minorHAnsi"/>
                <w:color w:val="000000"/>
                <w:sz w:val="23"/>
                <w:szCs w:val="23"/>
                <w:lang w:eastAsia="en-US"/>
              </w:rPr>
              <w:t>Albumin</w:t>
            </w:r>
            <w:proofErr w:type="spellEnd"/>
            <w:r w:rsidRPr="00A21027">
              <w:rPr>
                <w:rFonts w:eastAsiaTheme="minorHAnsi"/>
                <w:color w:val="000000"/>
                <w:sz w:val="23"/>
                <w:szCs w:val="23"/>
                <w:lang w:eastAsia="en-US"/>
              </w:rPr>
              <w:t xml:space="preserve"> </w:t>
            </w:r>
          </w:p>
        </w:tc>
        <w:tc>
          <w:tcPr>
            <w:tcW w:w="2594" w:type="dxa"/>
          </w:tcPr>
          <w:p w:rsidR="00A21027" w:rsidRPr="00A21027" w:rsidRDefault="00A21027" w:rsidP="00A21027">
            <w:pPr>
              <w:autoSpaceDE w:val="0"/>
              <w:autoSpaceDN w:val="0"/>
              <w:adjustRightInd w:val="0"/>
              <w:rPr>
                <w:rFonts w:eastAsiaTheme="minorHAnsi"/>
                <w:color w:val="000000"/>
                <w:sz w:val="23"/>
                <w:szCs w:val="23"/>
                <w:lang w:eastAsia="en-US"/>
              </w:rPr>
            </w:pPr>
            <w:proofErr w:type="gramStart"/>
            <w:r w:rsidRPr="00A21027">
              <w:rPr>
                <w:rFonts w:eastAsiaTheme="minorHAnsi"/>
                <w:color w:val="000000"/>
                <w:sz w:val="23"/>
                <w:szCs w:val="23"/>
                <w:lang w:eastAsia="en-US"/>
              </w:rPr>
              <w:t>g</w:t>
            </w:r>
            <w:proofErr w:type="gramEnd"/>
            <w:r w:rsidRPr="00A21027">
              <w:rPr>
                <w:rFonts w:eastAsiaTheme="minorHAnsi"/>
                <w:color w:val="000000"/>
                <w:sz w:val="23"/>
                <w:szCs w:val="23"/>
                <w:lang w:eastAsia="en-US"/>
              </w:rPr>
              <w:t>/</w:t>
            </w:r>
            <w:proofErr w:type="spellStart"/>
            <w:r w:rsidRPr="00A21027">
              <w:rPr>
                <w:rFonts w:eastAsiaTheme="minorHAnsi"/>
                <w:color w:val="000000"/>
                <w:sz w:val="23"/>
                <w:szCs w:val="23"/>
                <w:lang w:eastAsia="en-US"/>
              </w:rPr>
              <w:t>dL</w:t>
            </w:r>
            <w:proofErr w:type="spellEnd"/>
            <w:r w:rsidRPr="00A21027">
              <w:rPr>
                <w:rFonts w:eastAsiaTheme="minorHAnsi"/>
                <w:color w:val="000000"/>
                <w:sz w:val="23"/>
                <w:szCs w:val="23"/>
                <w:lang w:eastAsia="en-US"/>
              </w:rPr>
              <w:t xml:space="preserve"> </w:t>
            </w:r>
          </w:p>
        </w:tc>
        <w:tc>
          <w:tcPr>
            <w:tcW w:w="2594" w:type="dxa"/>
          </w:tcPr>
          <w:p w:rsidR="00A21027" w:rsidRPr="00A21027" w:rsidRDefault="00A21027" w:rsidP="00A21027">
            <w:pPr>
              <w:autoSpaceDE w:val="0"/>
              <w:autoSpaceDN w:val="0"/>
              <w:adjustRightInd w:val="0"/>
              <w:rPr>
                <w:rFonts w:eastAsiaTheme="minorHAnsi"/>
                <w:color w:val="000000"/>
                <w:sz w:val="23"/>
                <w:szCs w:val="23"/>
                <w:lang w:eastAsia="en-US"/>
              </w:rPr>
            </w:pPr>
            <w:proofErr w:type="gramStart"/>
            <w:r w:rsidRPr="00A21027">
              <w:rPr>
                <w:rFonts w:eastAsiaTheme="minorHAnsi"/>
                <w:color w:val="000000"/>
                <w:sz w:val="23"/>
                <w:szCs w:val="23"/>
                <w:lang w:eastAsia="en-US"/>
              </w:rPr>
              <w:t>g</w:t>
            </w:r>
            <w:proofErr w:type="gramEnd"/>
            <w:r w:rsidRPr="00A21027">
              <w:rPr>
                <w:rFonts w:eastAsiaTheme="minorHAnsi"/>
                <w:color w:val="000000"/>
                <w:sz w:val="23"/>
                <w:szCs w:val="23"/>
                <w:lang w:eastAsia="en-US"/>
              </w:rPr>
              <w:t xml:space="preserve">/L </w:t>
            </w:r>
          </w:p>
        </w:tc>
      </w:tr>
      <w:tr w:rsidR="00A21027" w:rsidRPr="00A21027" w:rsidTr="00A21027">
        <w:trPr>
          <w:trHeight w:val="109"/>
        </w:trPr>
        <w:tc>
          <w:tcPr>
            <w:tcW w:w="2594" w:type="dxa"/>
          </w:tcPr>
          <w:p w:rsidR="00A21027" w:rsidRPr="00A21027" w:rsidRDefault="00A21027" w:rsidP="00A21027">
            <w:pPr>
              <w:autoSpaceDE w:val="0"/>
              <w:autoSpaceDN w:val="0"/>
              <w:adjustRightInd w:val="0"/>
              <w:rPr>
                <w:rFonts w:eastAsiaTheme="minorHAnsi"/>
                <w:color w:val="000000"/>
                <w:sz w:val="23"/>
                <w:szCs w:val="23"/>
                <w:lang w:eastAsia="en-US"/>
              </w:rPr>
            </w:pPr>
            <w:r w:rsidRPr="00A21027">
              <w:rPr>
                <w:rFonts w:eastAsiaTheme="minorHAnsi"/>
                <w:color w:val="000000"/>
                <w:sz w:val="23"/>
                <w:szCs w:val="23"/>
                <w:lang w:eastAsia="en-US"/>
              </w:rPr>
              <w:t xml:space="preserve">903.240 </w:t>
            </w:r>
          </w:p>
        </w:tc>
        <w:tc>
          <w:tcPr>
            <w:tcW w:w="2594" w:type="dxa"/>
          </w:tcPr>
          <w:p w:rsidR="00A21027" w:rsidRPr="00A21027" w:rsidRDefault="00A21027" w:rsidP="00A21027">
            <w:pPr>
              <w:autoSpaceDE w:val="0"/>
              <w:autoSpaceDN w:val="0"/>
              <w:adjustRightInd w:val="0"/>
              <w:rPr>
                <w:rFonts w:eastAsiaTheme="minorHAnsi"/>
                <w:color w:val="000000"/>
                <w:sz w:val="23"/>
                <w:szCs w:val="23"/>
                <w:lang w:eastAsia="en-US"/>
              </w:rPr>
            </w:pPr>
            <w:r w:rsidRPr="00A21027">
              <w:rPr>
                <w:rFonts w:eastAsiaTheme="minorHAnsi"/>
                <w:color w:val="000000"/>
                <w:sz w:val="23"/>
                <w:szCs w:val="23"/>
                <w:lang w:eastAsia="en-US"/>
              </w:rPr>
              <w:t xml:space="preserve">Total Protein </w:t>
            </w:r>
          </w:p>
        </w:tc>
        <w:tc>
          <w:tcPr>
            <w:tcW w:w="2594" w:type="dxa"/>
          </w:tcPr>
          <w:p w:rsidR="00A21027" w:rsidRPr="00A21027" w:rsidRDefault="00A21027" w:rsidP="00A21027">
            <w:pPr>
              <w:autoSpaceDE w:val="0"/>
              <w:autoSpaceDN w:val="0"/>
              <w:adjustRightInd w:val="0"/>
              <w:rPr>
                <w:rFonts w:eastAsiaTheme="minorHAnsi"/>
                <w:color w:val="000000"/>
                <w:sz w:val="23"/>
                <w:szCs w:val="23"/>
                <w:lang w:eastAsia="en-US"/>
              </w:rPr>
            </w:pPr>
            <w:proofErr w:type="gramStart"/>
            <w:r w:rsidRPr="00A21027">
              <w:rPr>
                <w:rFonts w:eastAsiaTheme="minorHAnsi"/>
                <w:color w:val="000000"/>
                <w:sz w:val="23"/>
                <w:szCs w:val="23"/>
                <w:lang w:eastAsia="en-US"/>
              </w:rPr>
              <w:t>g</w:t>
            </w:r>
            <w:proofErr w:type="gramEnd"/>
            <w:r w:rsidRPr="00A21027">
              <w:rPr>
                <w:rFonts w:eastAsiaTheme="minorHAnsi"/>
                <w:color w:val="000000"/>
                <w:sz w:val="23"/>
                <w:szCs w:val="23"/>
                <w:lang w:eastAsia="en-US"/>
              </w:rPr>
              <w:t>/</w:t>
            </w:r>
            <w:proofErr w:type="spellStart"/>
            <w:r w:rsidRPr="00A21027">
              <w:rPr>
                <w:rFonts w:eastAsiaTheme="minorHAnsi"/>
                <w:color w:val="000000"/>
                <w:sz w:val="23"/>
                <w:szCs w:val="23"/>
                <w:lang w:eastAsia="en-US"/>
              </w:rPr>
              <w:t>dL</w:t>
            </w:r>
            <w:proofErr w:type="spellEnd"/>
            <w:r w:rsidRPr="00A21027">
              <w:rPr>
                <w:rFonts w:eastAsiaTheme="minorHAnsi"/>
                <w:color w:val="000000"/>
                <w:sz w:val="23"/>
                <w:szCs w:val="23"/>
                <w:lang w:eastAsia="en-US"/>
              </w:rPr>
              <w:t xml:space="preserve"> </w:t>
            </w:r>
          </w:p>
        </w:tc>
        <w:tc>
          <w:tcPr>
            <w:tcW w:w="2594" w:type="dxa"/>
          </w:tcPr>
          <w:p w:rsidR="00A21027" w:rsidRPr="00A21027" w:rsidRDefault="00A21027" w:rsidP="00A21027">
            <w:pPr>
              <w:autoSpaceDE w:val="0"/>
              <w:autoSpaceDN w:val="0"/>
              <w:adjustRightInd w:val="0"/>
              <w:rPr>
                <w:rFonts w:eastAsiaTheme="minorHAnsi"/>
                <w:color w:val="000000"/>
                <w:sz w:val="23"/>
                <w:szCs w:val="23"/>
                <w:lang w:eastAsia="en-US"/>
              </w:rPr>
            </w:pPr>
            <w:proofErr w:type="gramStart"/>
            <w:r w:rsidRPr="00A21027">
              <w:rPr>
                <w:rFonts w:eastAsiaTheme="minorHAnsi"/>
                <w:color w:val="000000"/>
                <w:sz w:val="23"/>
                <w:szCs w:val="23"/>
                <w:lang w:eastAsia="en-US"/>
              </w:rPr>
              <w:t>g</w:t>
            </w:r>
            <w:proofErr w:type="gramEnd"/>
            <w:r w:rsidRPr="00A21027">
              <w:rPr>
                <w:rFonts w:eastAsiaTheme="minorHAnsi"/>
                <w:color w:val="000000"/>
                <w:sz w:val="23"/>
                <w:szCs w:val="23"/>
                <w:lang w:eastAsia="en-US"/>
              </w:rPr>
              <w:t xml:space="preserve">/L </w:t>
            </w:r>
          </w:p>
        </w:tc>
      </w:tr>
    </w:tbl>
    <w:p w:rsidR="00580525" w:rsidRDefault="00580525" w:rsidP="002D523B">
      <w:pPr>
        <w:autoSpaceDE w:val="0"/>
        <w:autoSpaceDN w:val="0"/>
        <w:adjustRightInd w:val="0"/>
        <w:rPr>
          <w:rFonts w:eastAsiaTheme="minorHAnsi"/>
          <w:color w:val="000000"/>
          <w:sz w:val="23"/>
          <w:szCs w:val="23"/>
          <w:lang w:eastAsia="en-US"/>
        </w:rPr>
      </w:pPr>
    </w:p>
    <w:p w:rsidR="00580525" w:rsidRDefault="00580525">
      <w:pPr>
        <w:spacing w:after="200" w:line="276" w:lineRule="auto"/>
        <w:rPr>
          <w:rFonts w:eastAsiaTheme="minorHAnsi"/>
          <w:color w:val="000000"/>
          <w:sz w:val="23"/>
          <w:szCs w:val="23"/>
          <w:lang w:eastAsia="en-US"/>
        </w:rPr>
      </w:pPr>
      <w:r>
        <w:rPr>
          <w:rFonts w:eastAsiaTheme="minorHAnsi"/>
          <w:color w:val="000000"/>
          <w:sz w:val="23"/>
          <w:szCs w:val="23"/>
          <w:lang w:eastAsia="en-US"/>
        </w:rPr>
        <w:br w:type="page"/>
      </w:r>
    </w:p>
    <w:tbl>
      <w:tblPr>
        <w:tblpPr w:leftFromText="141" w:rightFromText="141" w:vertAnchor="page" w:horzAnchor="margin" w:tblpXSpec="center" w:tblpY="9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17"/>
        <w:gridCol w:w="1457"/>
        <w:gridCol w:w="1397"/>
      </w:tblGrid>
      <w:tr w:rsidR="00580525" w:rsidRPr="008C55EB" w:rsidTr="005E617C">
        <w:trPr>
          <w:trHeight w:val="325"/>
        </w:trPr>
        <w:tc>
          <w:tcPr>
            <w:tcW w:w="1702" w:type="dxa"/>
            <w:vMerge w:val="restart"/>
            <w:shd w:val="clear" w:color="auto" w:fill="auto"/>
            <w:vAlign w:val="center"/>
          </w:tcPr>
          <w:p w:rsidR="00580525" w:rsidRPr="008C55EB" w:rsidRDefault="00580525" w:rsidP="005E617C">
            <w:pPr>
              <w:ind w:right="360"/>
              <w:jc w:val="center"/>
              <w:rPr>
                <w:rFonts w:ascii="Tahoma" w:hAnsi="Tahoma" w:cs="Tahoma"/>
              </w:rPr>
            </w:pPr>
            <w:r>
              <w:rPr>
                <w:noProof/>
              </w:rPr>
              <w:lastRenderedPageBreak/>
              <w:drawing>
                <wp:inline distT="0" distB="0" distL="0" distR="0" wp14:anchorId="26FBCC01" wp14:editId="24CDFB76">
                  <wp:extent cx="981075" cy="52387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617" w:type="dxa"/>
            <w:vMerge w:val="restart"/>
            <w:shd w:val="clear" w:color="auto" w:fill="auto"/>
            <w:vAlign w:val="center"/>
          </w:tcPr>
          <w:p w:rsidR="00580525" w:rsidRDefault="00580525" w:rsidP="005E617C">
            <w:pPr>
              <w:pStyle w:val="Default"/>
            </w:pPr>
          </w:p>
          <w:p w:rsidR="00580525" w:rsidRPr="000D7AF5" w:rsidRDefault="00580525" w:rsidP="005E617C">
            <w:pPr>
              <w:autoSpaceDE w:val="0"/>
              <w:autoSpaceDN w:val="0"/>
              <w:adjustRightInd w:val="0"/>
              <w:rPr>
                <w:rFonts w:eastAsiaTheme="minorHAnsi"/>
                <w:color w:val="000000"/>
                <w:sz w:val="24"/>
                <w:szCs w:val="24"/>
                <w:lang w:eastAsia="en-US"/>
              </w:rPr>
            </w:pPr>
          </w:p>
          <w:p w:rsidR="00580525" w:rsidRPr="00F930AC" w:rsidRDefault="00580525" w:rsidP="005E617C">
            <w:pPr>
              <w:autoSpaceDE w:val="0"/>
              <w:autoSpaceDN w:val="0"/>
              <w:adjustRightInd w:val="0"/>
              <w:rPr>
                <w:rFonts w:eastAsiaTheme="minorHAnsi"/>
                <w:color w:val="000000"/>
                <w:sz w:val="24"/>
                <w:szCs w:val="24"/>
                <w:lang w:eastAsia="en-US"/>
              </w:rPr>
            </w:pPr>
          </w:p>
          <w:p w:rsidR="00580525" w:rsidRPr="00F930AC" w:rsidRDefault="00580525" w:rsidP="005E617C">
            <w:pPr>
              <w:autoSpaceDE w:val="0"/>
              <w:autoSpaceDN w:val="0"/>
              <w:adjustRightInd w:val="0"/>
              <w:rPr>
                <w:rFonts w:eastAsiaTheme="minorHAnsi"/>
                <w:color w:val="000000"/>
                <w:sz w:val="23"/>
                <w:szCs w:val="23"/>
                <w:lang w:eastAsia="en-US"/>
              </w:rPr>
            </w:pPr>
            <w:r w:rsidRPr="00F930AC">
              <w:rPr>
                <w:rFonts w:eastAsiaTheme="minorHAnsi"/>
                <w:color w:val="000000"/>
                <w:sz w:val="24"/>
                <w:szCs w:val="24"/>
                <w:lang w:eastAsia="en-US"/>
              </w:rPr>
              <w:t xml:space="preserve"> </w:t>
            </w:r>
            <w:r w:rsidRPr="00F930AC">
              <w:rPr>
                <w:rFonts w:eastAsiaTheme="minorHAnsi"/>
                <w:b/>
                <w:bCs/>
                <w:color w:val="000000"/>
                <w:sz w:val="23"/>
                <w:szCs w:val="23"/>
                <w:lang w:eastAsia="en-US"/>
              </w:rPr>
              <w:t xml:space="preserve">AKILCI LABORATUVAR KULLANIMI </w:t>
            </w:r>
          </w:p>
          <w:p w:rsidR="00580525" w:rsidRPr="008E6E51" w:rsidRDefault="00580525" w:rsidP="005E617C">
            <w:pPr>
              <w:tabs>
                <w:tab w:val="left" w:pos="2166"/>
              </w:tabs>
              <w:rPr>
                <w:rFonts w:asciiTheme="minorHAnsi" w:hAnsiTheme="minorHAnsi" w:cs="Tahoma"/>
                <w:b/>
              </w:rPr>
            </w:pPr>
            <w:r w:rsidRPr="00F930AC">
              <w:rPr>
                <w:rFonts w:eastAsiaTheme="minorHAnsi"/>
                <w:b/>
                <w:bCs/>
                <w:color w:val="000000"/>
                <w:sz w:val="23"/>
                <w:szCs w:val="23"/>
                <w:lang w:eastAsia="en-US"/>
              </w:rPr>
              <w:t>KARAR SINIRI (EŞİK DEĞER), KRİTİK DEĞER (PANİK DEĞER)VE ÖLÇÜM BİRİMLERİNİN HARMONİZASYONU</w:t>
            </w:r>
          </w:p>
        </w:tc>
        <w:tc>
          <w:tcPr>
            <w:tcW w:w="1457" w:type="dxa"/>
            <w:shd w:val="clear" w:color="auto" w:fill="auto"/>
            <w:vAlign w:val="center"/>
          </w:tcPr>
          <w:p w:rsidR="00580525" w:rsidRPr="008C55EB" w:rsidRDefault="00580525" w:rsidP="005E617C">
            <w:pPr>
              <w:rPr>
                <w:rFonts w:ascii="Tahoma" w:hAnsi="Tahoma" w:cs="Tahoma"/>
                <w:sz w:val="18"/>
                <w:szCs w:val="18"/>
              </w:rPr>
            </w:pPr>
            <w:r w:rsidRPr="008C55EB">
              <w:rPr>
                <w:rFonts w:ascii="Tahoma" w:hAnsi="Tahoma" w:cs="Tahoma"/>
                <w:sz w:val="18"/>
                <w:szCs w:val="18"/>
              </w:rPr>
              <w:t>DÖK. KODU</w:t>
            </w:r>
          </w:p>
        </w:tc>
        <w:tc>
          <w:tcPr>
            <w:tcW w:w="1397" w:type="dxa"/>
            <w:shd w:val="clear" w:color="auto" w:fill="auto"/>
            <w:vAlign w:val="center"/>
          </w:tcPr>
          <w:p w:rsidR="00580525" w:rsidRPr="008C55EB" w:rsidRDefault="00580525" w:rsidP="003C1232">
            <w:pPr>
              <w:jc w:val="center"/>
              <w:rPr>
                <w:rFonts w:ascii="Tahoma" w:hAnsi="Tahoma" w:cs="Tahoma"/>
                <w:sz w:val="18"/>
                <w:szCs w:val="18"/>
              </w:rPr>
            </w:pPr>
            <w:r w:rsidRPr="003E26EC">
              <w:rPr>
                <w:rFonts w:asciiTheme="minorHAnsi" w:hAnsiTheme="minorHAnsi" w:cs="Tahoma"/>
              </w:rPr>
              <w:t>DK.PR.</w:t>
            </w:r>
            <w:r w:rsidR="003C1232">
              <w:rPr>
                <w:rFonts w:asciiTheme="minorHAnsi" w:hAnsiTheme="minorHAnsi" w:cs="Tahoma"/>
              </w:rPr>
              <w:t>3</w:t>
            </w:r>
            <w:bookmarkStart w:id="0" w:name="_GoBack"/>
            <w:bookmarkEnd w:id="0"/>
          </w:p>
        </w:tc>
      </w:tr>
      <w:tr w:rsidR="00580525" w:rsidRPr="008C55EB" w:rsidTr="005E617C">
        <w:trPr>
          <w:trHeight w:val="325"/>
        </w:trPr>
        <w:tc>
          <w:tcPr>
            <w:tcW w:w="1702" w:type="dxa"/>
            <w:vMerge/>
            <w:shd w:val="clear" w:color="auto" w:fill="auto"/>
          </w:tcPr>
          <w:p w:rsidR="00580525" w:rsidRPr="008C55EB" w:rsidRDefault="00580525" w:rsidP="005E617C">
            <w:pPr>
              <w:rPr>
                <w:rFonts w:ascii="Tahoma" w:hAnsi="Tahoma" w:cs="Tahoma"/>
              </w:rPr>
            </w:pPr>
          </w:p>
        </w:tc>
        <w:tc>
          <w:tcPr>
            <w:tcW w:w="5617" w:type="dxa"/>
            <w:vMerge/>
            <w:shd w:val="clear" w:color="auto" w:fill="auto"/>
          </w:tcPr>
          <w:p w:rsidR="00580525" w:rsidRPr="008C55EB" w:rsidRDefault="00580525" w:rsidP="005E617C">
            <w:pPr>
              <w:rPr>
                <w:rFonts w:ascii="Tahoma" w:hAnsi="Tahoma" w:cs="Tahoma"/>
              </w:rPr>
            </w:pPr>
          </w:p>
        </w:tc>
        <w:tc>
          <w:tcPr>
            <w:tcW w:w="1457" w:type="dxa"/>
            <w:shd w:val="clear" w:color="auto" w:fill="auto"/>
            <w:vAlign w:val="center"/>
          </w:tcPr>
          <w:p w:rsidR="00580525" w:rsidRPr="008C55EB" w:rsidRDefault="00580525" w:rsidP="005E617C">
            <w:pPr>
              <w:rPr>
                <w:rFonts w:ascii="Tahoma" w:hAnsi="Tahoma" w:cs="Tahoma"/>
                <w:sz w:val="18"/>
                <w:szCs w:val="18"/>
              </w:rPr>
            </w:pPr>
            <w:r w:rsidRPr="008C55EB">
              <w:rPr>
                <w:rFonts w:ascii="Tahoma" w:hAnsi="Tahoma" w:cs="Tahoma"/>
                <w:sz w:val="18"/>
                <w:szCs w:val="18"/>
              </w:rPr>
              <w:t>YAYIN TARİHİ</w:t>
            </w:r>
          </w:p>
        </w:tc>
        <w:tc>
          <w:tcPr>
            <w:tcW w:w="1397" w:type="dxa"/>
            <w:shd w:val="clear" w:color="auto" w:fill="auto"/>
            <w:vAlign w:val="center"/>
          </w:tcPr>
          <w:p w:rsidR="00580525" w:rsidRPr="008C55EB" w:rsidRDefault="00580525" w:rsidP="005E617C">
            <w:pPr>
              <w:jc w:val="center"/>
              <w:rPr>
                <w:rFonts w:ascii="Tahoma" w:hAnsi="Tahoma" w:cs="Tahoma"/>
                <w:sz w:val="18"/>
                <w:szCs w:val="18"/>
              </w:rPr>
            </w:pPr>
            <w:r>
              <w:rPr>
                <w:rFonts w:ascii="Tahoma" w:hAnsi="Tahoma" w:cs="Tahoma"/>
                <w:sz w:val="18"/>
                <w:szCs w:val="18"/>
              </w:rPr>
              <w:t>28.08.2018</w:t>
            </w:r>
          </w:p>
        </w:tc>
      </w:tr>
      <w:tr w:rsidR="00580525" w:rsidRPr="008C55EB" w:rsidTr="005E617C">
        <w:trPr>
          <w:trHeight w:val="325"/>
        </w:trPr>
        <w:tc>
          <w:tcPr>
            <w:tcW w:w="1702" w:type="dxa"/>
            <w:vMerge/>
            <w:shd w:val="clear" w:color="auto" w:fill="auto"/>
          </w:tcPr>
          <w:p w:rsidR="00580525" w:rsidRPr="008C55EB" w:rsidRDefault="00580525" w:rsidP="005E617C">
            <w:pPr>
              <w:rPr>
                <w:rFonts w:ascii="Tahoma" w:hAnsi="Tahoma" w:cs="Tahoma"/>
              </w:rPr>
            </w:pPr>
          </w:p>
        </w:tc>
        <w:tc>
          <w:tcPr>
            <w:tcW w:w="5617" w:type="dxa"/>
            <w:vMerge/>
            <w:shd w:val="clear" w:color="auto" w:fill="auto"/>
            <w:vAlign w:val="center"/>
          </w:tcPr>
          <w:p w:rsidR="00580525" w:rsidRPr="008C55EB" w:rsidRDefault="00580525" w:rsidP="005E617C">
            <w:pPr>
              <w:jc w:val="center"/>
              <w:rPr>
                <w:rFonts w:ascii="Tahoma" w:hAnsi="Tahoma" w:cs="Tahoma"/>
                <w:b/>
                <w:sz w:val="28"/>
                <w:szCs w:val="28"/>
              </w:rPr>
            </w:pPr>
          </w:p>
        </w:tc>
        <w:tc>
          <w:tcPr>
            <w:tcW w:w="1457" w:type="dxa"/>
            <w:shd w:val="clear" w:color="auto" w:fill="auto"/>
            <w:vAlign w:val="center"/>
          </w:tcPr>
          <w:p w:rsidR="00580525" w:rsidRPr="008C55EB" w:rsidRDefault="00580525" w:rsidP="005E617C">
            <w:pPr>
              <w:rPr>
                <w:rFonts w:ascii="Tahoma" w:hAnsi="Tahoma" w:cs="Tahoma"/>
                <w:sz w:val="18"/>
                <w:szCs w:val="18"/>
              </w:rPr>
            </w:pPr>
            <w:r w:rsidRPr="008C55EB">
              <w:rPr>
                <w:rFonts w:ascii="Tahoma" w:hAnsi="Tahoma" w:cs="Tahoma"/>
                <w:sz w:val="18"/>
                <w:szCs w:val="18"/>
              </w:rPr>
              <w:t>REV. TARİHİ</w:t>
            </w:r>
          </w:p>
        </w:tc>
        <w:tc>
          <w:tcPr>
            <w:tcW w:w="1397" w:type="dxa"/>
            <w:shd w:val="clear" w:color="auto" w:fill="auto"/>
            <w:vAlign w:val="center"/>
          </w:tcPr>
          <w:p w:rsidR="00580525" w:rsidRPr="008C55EB" w:rsidRDefault="00580525" w:rsidP="005E617C">
            <w:pPr>
              <w:jc w:val="center"/>
              <w:rPr>
                <w:rFonts w:ascii="Tahoma" w:hAnsi="Tahoma" w:cs="Tahoma"/>
                <w:sz w:val="18"/>
                <w:szCs w:val="18"/>
              </w:rPr>
            </w:pPr>
            <w:r>
              <w:rPr>
                <w:rFonts w:ascii="Tahoma" w:hAnsi="Tahoma" w:cs="Tahoma"/>
                <w:sz w:val="18"/>
                <w:szCs w:val="18"/>
              </w:rPr>
              <w:t>00</w:t>
            </w:r>
          </w:p>
        </w:tc>
      </w:tr>
      <w:tr w:rsidR="00580525" w:rsidRPr="008C55EB" w:rsidTr="005E617C">
        <w:trPr>
          <w:trHeight w:val="325"/>
        </w:trPr>
        <w:tc>
          <w:tcPr>
            <w:tcW w:w="1702" w:type="dxa"/>
            <w:vMerge/>
            <w:shd w:val="clear" w:color="auto" w:fill="auto"/>
          </w:tcPr>
          <w:p w:rsidR="00580525" w:rsidRPr="008C55EB" w:rsidRDefault="00580525" w:rsidP="005E617C">
            <w:pPr>
              <w:rPr>
                <w:rFonts w:ascii="Tahoma" w:hAnsi="Tahoma" w:cs="Tahoma"/>
              </w:rPr>
            </w:pPr>
          </w:p>
        </w:tc>
        <w:tc>
          <w:tcPr>
            <w:tcW w:w="5617" w:type="dxa"/>
            <w:vMerge/>
            <w:shd w:val="clear" w:color="auto" w:fill="auto"/>
          </w:tcPr>
          <w:p w:rsidR="00580525" w:rsidRPr="008C55EB" w:rsidRDefault="00580525" w:rsidP="005E617C">
            <w:pPr>
              <w:rPr>
                <w:rFonts w:ascii="Tahoma" w:hAnsi="Tahoma" w:cs="Tahoma"/>
              </w:rPr>
            </w:pPr>
          </w:p>
        </w:tc>
        <w:tc>
          <w:tcPr>
            <w:tcW w:w="1457" w:type="dxa"/>
            <w:shd w:val="clear" w:color="auto" w:fill="auto"/>
            <w:vAlign w:val="center"/>
          </w:tcPr>
          <w:p w:rsidR="00580525" w:rsidRPr="008C55EB" w:rsidRDefault="00580525" w:rsidP="005E617C">
            <w:pPr>
              <w:rPr>
                <w:rFonts w:ascii="Tahoma" w:hAnsi="Tahoma" w:cs="Tahoma"/>
                <w:sz w:val="18"/>
                <w:szCs w:val="18"/>
              </w:rPr>
            </w:pPr>
            <w:r w:rsidRPr="008C55EB">
              <w:rPr>
                <w:rFonts w:ascii="Tahoma" w:hAnsi="Tahoma" w:cs="Tahoma"/>
                <w:sz w:val="18"/>
                <w:szCs w:val="18"/>
              </w:rPr>
              <w:t>REV. NO</w:t>
            </w:r>
          </w:p>
        </w:tc>
        <w:tc>
          <w:tcPr>
            <w:tcW w:w="1397" w:type="dxa"/>
            <w:shd w:val="clear" w:color="auto" w:fill="auto"/>
            <w:vAlign w:val="center"/>
          </w:tcPr>
          <w:p w:rsidR="00580525" w:rsidRPr="008C55EB" w:rsidRDefault="00580525" w:rsidP="005E617C">
            <w:pPr>
              <w:jc w:val="center"/>
              <w:rPr>
                <w:rFonts w:ascii="Tahoma" w:hAnsi="Tahoma" w:cs="Tahoma"/>
                <w:sz w:val="18"/>
                <w:szCs w:val="18"/>
              </w:rPr>
            </w:pPr>
            <w:r>
              <w:rPr>
                <w:rFonts w:ascii="Tahoma" w:hAnsi="Tahoma" w:cs="Tahoma"/>
                <w:sz w:val="18"/>
                <w:szCs w:val="18"/>
              </w:rPr>
              <w:t>00</w:t>
            </w:r>
          </w:p>
        </w:tc>
      </w:tr>
      <w:tr w:rsidR="00580525" w:rsidRPr="008C55EB" w:rsidTr="005E617C">
        <w:trPr>
          <w:trHeight w:val="325"/>
        </w:trPr>
        <w:tc>
          <w:tcPr>
            <w:tcW w:w="1702" w:type="dxa"/>
            <w:vMerge/>
            <w:shd w:val="clear" w:color="auto" w:fill="auto"/>
          </w:tcPr>
          <w:p w:rsidR="00580525" w:rsidRPr="008C55EB" w:rsidRDefault="00580525" w:rsidP="005E617C">
            <w:pPr>
              <w:rPr>
                <w:rFonts w:ascii="Tahoma" w:hAnsi="Tahoma" w:cs="Tahoma"/>
              </w:rPr>
            </w:pPr>
          </w:p>
        </w:tc>
        <w:tc>
          <w:tcPr>
            <w:tcW w:w="5617" w:type="dxa"/>
            <w:vMerge/>
            <w:shd w:val="clear" w:color="auto" w:fill="auto"/>
          </w:tcPr>
          <w:p w:rsidR="00580525" w:rsidRPr="008C55EB" w:rsidRDefault="00580525" w:rsidP="005E617C">
            <w:pPr>
              <w:rPr>
                <w:rFonts w:ascii="Tahoma" w:hAnsi="Tahoma" w:cs="Tahoma"/>
              </w:rPr>
            </w:pPr>
          </w:p>
        </w:tc>
        <w:tc>
          <w:tcPr>
            <w:tcW w:w="1457" w:type="dxa"/>
            <w:shd w:val="clear" w:color="auto" w:fill="auto"/>
            <w:vAlign w:val="center"/>
          </w:tcPr>
          <w:p w:rsidR="00580525" w:rsidRPr="008C55EB" w:rsidRDefault="00580525" w:rsidP="005E617C">
            <w:pPr>
              <w:rPr>
                <w:rFonts w:ascii="Tahoma" w:hAnsi="Tahoma" w:cs="Tahoma"/>
                <w:sz w:val="18"/>
                <w:szCs w:val="18"/>
              </w:rPr>
            </w:pPr>
            <w:r w:rsidRPr="008C55EB">
              <w:rPr>
                <w:rFonts w:ascii="Tahoma" w:hAnsi="Tahoma" w:cs="Tahoma"/>
                <w:sz w:val="18"/>
                <w:szCs w:val="18"/>
              </w:rPr>
              <w:t>SAYFA NO</w:t>
            </w:r>
          </w:p>
        </w:tc>
        <w:tc>
          <w:tcPr>
            <w:tcW w:w="1397" w:type="dxa"/>
            <w:shd w:val="clear" w:color="auto" w:fill="auto"/>
            <w:vAlign w:val="center"/>
          </w:tcPr>
          <w:p w:rsidR="00580525" w:rsidRPr="008C55EB" w:rsidRDefault="00580525" w:rsidP="00482375">
            <w:pPr>
              <w:pStyle w:val="stbilgi"/>
              <w:jc w:val="center"/>
              <w:rPr>
                <w:sz w:val="18"/>
                <w:szCs w:val="18"/>
              </w:rPr>
            </w:pPr>
            <w:r>
              <w:rPr>
                <w:sz w:val="18"/>
                <w:szCs w:val="18"/>
              </w:rPr>
              <w:t>10/</w:t>
            </w:r>
            <w:r w:rsidR="00482375">
              <w:rPr>
                <w:sz w:val="18"/>
                <w:szCs w:val="18"/>
              </w:rPr>
              <w:t>10</w:t>
            </w:r>
          </w:p>
        </w:tc>
      </w:tr>
    </w:tbl>
    <w:p w:rsidR="00F47452" w:rsidRPr="00F47452" w:rsidRDefault="00F47452" w:rsidP="00F47452">
      <w:pPr>
        <w:autoSpaceDE w:val="0"/>
        <w:autoSpaceDN w:val="0"/>
        <w:adjustRightInd w:val="0"/>
        <w:rPr>
          <w:rFonts w:eastAsiaTheme="minorHAnsi"/>
          <w:color w:val="000000"/>
          <w:sz w:val="24"/>
          <w:szCs w:val="24"/>
          <w:lang w:eastAsia="en-US"/>
        </w:rPr>
      </w:pPr>
    </w:p>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b/>
          <w:bCs/>
          <w:color w:val="000000"/>
          <w:sz w:val="23"/>
          <w:szCs w:val="23"/>
          <w:lang w:eastAsia="en-US"/>
        </w:rPr>
        <w:t>5.2.3. mg/</w:t>
      </w:r>
      <w:proofErr w:type="spellStart"/>
      <w:r w:rsidRPr="00F47452">
        <w:rPr>
          <w:rFonts w:eastAsiaTheme="minorHAnsi"/>
          <w:b/>
          <w:bCs/>
          <w:color w:val="000000"/>
          <w:sz w:val="23"/>
          <w:szCs w:val="23"/>
          <w:lang w:eastAsia="en-US"/>
        </w:rPr>
        <w:t>dL’den</w:t>
      </w:r>
      <w:proofErr w:type="spellEnd"/>
      <w:r w:rsidRPr="00F47452">
        <w:rPr>
          <w:rFonts w:eastAsiaTheme="minorHAnsi"/>
          <w:b/>
          <w:bCs/>
          <w:color w:val="000000"/>
          <w:sz w:val="23"/>
          <w:szCs w:val="23"/>
          <w:lang w:eastAsia="en-US"/>
        </w:rPr>
        <w:t xml:space="preserve"> g/L’ ye geçiş: 100 kat azalış (x0.01)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3532"/>
        <w:gridCol w:w="1284"/>
        <w:gridCol w:w="1309"/>
      </w:tblGrid>
      <w:tr w:rsidR="00F47452" w:rsidRPr="00F47452" w:rsidTr="00F47452">
        <w:trPr>
          <w:trHeight w:val="119"/>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b/>
                <w:bCs/>
                <w:color w:val="000000"/>
                <w:sz w:val="23"/>
                <w:szCs w:val="23"/>
                <w:lang w:eastAsia="en-US"/>
              </w:rPr>
              <w:t xml:space="preserve">SUT Kodu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b/>
                <w:bCs/>
                <w:color w:val="000000"/>
                <w:sz w:val="23"/>
                <w:szCs w:val="23"/>
                <w:lang w:eastAsia="en-US"/>
              </w:rPr>
              <w:t xml:space="preserve">Test Adı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b/>
                <w:bCs/>
                <w:color w:val="000000"/>
                <w:sz w:val="23"/>
                <w:szCs w:val="23"/>
                <w:lang w:eastAsia="en-US"/>
              </w:rPr>
              <w:t xml:space="preserve">Eski Birim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b/>
                <w:bCs/>
                <w:color w:val="000000"/>
                <w:sz w:val="23"/>
                <w:szCs w:val="23"/>
                <w:lang w:eastAsia="en-US"/>
              </w:rPr>
              <w:t xml:space="preserve">Yeni Birim </w:t>
            </w:r>
          </w:p>
        </w:tc>
      </w:tr>
      <w:tr w:rsidR="00F47452" w:rsidRPr="00F47452" w:rsidTr="00F47452">
        <w:trPr>
          <w:trHeight w:val="153"/>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900.310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Alfa1-Antitripsin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mg</w:t>
            </w:r>
            <w:proofErr w:type="gramEnd"/>
            <w:r w:rsidRPr="00F47452">
              <w:rPr>
                <w:rFonts w:eastAsiaTheme="minorHAnsi"/>
                <w:color w:val="000000"/>
                <w:sz w:val="23"/>
                <w:szCs w:val="23"/>
                <w:lang w:eastAsia="en-US"/>
              </w:rPr>
              <w:t>/</w:t>
            </w:r>
            <w:proofErr w:type="spellStart"/>
            <w:r w:rsidRPr="00F47452">
              <w:rPr>
                <w:rFonts w:eastAsiaTheme="minorHAnsi"/>
                <w:color w:val="000000"/>
                <w:sz w:val="23"/>
                <w:szCs w:val="23"/>
                <w:lang w:eastAsia="en-US"/>
              </w:rPr>
              <w:t>dL</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g</w:t>
            </w:r>
            <w:proofErr w:type="gramEnd"/>
            <w:r w:rsidRPr="00F47452">
              <w:rPr>
                <w:rFonts w:eastAsiaTheme="minorHAnsi"/>
                <w:color w:val="000000"/>
                <w:sz w:val="23"/>
                <w:szCs w:val="23"/>
                <w:lang w:eastAsia="en-US"/>
              </w:rPr>
              <w:t xml:space="preserve">/L </w:t>
            </w:r>
          </w:p>
        </w:tc>
      </w:tr>
      <w:tr w:rsidR="00F47452" w:rsidRPr="00F47452" w:rsidTr="00F47452">
        <w:trPr>
          <w:trHeight w:val="154"/>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900.320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Alfa1-asit </w:t>
            </w:r>
            <w:proofErr w:type="spellStart"/>
            <w:r w:rsidRPr="00F47452">
              <w:rPr>
                <w:rFonts w:eastAsiaTheme="minorHAnsi"/>
                <w:color w:val="000000"/>
                <w:sz w:val="23"/>
                <w:szCs w:val="23"/>
                <w:lang w:eastAsia="en-US"/>
              </w:rPr>
              <w:t>glikoprotein</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mg</w:t>
            </w:r>
            <w:proofErr w:type="gramEnd"/>
            <w:r w:rsidRPr="00F47452">
              <w:rPr>
                <w:rFonts w:eastAsiaTheme="minorHAnsi"/>
                <w:color w:val="000000"/>
                <w:sz w:val="23"/>
                <w:szCs w:val="23"/>
                <w:lang w:eastAsia="en-US"/>
              </w:rPr>
              <w:t>/</w:t>
            </w:r>
            <w:proofErr w:type="spellStart"/>
            <w:r w:rsidRPr="00F47452">
              <w:rPr>
                <w:rFonts w:eastAsiaTheme="minorHAnsi"/>
                <w:color w:val="000000"/>
                <w:sz w:val="23"/>
                <w:szCs w:val="23"/>
                <w:lang w:eastAsia="en-US"/>
              </w:rPr>
              <w:t>dL</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g</w:t>
            </w:r>
            <w:proofErr w:type="gramEnd"/>
            <w:r w:rsidRPr="00F47452">
              <w:rPr>
                <w:rFonts w:eastAsiaTheme="minorHAnsi"/>
                <w:color w:val="000000"/>
                <w:sz w:val="23"/>
                <w:szCs w:val="23"/>
                <w:lang w:eastAsia="en-US"/>
              </w:rPr>
              <w:t xml:space="preserve">/L </w:t>
            </w:r>
          </w:p>
        </w:tc>
      </w:tr>
      <w:tr w:rsidR="00F47452" w:rsidRPr="00F47452" w:rsidTr="00F47452">
        <w:trPr>
          <w:trHeight w:val="121"/>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900.330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Alfa2 </w:t>
            </w:r>
            <w:proofErr w:type="spellStart"/>
            <w:r w:rsidRPr="00F47452">
              <w:rPr>
                <w:rFonts w:eastAsiaTheme="minorHAnsi"/>
                <w:color w:val="000000"/>
                <w:sz w:val="23"/>
                <w:szCs w:val="23"/>
                <w:lang w:eastAsia="en-US"/>
              </w:rPr>
              <w:t>Makroglobulin</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mg</w:t>
            </w:r>
            <w:proofErr w:type="gramEnd"/>
            <w:r w:rsidRPr="00F47452">
              <w:rPr>
                <w:rFonts w:eastAsiaTheme="minorHAnsi"/>
                <w:color w:val="000000"/>
                <w:sz w:val="23"/>
                <w:szCs w:val="23"/>
                <w:lang w:eastAsia="en-US"/>
              </w:rPr>
              <w:t>/</w:t>
            </w:r>
            <w:proofErr w:type="spellStart"/>
            <w:r w:rsidRPr="00F47452">
              <w:rPr>
                <w:rFonts w:eastAsiaTheme="minorHAnsi"/>
                <w:color w:val="000000"/>
                <w:sz w:val="23"/>
                <w:szCs w:val="23"/>
                <w:lang w:eastAsia="en-US"/>
              </w:rPr>
              <w:t>dL</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g</w:t>
            </w:r>
            <w:proofErr w:type="gramEnd"/>
            <w:r w:rsidRPr="00F47452">
              <w:rPr>
                <w:rFonts w:eastAsiaTheme="minorHAnsi"/>
                <w:color w:val="000000"/>
                <w:sz w:val="23"/>
                <w:szCs w:val="23"/>
                <w:lang w:eastAsia="en-US"/>
              </w:rPr>
              <w:t xml:space="preserve">/L </w:t>
            </w:r>
          </w:p>
        </w:tc>
      </w:tr>
      <w:tr w:rsidR="00F47452" w:rsidRPr="00F47452" w:rsidTr="00F47452">
        <w:trPr>
          <w:trHeight w:val="121"/>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900.490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spellStart"/>
            <w:r w:rsidRPr="00F47452">
              <w:rPr>
                <w:rFonts w:eastAsiaTheme="minorHAnsi"/>
                <w:color w:val="000000"/>
                <w:sz w:val="23"/>
                <w:szCs w:val="23"/>
                <w:lang w:eastAsia="en-US"/>
              </w:rPr>
              <w:t>Apolipoprotein</w:t>
            </w:r>
            <w:proofErr w:type="spellEnd"/>
            <w:r w:rsidRPr="00F47452">
              <w:rPr>
                <w:rFonts w:eastAsiaTheme="minorHAnsi"/>
                <w:color w:val="000000"/>
                <w:sz w:val="23"/>
                <w:szCs w:val="23"/>
                <w:lang w:eastAsia="en-US"/>
              </w:rPr>
              <w:t xml:space="preserve"> AI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mg</w:t>
            </w:r>
            <w:proofErr w:type="gramEnd"/>
            <w:r w:rsidRPr="00F47452">
              <w:rPr>
                <w:rFonts w:eastAsiaTheme="minorHAnsi"/>
                <w:color w:val="000000"/>
                <w:sz w:val="23"/>
                <w:szCs w:val="23"/>
                <w:lang w:eastAsia="en-US"/>
              </w:rPr>
              <w:t>/</w:t>
            </w:r>
            <w:proofErr w:type="spellStart"/>
            <w:r w:rsidRPr="00F47452">
              <w:rPr>
                <w:rFonts w:eastAsiaTheme="minorHAnsi"/>
                <w:color w:val="000000"/>
                <w:sz w:val="23"/>
                <w:szCs w:val="23"/>
                <w:lang w:eastAsia="en-US"/>
              </w:rPr>
              <w:t>dL</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g</w:t>
            </w:r>
            <w:proofErr w:type="gramEnd"/>
            <w:r w:rsidRPr="00F47452">
              <w:rPr>
                <w:rFonts w:eastAsiaTheme="minorHAnsi"/>
                <w:color w:val="000000"/>
                <w:sz w:val="23"/>
                <w:szCs w:val="23"/>
                <w:lang w:eastAsia="en-US"/>
              </w:rPr>
              <w:t xml:space="preserve">/L </w:t>
            </w:r>
          </w:p>
        </w:tc>
      </w:tr>
      <w:tr w:rsidR="00F47452" w:rsidRPr="00F47452" w:rsidTr="00F47452">
        <w:trPr>
          <w:trHeight w:val="121"/>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900.500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spellStart"/>
            <w:r w:rsidRPr="00F47452">
              <w:rPr>
                <w:rFonts w:eastAsiaTheme="minorHAnsi"/>
                <w:color w:val="000000"/>
                <w:sz w:val="23"/>
                <w:szCs w:val="23"/>
                <w:lang w:eastAsia="en-US"/>
              </w:rPr>
              <w:t>Apolipoprotein</w:t>
            </w:r>
            <w:proofErr w:type="spellEnd"/>
            <w:r w:rsidRPr="00F47452">
              <w:rPr>
                <w:rFonts w:eastAsiaTheme="minorHAnsi"/>
                <w:color w:val="000000"/>
                <w:sz w:val="23"/>
                <w:szCs w:val="23"/>
                <w:lang w:eastAsia="en-US"/>
              </w:rPr>
              <w:t xml:space="preserve"> B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mg</w:t>
            </w:r>
            <w:proofErr w:type="gramEnd"/>
            <w:r w:rsidRPr="00F47452">
              <w:rPr>
                <w:rFonts w:eastAsiaTheme="minorHAnsi"/>
                <w:color w:val="000000"/>
                <w:sz w:val="23"/>
                <w:szCs w:val="23"/>
                <w:lang w:eastAsia="en-US"/>
              </w:rPr>
              <w:t>/</w:t>
            </w:r>
            <w:proofErr w:type="spellStart"/>
            <w:r w:rsidRPr="00F47452">
              <w:rPr>
                <w:rFonts w:eastAsiaTheme="minorHAnsi"/>
                <w:color w:val="000000"/>
                <w:sz w:val="23"/>
                <w:szCs w:val="23"/>
                <w:lang w:eastAsia="en-US"/>
              </w:rPr>
              <w:t>dL</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g</w:t>
            </w:r>
            <w:proofErr w:type="gramEnd"/>
            <w:r w:rsidRPr="00F47452">
              <w:rPr>
                <w:rFonts w:eastAsiaTheme="minorHAnsi"/>
                <w:color w:val="000000"/>
                <w:sz w:val="23"/>
                <w:szCs w:val="23"/>
                <w:lang w:eastAsia="en-US"/>
              </w:rPr>
              <w:t xml:space="preserve">/L </w:t>
            </w:r>
          </w:p>
        </w:tc>
      </w:tr>
      <w:tr w:rsidR="00F47452" w:rsidRPr="00F47452" w:rsidTr="00F47452">
        <w:trPr>
          <w:trHeight w:val="121"/>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900.780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spellStart"/>
            <w:r w:rsidRPr="00F47452">
              <w:rPr>
                <w:rFonts w:eastAsiaTheme="minorHAnsi"/>
                <w:color w:val="000000"/>
                <w:sz w:val="23"/>
                <w:szCs w:val="23"/>
                <w:lang w:eastAsia="en-US"/>
              </w:rPr>
              <w:t>Kompleman</w:t>
            </w:r>
            <w:proofErr w:type="spellEnd"/>
            <w:r w:rsidRPr="00F47452">
              <w:rPr>
                <w:rFonts w:eastAsiaTheme="minorHAnsi"/>
                <w:color w:val="000000"/>
                <w:sz w:val="23"/>
                <w:szCs w:val="23"/>
                <w:lang w:eastAsia="en-US"/>
              </w:rPr>
              <w:t xml:space="preserve"> 3, C3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mg</w:t>
            </w:r>
            <w:proofErr w:type="gramEnd"/>
            <w:r w:rsidRPr="00F47452">
              <w:rPr>
                <w:rFonts w:eastAsiaTheme="minorHAnsi"/>
                <w:color w:val="000000"/>
                <w:sz w:val="23"/>
                <w:szCs w:val="23"/>
                <w:lang w:eastAsia="en-US"/>
              </w:rPr>
              <w:t>/</w:t>
            </w:r>
            <w:proofErr w:type="spellStart"/>
            <w:r w:rsidRPr="00F47452">
              <w:rPr>
                <w:rFonts w:eastAsiaTheme="minorHAnsi"/>
                <w:color w:val="000000"/>
                <w:sz w:val="23"/>
                <w:szCs w:val="23"/>
                <w:lang w:eastAsia="en-US"/>
              </w:rPr>
              <w:t>dL</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g</w:t>
            </w:r>
            <w:proofErr w:type="gramEnd"/>
            <w:r w:rsidRPr="00F47452">
              <w:rPr>
                <w:rFonts w:eastAsiaTheme="minorHAnsi"/>
                <w:color w:val="000000"/>
                <w:sz w:val="23"/>
                <w:szCs w:val="23"/>
                <w:lang w:eastAsia="en-US"/>
              </w:rPr>
              <w:t xml:space="preserve">/L </w:t>
            </w:r>
          </w:p>
        </w:tc>
      </w:tr>
      <w:tr w:rsidR="00F47452" w:rsidRPr="00F47452" w:rsidTr="00F47452">
        <w:trPr>
          <w:trHeight w:val="121"/>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900.790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spellStart"/>
            <w:r w:rsidRPr="00F47452">
              <w:rPr>
                <w:rFonts w:eastAsiaTheme="minorHAnsi"/>
                <w:color w:val="000000"/>
                <w:sz w:val="23"/>
                <w:szCs w:val="23"/>
                <w:lang w:eastAsia="en-US"/>
              </w:rPr>
              <w:t>Kompleman</w:t>
            </w:r>
            <w:proofErr w:type="spellEnd"/>
            <w:r w:rsidRPr="00F47452">
              <w:rPr>
                <w:rFonts w:eastAsiaTheme="minorHAnsi"/>
                <w:color w:val="000000"/>
                <w:sz w:val="23"/>
                <w:szCs w:val="23"/>
                <w:lang w:eastAsia="en-US"/>
              </w:rPr>
              <w:t xml:space="preserve"> 4, C4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mg</w:t>
            </w:r>
            <w:proofErr w:type="gramEnd"/>
            <w:r w:rsidRPr="00F47452">
              <w:rPr>
                <w:rFonts w:eastAsiaTheme="minorHAnsi"/>
                <w:color w:val="000000"/>
                <w:sz w:val="23"/>
                <w:szCs w:val="23"/>
                <w:lang w:eastAsia="en-US"/>
              </w:rPr>
              <w:t>/</w:t>
            </w:r>
            <w:proofErr w:type="spellStart"/>
            <w:r w:rsidRPr="00F47452">
              <w:rPr>
                <w:rFonts w:eastAsiaTheme="minorHAnsi"/>
                <w:color w:val="000000"/>
                <w:sz w:val="23"/>
                <w:szCs w:val="23"/>
                <w:lang w:eastAsia="en-US"/>
              </w:rPr>
              <w:t>dL</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g</w:t>
            </w:r>
            <w:proofErr w:type="gramEnd"/>
            <w:r w:rsidRPr="00F47452">
              <w:rPr>
                <w:rFonts w:eastAsiaTheme="minorHAnsi"/>
                <w:color w:val="000000"/>
                <w:sz w:val="23"/>
                <w:szCs w:val="23"/>
                <w:lang w:eastAsia="en-US"/>
              </w:rPr>
              <w:t xml:space="preserve">/L </w:t>
            </w:r>
          </w:p>
        </w:tc>
      </w:tr>
      <w:tr w:rsidR="00F47452" w:rsidRPr="00F47452" w:rsidTr="00F47452">
        <w:trPr>
          <w:trHeight w:val="121"/>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903.530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spellStart"/>
            <w:r w:rsidRPr="00F47452">
              <w:rPr>
                <w:rFonts w:eastAsiaTheme="minorHAnsi"/>
                <w:color w:val="000000"/>
                <w:sz w:val="23"/>
                <w:szCs w:val="23"/>
                <w:lang w:eastAsia="en-US"/>
              </w:rPr>
              <w:t>Seruloplazmin</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mg</w:t>
            </w:r>
            <w:proofErr w:type="gramEnd"/>
            <w:r w:rsidRPr="00F47452">
              <w:rPr>
                <w:rFonts w:eastAsiaTheme="minorHAnsi"/>
                <w:color w:val="000000"/>
                <w:sz w:val="23"/>
                <w:szCs w:val="23"/>
                <w:lang w:eastAsia="en-US"/>
              </w:rPr>
              <w:t>/</w:t>
            </w:r>
            <w:proofErr w:type="spellStart"/>
            <w:r w:rsidRPr="00F47452">
              <w:rPr>
                <w:rFonts w:eastAsiaTheme="minorHAnsi"/>
                <w:color w:val="000000"/>
                <w:sz w:val="23"/>
                <w:szCs w:val="23"/>
                <w:lang w:eastAsia="en-US"/>
              </w:rPr>
              <w:t>dL</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g</w:t>
            </w:r>
            <w:proofErr w:type="gramEnd"/>
            <w:r w:rsidRPr="00F47452">
              <w:rPr>
                <w:rFonts w:eastAsiaTheme="minorHAnsi"/>
                <w:color w:val="000000"/>
                <w:sz w:val="23"/>
                <w:szCs w:val="23"/>
                <w:lang w:eastAsia="en-US"/>
              </w:rPr>
              <w:t xml:space="preserve">/L </w:t>
            </w:r>
          </w:p>
        </w:tc>
      </w:tr>
      <w:tr w:rsidR="00F47452" w:rsidRPr="00F47452" w:rsidTr="00F47452">
        <w:trPr>
          <w:trHeight w:val="121"/>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901.550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spellStart"/>
            <w:r w:rsidRPr="00F47452">
              <w:rPr>
                <w:rFonts w:eastAsiaTheme="minorHAnsi"/>
                <w:color w:val="000000"/>
                <w:sz w:val="23"/>
                <w:szCs w:val="23"/>
                <w:lang w:eastAsia="en-US"/>
              </w:rPr>
              <w:t>Haptoglobin</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mg</w:t>
            </w:r>
            <w:proofErr w:type="gramEnd"/>
            <w:r w:rsidRPr="00F47452">
              <w:rPr>
                <w:rFonts w:eastAsiaTheme="minorHAnsi"/>
                <w:color w:val="000000"/>
                <w:sz w:val="23"/>
                <w:szCs w:val="23"/>
                <w:lang w:eastAsia="en-US"/>
              </w:rPr>
              <w:t>/</w:t>
            </w:r>
            <w:proofErr w:type="spellStart"/>
            <w:r w:rsidRPr="00F47452">
              <w:rPr>
                <w:rFonts w:eastAsiaTheme="minorHAnsi"/>
                <w:color w:val="000000"/>
                <w:sz w:val="23"/>
                <w:szCs w:val="23"/>
                <w:lang w:eastAsia="en-US"/>
              </w:rPr>
              <w:t>dL</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g</w:t>
            </w:r>
            <w:proofErr w:type="gramEnd"/>
            <w:r w:rsidRPr="00F47452">
              <w:rPr>
                <w:rFonts w:eastAsiaTheme="minorHAnsi"/>
                <w:color w:val="000000"/>
                <w:sz w:val="23"/>
                <w:szCs w:val="23"/>
                <w:lang w:eastAsia="en-US"/>
              </w:rPr>
              <w:t xml:space="preserve">/L </w:t>
            </w:r>
          </w:p>
        </w:tc>
      </w:tr>
      <w:tr w:rsidR="00F47452" w:rsidRPr="00F47452" w:rsidTr="00F47452">
        <w:trPr>
          <w:trHeight w:val="153"/>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907.620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spellStart"/>
            <w:r w:rsidRPr="00F47452">
              <w:rPr>
                <w:rFonts w:eastAsiaTheme="minorHAnsi"/>
                <w:color w:val="000000"/>
                <w:sz w:val="23"/>
                <w:szCs w:val="23"/>
                <w:lang w:eastAsia="en-US"/>
              </w:rPr>
              <w:t>İmmünglobulin</w:t>
            </w:r>
            <w:proofErr w:type="spellEnd"/>
            <w:r w:rsidRPr="00F47452">
              <w:rPr>
                <w:rFonts w:eastAsiaTheme="minorHAnsi"/>
                <w:color w:val="000000"/>
                <w:sz w:val="23"/>
                <w:szCs w:val="23"/>
                <w:lang w:eastAsia="en-US"/>
              </w:rPr>
              <w:t xml:space="preserve"> A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mg</w:t>
            </w:r>
            <w:proofErr w:type="gramEnd"/>
            <w:r w:rsidRPr="00F47452">
              <w:rPr>
                <w:rFonts w:eastAsiaTheme="minorHAnsi"/>
                <w:color w:val="000000"/>
                <w:sz w:val="23"/>
                <w:szCs w:val="23"/>
                <w:lang w:eastAsia="en-US"/>
              </w:rPr>
              <w:t>/</w:t>
            </w:r>
            <w:proofErr w:type="spellStart"/>
            <w:r w:rsidRPr="00F47452">
              <w:rPr>
                <w:rFonts w:eastAsiaTheme="minorHAnsi"/>
                <w:color w:val="000000"/>
                <w:sz w:val="23"/>
                <w:szCs w:val="23"/>
                <w:lang w:eastAsia="en-US"/>
              </w:rPr>
              <w:t>dL</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g</w:t>
            </w:r>
            <w:proofErr w:type="gramEnd"/>
            <w:r w:rsidRPr="00F47452">
              <w:rPr>
                <w:rFonts w:eastAsiaTheme="minorHAnsi"/>
                <w:color w:val="000000"/>
                <w:sz w:val="23"/>
                <w:szCs w:val="23"/>
                <w:lang w:eastAsia="en-US"/>
              </w:rPr>
              <w:t xml:space="preserve">/L </w:t>
            </w:r>
          </w:p>
        </w:tc>
      </w:tr>
      <w:tr w:rsidR="00F47452" w:rsidRPr="00F47452" w:rsidTr="00F47452">
        <w:trPr>
          <w:trHeight w:val="154"/>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907.630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spellStart"/>
            <w:r w:rsidRPr="00F47452">
              <w:rPr>
                <w:rFonts w:eastAsiaTheme="minorHAnsi"/>
                <w:color w:val="000000"/>
                <w:sz w:val="23"/>
                <w:szCs w:val="23"/>
                <w:lang w:eastAsia="en-US"/>
              </w:rPr>
              <w:t>İmmunglobulin</w:t>
            </w:r>
            <w:proofErr w:type="spellEnd"/>
            <w:r w:rsidRPr="00F47452">
              <w:rPr>
                <w:rFonts w:eastAsiaTheme="minorHAnsi"/>
                <w:color w:val="000000"/>
                <w:sz w:val="23"/>
                <w:szCs w:val="23"/>
                <w:lang w:eastAsia="en-US"/>
              </w:rPr>
              <w:t xml:space="preserve"> G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mg</w:t>
            </w:r>
            <w:proofErr w:type="gramEnd"/>
            <w:r w:rsidRPr="00F47452">
              <w:rPr>
                <w:rFonts w:eastAsiaTheme="minorHAnsi"/>
                <w:color w:val="000000"/>
                <w:sz w:val="23"/>
                <w:szCs w:val="23"/>
                <w:lang w:eastAsia="en-US"/>
              </w:rPr>
              <w:t>/</w:t>
            </w:r>
            <w:proofErr w:type="spellStart"/>
            <w:r w:rsidRPr="00F47452">
              <w:rPr>
                <w:rFonts w:eastAsiaTheme="minorHAnsi"/>
                <w:color w:val="000000"/>
                <w:sz w:val="23"/>
                <w:szCs w:val="23"/>
                <w:lang w:eastAsia="en-US"/>
              </w:rPr>
              <w:t>dL</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g</w:t>
            </w:r>
            <w:proofErr w:type="gramEnd"/>
            <w:r w:rsidRPr="00F47452">
              <w:rPr>
                <w:rFonts w:eastAsiaTheme="minorHAnsi"/>
                <w:color w:val="000000"/>
                <w:sz w:val="23"/>
                <w:szCs w:val="23"/>
                <w:lang w:eastAsia="en-US"/>
              </w:rPr>
              <w:t xml:space="preserve">/L </w:t>
            </w:r>
          </w:p>
        </w:tc>
      </w:tr>
      <w:tr w:rsidR="00F47452" w:rsidRPr="00F47452" w:rsidTr="00F47452">
        <w:trPr>
          <w:trHeight w:val="121"/>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907.631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spellStart"/>
            <w:r w:rsidRPr="00F47452">
              <w:rPr>
                <w:rFonts w:eastAsiaTheme="minorHAnsi"/>
                <w:color w:val="000000"/>
                <w:sz w:val="23"/>
                <w:szCs w:val="23"/>
                <w:lang w:eastAsia="en-US"/>
              </w:rPr>
              <w:t>İmmunglobulin</w:t>
            </w:r>
            <w:proofErr w:type="spellEnd"/>
            <w:r w:rsidRPr="00F47452">
              <w:rPr>
                <w:rFonts w:eastAsiaTheme="minorHAnsi"/>
                <w:color w:val="000000"/>
                <w:sz w:val="23"/>
                <w:szCs w:val="23"/>
                <w:lang w:eastAsia="en-US"/>
              </w:rPr>
              <w:t xml:space="preserve"> G – Alt sınıfları 1-4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mg</w:t>
            </w:r>
            <w:proofErr w:type="gramEnd"/>
            <w:r w:rsidRPr="00F47452">
              <w:rPr>
                <w:rFonts w:eastAsiaTheme="minorHAnsi"/>
                <w:color w:val="000000"/>
                <w:sz w:val="23"/>
                <w:szCs w:val="23"/>
                <w:lang w:eastAsia="en-US"/>
              </w:rPr>
              <w:t>/</w:t>
            </w:r>
            <w:proofErr w:type="spellStart"/>
            <w:r w:rsidRPr="00F47452">
              <w:rPr>
                <w:rFonts w:eastAsiaTheme="minorHAnsi"/>
                <w:color w:val="000000"/>
                <w:sz w:val="23"/>
                <w:szCs w:val="23"/>
                <w:lang w:eastAsia="en-US"/>
              </w:rPr>
              <w:t>dL</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g</w:t>
            </w:r>
            <w:proofErr w:type="gramEnd"/>
            <w:r w:rsidRPr="00F47452">
              <w:rPr>
                <w:rFonts w:eastAsiaTheme="minorHAnsi"/>
                <w:color w:val="000000"/>
                <w:sz w:val="23"/>
                <w:szCs w:val="23"/>
                <w:lang w:eastAsia="en-US"/>
              </w:rPr>
              <w:t xml:space="preserve">/L </w:t>
            </w:r>
          </w:p>
        </w:tc>
      </w:tr>
      <w:tr w:rsidR="00F47452" w:rsidRPr="00F47452" w:rsidTr="00F47452">
        <w:trPr>
          <w:trHeight w:val="153"/>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907.640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spellStart"/>
            <w:r w:rsidRPr="00F47452">
              <w:rPr>
                <w:rFonts w:eastAsiaTheme="minorHAnsi"/>
                <w:color w:val="000000"/>
                <w:sz w:val="23"/>
                <w:szCs w:val="23"/>
                <w:lang w:eastAsia="en-US"/>
              </w:rPr>
              <w:t>İmmunglobulin</w:t>
            </w:r>
            <w:proofErr w:type="spellEnd"/>
            <w:r w:rsidRPr="00F47452">
              <w:rPr>
                <w:rFonts w:eastAsiaTheme="minorHAnsi"/>
                <w:color w:val="000000"/>
                <w:sz w:val="23"/>
                <w:szCs w:val="23"/>
                <w:lang w:eastAsia="en-US"/>
              </w:rPr>
              <w:t xml:space="preserve"> M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mg</w:t>
            </w:r>
            <w:proofErr w:type="gramEnd"/>
            <w:r w:rsidRPr="00F47452">
              <w:rPr>
                <w:rFonts w:eastAsiaTheme="minorHAnsi"/>
                <w:color w:val="000000"/>
                <w:sz w:val="23"/>
                <w:szCs w:val="23"/>
                <w:lang w:eastAsia="en-US"/>
              </w:rPr>
              <w:t>/</w:t>
            </w:r>
            <w:proofErr w:type="spellStart"/>
            <w:r w:rsidRPr="00F47452">
              <w:rPr>
                <w:rFonts w:eastAsiaTheme="minorHAnsi"/>
                <w:color w:val="000000"/>
                <w:sz w:val="23"/>
                <w:szCs w:val="23"/>
                <w:lang w:eastAsia="en-US"/>
              </w:rPr>
              <w:t>dL</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g</w:t>
            </w:r>
            <w:proofErr w:type="gramEnd"/>
            <w:r w:rsidRPr="00F47452">
              <w:rPr>
                <w:rFonts w:eastAsiaTheme="minorHAnsi"/>
                <w:color w:val="000000"/>
                <w:sz w:val="23"/>
                <w:szCs w:val="23"/>
                <w:lang w:eastAsia="en-US"/>
              </w:rPr>
              <w:t xml:space="preserve">/L </w:t>
            </w:r>
          </w:p>
        </w:tc>
      </w:tr>
      <w:tr w:rsidR="00F47452" w:rsidRPr="00F47452" w:rsidTr="00F47452">
        <w:trPr>
          <w:trHeight w:val="154"/>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902.340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spellStart"/>
            <w:r w:rsidRPr="00F47452">
              <w:rPr>
                <w:rFonts w:eastAsiaTheme="minorHAnsi"/>
                <w:color w:val="000000"/>
                <w:sz w:val="23"/>
                <w:szCs w:val="23"/>
                <w:lang w:eastAsia="en-US"/>
              </w:rPr>
              <w:t>Lipoprotein</w:t>
            </w:r>
            <w:proofErr w:type="spellEnd"/>
            <w:r w:rsidRPr="00F47452">
              <w:rPr>
                <w:rFonts w:eastAsiaTheme="minorHAnsi"/>
                <w:color w:val="000000"/>
                <w:sz w:val="23"/>
                <w:szCs w:val="23"/>
                <w:lang w:eastAsia="en-US"/>
              </w:rPr>
              <w:t xml:space="preserve"> (a)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mg</w:t>
            </w:r>
            <w:proofErr w:type="gramEnd"/>
            <w:r w:rsidRPr="00F47452">
              <w:rPr>
                <w:rFonts w:eastAsiaTheme="minorHAnsi"/>
                <w:color w:val="000000"/>
                <w:sz w:val="23"/>
                <w:szCs w:val="23"/>
                <w:lang w:eastAsia="en-US"/>
              </w:rPr>
              <w:t>/</w:t>
            </w:r>
            <w:proofErr w:type="spellStart"/>
            <w:r w:rsidRPr="00F47452">
              <w:rPr>
                <w:rFonts w:eastAsiaTheme="minorHAnsi"/>
                <w:color w:val="000000"/>
                <w:sz w:val="23"/>
                <w:szCs w:val="23"/>
                <w:lang w:eastAsia="en-US"/>
              </w:rPr>
              <w:t>dL</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g</w:t>
            </w:r>
            <w:proofErr w:type="gramEnd"/>
            <w:r w:rsidRPr="00F47452">
              <w:rPr>
                <w:rFonts w:eastAsiaTheme="minorHAnsi"/>
                <w:color w:val="000000"/>
                <w:sz w:val="23"/>
                <w:szCs w:val="23"/>
                <w:lang w:eastAsia="en-US"/>
              </w:rPr>
              <w:t xml:space="preserve">/L </w:t>
            </w:r>
          </w:p>
        </w:tc>
      </w:tr>
      <w:tr w:rsidR="00F47452" w:rsidRPr="00F47452" w:rsidTr="00F47452">
        <w:trPr>
          <w:trHeight w:val="154"/>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903.140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spellStart"/>
            <w:r w:rsidRPr="00F47452">
              <w:rPr>
                <w:rFonts w:eastAsiaTheme="minorHAnsi"/>
                <w:color w:val="000000"/>
                <w:sz w:val="23"/>
                <w:szCs w:val="23"/>
                <w:lang w:eastAsia="en-US"/>
              </w:rPr>
              <w:t>Prealbumin</w:t>
            </w:r>
            <w:proofErr w:type="spellEnd"/>
            <w:r w:rsidRPr="00F47452">
              <w:rPr>
                <w:rFonts w:eastAsiaTheme="minorHAnsi"/>
                <w:color w:val="000000"/>
                <w:sz w:val="23"/>
                <w:szCs w:val="23"/>
                <w:lang w:eastAsia="en-US"/>
              </w:rPr>
              <w:t xml:space="preserve"> (P-</w:t>
            </w:r>
            <w:proofErr w:type="spellStart"/>
            <w:r w:rsidRPr="00F47452">
              <w:rPr>
                <w:rFonts w:eastAsiaTheme="minorHAnsi"/>
                <w:color w:val="000000"/>
                <w:sz w:val="23"/>
                <w:szCs w:val="23"/>
                <w:lang w:eastAsia="en-US"/>
              </w:rPr>
              <w:t>Transthyretin</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mg</w:t>
            </w:r>
            <w:proofErr w:type="gramEnd"/>
            <w:r w:rsidRPr="00F47452">
              <w:rPr>
                <w:rFonts w:eastAsiaTheme="minorHAnsi"/>
                <w:color w:val="000000"/>
                <w:sz w:val="23"/>
                <w:szCs w:val="23"/>
                <w:lang w:eastAsia="en-US"/>
              </w:rPr>
              <w:t>/</w:t>
            </w:r>
            <w:proofErr w:type="spellStart"/>
            <w:r w:rsidRPr="00F47452">
              <w:rPr>
                <w:rFonts w:eastAsiaTheme="minorHAnsi"/>
                <w:color w:val="000000"/>
                <w:sz w:val="23"/>
                <w:szCs w:val="23"/>
                <w:lang w:eastAsia="en-US"/>
              </w:rPr>
              <w:t>dL</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g</w:t>
            </w:r>
            <w:proofErr w:type="gramEnd"/>
            <w:r w:rsidRPr="00F47452">
              <w:rPr>
                <w:rFonts w:eastAsiaTheme="minorHAnsi"/>
                <w:color w:val="000000"/>
                <w:sz w:val="23"/>
                <w:szCs w:val="23"/>
                <w:lang w:eastAsia="en-US"/>
              </w:rPr>
              <w:t xml:space="preserve">/L </w:t>
            </w:r>
          </w:p>
        </w:tc>
      </w:tr>
      <w:tr w:rsidR="00F47452" w:rsidRPr="00F47452" w:rsidTr="00F47452">
        <w:trPr>
          <w:trHeight w:val="154"/>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903.340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spellStart"/>
            <w:r w:rsidRPr="00F47452">
              <w:rPr>
                <w:rFonts w:eastAsiaTheme="minorHAnsi"/>
                <w:color w:val="000000"/>
                <w:sz w:val="23"/>
                <w:szCs w:val="23"/>
                <w:lang w:eastAsia="en-US"/>
              </w:rPr>
              <w:t>Retinol</w:t>
            </w:r>
            <w:proofErr w:type="spellEnd"/>
            <w:r w:rsidRPr="00F47452">
              <w:rPr>
                <w:rFonts w:eastAsiaTheme="minorHAnsi"/>
                <w:color w:val="000000"/>
                <w:sz w:val="23"/>
                <w:szCs w:val="23"/>
                <w:lang w:eastAsia="en-US"/>
              </w:rPr>
              <w:t xml:space="preserve"> bağlayıcı protein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mg</w:t>
            </w:r>
            <w:proofErr w:type="gramEnd"/>
            <w:r w:rsidRPr="00F47452">
              <w:rPr>
                <w:rFonts w:eastAsiaTheme="minorHAnsi"/>
                <w:color w:val="000000"/>
                <w:sz w:val="23"/>
                <w:szCs w:val="23"/>
                <w:lang w:eastAsia="en-US"/>
              </w:rPr>
              <w:t>/</w:t>
            </w:r>
            <w:proofErr w:type="spellStart"/>
            <w:r w:rsidRPr="00F47452">
              <w:rPr>
                <w:rFonts w:eastAsiaTheme="minorHAnsi"/>
                <w:color w:val="000000"/>
                <w:sz w:val="23"/>
                <w:szCs w:val="23"/>
                <w:lang w:eastAsia="en-US"/>
              </w:rPr>
              <w:t>dL</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g</w:t>
            </w:r>
            <w:proofErr w:type="gramEnd"/>
            <w:r w:rsidRPr="00F47452">
              <w:rPr>
                <w:rFonts w:eastAsiaTheme="minorHAnsi"/>
                <w:color w:val="000000"/>
                <w:sz w:val="23"/>
                <w:szCs w:val="23"/>
                <w:lang w:eastAsia="en-US"/>
              </w:rPr>
              <w:t xml:space="preserve">/L </w:t>
            </w:r>
          </w:p>
        </w:tc>
      </w:tr>
      <w:tr w:rsidR="00F47452" w:rsidRPr="00F47452" w:rsidTr="00F47452">
        <w:trPr>
          <w:trHeight w:val="154"/>
        </w:trPr>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903.950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spellStart"/>
            <w:r w:rsidRPr="00F47452">
              <w:rPr>
                <w:rFonts w:eastAsiaTheme="minorHAnsi"/>
                <w:color w:val="000000"/>
                <w:sz w:val="23"/>
                <w:szCs w:val="23"/>
                <w:lang w:eastAsia="en-US"/>
              </w:rPr>
              <w:t>Transferrin</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mg</w:t>
            </w:r>
            <w:proofErr w:type="gramEnd"/>
            <w:r w:rsidRPr="00F47452">
              <w:rPr>
                <w:rFonts w:eastAsiaTheme="minorHAnsi"/>
                <w:color w:val="000000"/>
                <w:sz w:val="23"/>
                <w:szCs w:val="23"/>
                <w:lang w:eastAsia="en-US"/>
              </w:rPr>
              <w:t>/</w:t>
            </w:r>
            <w:proofErr w:type="spellStart"/>
            <w:r w:rsidRPr="00F47452">
              <w:rPr>
                <w:rFonts w:eastAsiaTheme="minorHAnsi"/>
                <w:color w:val="000000"/>
                <w:sz w:val="23"/>
                <w:szCs w:val="23"/>
                <w:lang w:eastAsia="en-US"/>
              </w:rPr>
              <w:t>dL</w:t>
            </w:r>
            <w:proofErr w:type="spellEnd"/>
            <w:r w:rsidRPr="00F47452">
              <w:rPr>
                <w:rFonts w:eastAsiaTheme="minorHAnsi"/>
                <w:color w:val="000000"/>
                <w:sz w:val="23"/>
                <w:szCs w:val="23"/>
                <w:lang w:eastAsia="en-US"/>
              </w:rPr>
              <w:t xml:space="preserve"> </w:t>
            </w:r>
          </w:p>
        </w:tc>
        <w:tc>
          <w:tcPr>
            <w:tcW w:w="0" w:type="auto"/>
          </w:tcPr>
          <w:p w:rsidR="00F47452" w:rsidRPr="00F47452" w:rsidRDefault="00F47452" w:rsidP="00F47452">
            <w:pPr>
              <w:autoSpaceDE w:val="0"/>
              <w:autoSpaceDN w:val="0"/>
              <w:adjustRightInd w:val="0"/>
              <w:rPr>
                <w:rFonts w:eastAsiaTheme="minorHAnsi"/>
                <w:color w:val="000000"/>
                <w:sz w:val="23"/>
                <w:szCs w:val="23"/>
                <w:lang w:eastAsia="en-US"/>
              </w:rPr>
            </w:pPr>
            <w:proofErr w:type="gramStart"/>
            <w:r w:rsidRPr="00F47452">
              <w:rPr>
                <w:rFonts w:eastAsiaTheme="minorHAnsi"/>
                <w:color w:val="000000"/>
                <w:sz w:val="23"/>
                <w:szCs w:val="23"/>
                <w:lang w:eastAsia="en-US"/>
              </w:rPr>
              <w:t>g</w:t>
            </w:r>
            <w:proofErr w:type="gramEnd"/>
            <w:r w:rsidRPr="00F47452">
              <w:rPr>
                <w:rFonts w:eastAsiaTheme="minorHAnsi"/>
                <w:color w:val="000000"/>
                <w:sz w:val="23"/>
                <w:szCs w:val="23"/>
                <w:lang w:eastAsia="en-US"/>
              </w:rPr>
              <w:t xml:space="preserve">/L </w:t>
            </w:r>
          </w:p>
        </w:tc>
      </w:tr>
    </w:tbl>
    <w:p w:rsidR="00ED6239" w:rsidRDefault="00ED6239" w:rsidP="002D523B">
      <w:pPr>
        <w:autoSpaceDE w:val="0"/>
        <w:autoSpaceDN w:val="0"/>
        <w:adjustRightInd w:val="0"/>
        <w:rPr>
          <w:rFonts w:eastAsiaTheme="minorHAnsi"/>
          <w:color w:val="000000"/>
          <w:sz w:val="23"/>
          <w:szCs w:val="23"/>
          <w:lang w:eastAsia="en-US"/>
        </w:rPr>
      </w:pPr>
    </w:p>
    <w:p w:rsidR="00876BFA" w:rsidRPr="00876BFA" w:rsidRDefault="00876BFA" w:rsidP="00876BFA">
      <w:pPr>
        <w:autoSpaceDE w:val="0"/>
        <w:autoSpaceDN w:val="0"/>
        <w:adjustRightInd w:val="0"/>
        <w:rPr>
          <w:rFonts w:eastAsiaTheme="minorHAnsi"/>
          <w:color w:val="000000"/>
          <w:sz w:val="23"/>
          <w:szCs w:val="23"/>
          <w:lang w:eastAsia="en-US"/>
        </w:rPr>
      </w:pPr>
      <w:r w:rsidRPr="00876BFA">
        <w:rPr>
          <w:rFonts w:eastAsiaTheme="minorHAnsi"/>
          <w:color w:val="000000"/>
          <w:sz w:val="23"/>
          <w:szCs w:val="23"/>
          <w:lang w:eastAsia="en-US"/>
        </w:rPr>
        <w:t xml:space="preserve">Bu değişiklikler yapılırken cihazlarda ve bilgi işlem sisteminde eş zamanlı değişiklikler yapılması gerekmektedir. </w:t>
      </w:r>
    </w:p>
    <w:p w:rsidR="00F47452" w:rsidRPr="00F47452" w:rsidRDefault="00F47452" w:rsidP="00F47452">
      <w:pPr>
        <w:autoSpaceDE w:val="0"/>
        <w:autoSpaceDN w:val="0"/>
        <w:adjustRightInd w:val="0"/>
        <w:rPr>
          <w:rFonts w:eastAsiaTheme="minorHAnsi"/>
          <w:color w:val="000000"/>
          <w:sz w:val="24"/>
          <w:szCs w:val="24"/>
          <w:lang w:eastAsia="en-US"/>
        </w:rPr>
      </w:pPr>
    </w:p>
    <w:p w:rsidR="00F47452" w:rsidRPr="00F47452" w:rsidRDefault="00F47452" w:rsidP="00F47452">
      <w:pPr>
        <w:autoSpaceDE w:val="0"/>
        <w:autoSpaceDN w:val="0"/>
        <w:adjustRightInd w:val="0"/>
        <w:rPr>
          <w:rFonts w:eastAsiaTheme="minorHAnsi"/>
          <w:color w:val="000000"/>
          <w:sz w:val="23"/>
          <w:szCs w:val="23"/>
          <w:lang w:eastAsia="en-US"/>
        </w:rPr>
      </w:pPr>
      <w:r w:rsidRPr="00F47452">
        <w:rPr>
          <w:rFonts w:eastAsiaTheme="minorHAnsi"/>
          <w:b/>
          <w:bCs/>
          <w:color w:val="000000"/>
          <w:sz w:val="23"/>
          <w:szCs w:val="23"/>
          <w:lang w:eastAsia="en-US"/>
        </w:rPr>
        <w:t xml:space="preserve">5.3. </w:t>
      </w:r>
      <w:proofErr w:type="spellStart"/>
      <w:r w:rsidRPr="00F47452">
        <w:rPr>
          <w:rFonts w:eastAsiaTheme="minorHAnsi"/>
          <w:b/>
          <w:bCs/>
          <w:color w:val="000000"/>
          <w:sz w:val="23"/>
          <w:szCs w:val="23"/>
          <w:lang w:eastAsia="en-US"/>
        </w:rPr>
        <w:t>Küsüratların</w:t>
      </w:r>
      <w:proofErr w:type="spellEnd"/>
      <w:r w:rsidRPr="00F47452">
        <w:rPr>
          <w:rFonts w:eastAsiaTheme="minorHAnsi"/>
          <w:b/>
          <w:bCs/>
          <w:color w:val="000000"/>
          <w:sz w:val="23"/>
          <w:szCs w:val="23"/>
          <w:lang w:eastAsia="en-US"/>
        </w:rPr>
        <w:t xml:space="preserve"> azaltılması </w:t>
      </w:r>
    </w:p>
    <w:p w:rsidR="00F47452" w:rsidRPr="008D56B1" w:rsidRDefault="00F47452" w:rsidP="00F47452">
      <w:pPr>
        <w:autoSpaceDE w:val="0"/>
        <w:autoSpaceDN w:val="0"/>
        <w:adjustRightInd w:val="0"/>
        <w:rPr>
          <w:rFonts w:eastAsiaTheme="minorHAnsi"/>
          <w:color w:val="000000"/>
          <w:sz w:val="23"/>
          <w:szCs w:val="23"/>
          <w:lang w:eastAsia="en-US"/>
        </w:rPr>
      </w:pPr>
      <w:r w:rsidRPr="00F47452">
        <w:rPr>
          <w:rFonts w:eastAsiaTheme="minorHAnsi"/>
          <w:color w:val="000000"/>
          <w:sz w:val="23"/>
          <w:szCs w:val="23"/>
          <w:lang w:eastAsia="en-US"/>
        </w:rPr>
        <w:t xml:space="preserve">Genel olarak rakamsal sonuçların tam sayı olarak ifade edilmesi daha iyi algılanır ve daha az hataya açıktır. Bu kapsamda örneğin 0.014 </w:t>
      </w:r>
      <w:proofErr w:type="spellStart"/>
      <w:r w:rsidRPr="00F47452">
        <w:rPr>
          <w:rFonts w:eastAsiaTheme="minorHAnsi"/>
          <w:color w:val="000000"/>
          <w:sz w:val="23"/>
          <w:szCs w:val="23"/>
          <w:lang w:eastAsia="en-US"/>
        </w:rPr>
        <w:t>μg</w:t>
      </w:r>
      <w:proofErr w:type="spellEnd"/>
      <w:r w:rsidRPr="00F47452">
        <w:rPr>
          <w:rFonts w:eastAsiaTheme="minorHAnsi"/>
          <w:color w:val="000000"/>
          <w:sz w:val="23"/>
          <w:szCs w:val="23"/>
          <w:lang w:eastAsia="en-US"/>
        </w:rPr>
        <w:t xml:space="preserve">/L kardiyak </w:t>
      </w:r>
      <w:proofErr w:type="spellStart"/>
      <w:r w:rsidRPr="00F47452">
        <w:rPr>
          <w:rFonts w:eastAsiaTheme="minorHAnsi"/>
          <w:color w:val="000000"/>
          <w:sz w:val="23"/>
          <w:szCs w:val="23"/>
          <w:lang w:eastAsia="en-US"/>
        </w:rPr>
        <w:t>Troponin</w:t>
      </w:r>
      <w:proofErr w:type="spellEnd"/>
      <w:r w:rsidRPr="00F47452">
        <w:rPr>
          <w:rFonts w:eastAsiaTheme="minorHAnsi"/>
          <w:color w:val="000000"/>
          <w:sz w:val="23"/>
          <w:szCs w:val="23"/>
          <w:lang w:eastAsia="en-US"/>
        </w:rPr>
        <w:t xml:space="preserve"> T veya I, tam sayı halinde 14 </w:t>
      </w:r>
      <w:proofErr w:type="spellStart"/>
      <w:r w:rsidRPr="00F47452">
        <w:rPr>
          <w:rFonts w:eastAsiaTheme="minorHAnsi"/>
          <w:color w:val="000000"/>
          <w:sz w:val="23"/>
          <w:szCs w:val="23"/>
          <w:lang w:eastAsia="en-US"/>
        </w:rPr>
        <w:t>ng</w:t>
      </w:r>
      <w:proofErr w:type="spellEnd"/>
      <w:r w:rsidRPr="00F47452">
        <w:rPr>
          <w:rFonts w:eastAsiaTheme="minorHAnsi"/>
          <w:color w:val="000000"/>
          <w:sz w:val="23"/>
          <w:szCs w:val="23"/>
          <w:lang w:eastAsia="en-US"/>
        </w:rPr>
        <w:t>/L olarak ifade edilebilir.</w:t>
      </w:r>
    </w:p>
    <w:sectPr w:rsidR="00F47452" w:rsidRPr="008D56B1" w:rsidSect="00B60287">
      <w:type w:val="continuous"/>
      <w:pgSz w:w="11907" w:h="16839" w:code="9"/>
      <w:pgMar w:top="1440" w:right="1080" w:bottom="1440" w:left="108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4F" w:rsidRDefault="00C3574F" w:rsidP="004F0B74">
      <w:r>
        <w:separator/>
      </w:r>
    </w:p>
  </w:endnote>
  <w:endnote w:type="continuationSeparator" w:id="0">
    <w:p w:rsidR="00C3574F" w:rsidRDefault="00C3574F" w:rsidP="004F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4F" w:rsidRDefault="00C3574F" w:rsidP="004F0B74">
      <w:r>
        <w:separator/>
      </w:r>
    </w:p>
  </w:footnote>
  <w:footnote w:type="continuationSeparator" w:id="0">
    <w:p w:rsidR="00C3574F" w:rsidRDefault="00C3574F" w:rsidP="004F0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4360E"/>
    <w:multiLevelType w:val="hybridMultilevel"/>
    <w:tmpl w:val="F69A0D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722767"/>
    <w:multiLevelType w:val="hybridMultilevel"/>
    <w:tmpl w:val="9BF23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FB37376"/>
    <w:multiLevelType w:val="hybridMultilevel"/>
    <w:tmpl w:val="9EA6F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CC"/>
    <w:rsid w:val="00002C1F"/>
    <w:rsid w:val="00005736"/>
    <w:rsid w:val="00015469"/>
    <w:rsid w:val="00063D96"/>
    <w:rsid w:val="00073184"/>
    <w:rsid w:val="00073FFC"/>
    <w:rsid w:val="00085824"/>
    <w:rsid w:val="000C720D"/>
    <w:rsid w:val="000D7AF5"/>
    <w:rsid w:val="000E3E9B"/>
    <w:rsid w:val="00106777"/>
    <w:rsid w:val="00113E93"/>
    <w:rsid w:val="00116774"/>
    <w:rsid w:val="00121617"/>
    <w:rsid w:val="00151963"/>
    <w:rsid w:val="00161A12"/>
    <w:rsid w:val="00164A91"/>
    <w:rsid w:val="001854F3"/>
    <w:rsid w:val="001A3312"/>
    <w:rsid w:val="001A4360"/>
    <w:rsid w:val="001F0050"/>
    <w:rsid w:val="001F70B7"/>
    <w:rsid w:val="002355A3"/>
    <w:rsid w:val="00243BA3"/>
    <w:rsid w:val="00270E40"/>
    <w:rsid w:val="00272C29"/>
    <w:rsid w:val="002A60AA"/>
    <w:rsid w:val="002C6A19"/>
    <w:rsid w:val="002D523B"/>
    <w:rsid w:val="002E1175"/>
    <w:rsid w:val="002F1AA7"/>
    <w:rsid w:val="00324BEF"/>
    <w:rsid w:val="00325440"/>
    <w:rsid w:val="003566B1"/>
    <w:rsid w:val="003619B9"/>
    <w:rsid w:val="00367F85"/>
    <w:rsid w:val="0037385D"/>
    <w:rsid w:val="003A40E8"/>
    <w:rsid w:val="003A739D"/>
    <w:rsid w:val="003B5231"/>
    <w:rsid w:val="003C1232"/>
    <w:rsid w:val="00435371"/>
    <w:rsid w:val="004467B1"/>
    <w:rsid w:val="00482375"/>
    <w:rsid w:val="004C5E86"/>
    <w:rsid w:val="004E76DD"/>
    <w:rsid w:val="004F0B74"/>
    <w:rsid w:val="005145A5"/>
    <w:rsid w:val="00516E3F"/>
    <w:rsid w:val="00520F04"/>
    <w:rsid w:val="005420E2"/>
    <w:rsid w:val="00555B2A"/>
    <w:rsid w:val="00580525"/>
    <w:rsid w:val="00593CB5"/>
    <w:rsid w:val="005957FB"/>
    <w:rsid w:val="005A151C"/>
    <w:rsid w:val="005A254A"/>
    <w:rsid w:val="005F5A23"/>
    <w:rsid w:val="00632019"/>
    <w:rsid w:val="00645A67"/>
    <w:rsid w:val="00651C13"/>
    <w:rsid w:val="00657038"/>
    <w:rsid w:val="00670D96"/>
    <w:rsid w:val="00694B2B"/>
    <w:rsid w:val="00697B60"/>
    <w:rsid w:val="006A12C0"/>
    <w:rsid w:val="006E0462"/>
    <w:rsid w:val="006F527F"/>
    <w:rsid w:val="007001D4"/>
    <w:rsid w:val="00714D28"/>
    <w:rsid w:val="00720B3D"/>
    <w:rsid w:val="00766128"/>
    <w:rsid w:val="00795E9B"/>
    <w:rsid w:val="007A5B65"/>
    <w:rsid w:val="007C16EA"/>
    <w:rsid w:val="007D0BCA"/>
    <w:rsid w:val="008134B7"/>
    <w:rsid w:val="00826F10"/>
    <w:rsid w:val="00844C68"/>
    <w:rsid w:val="008720B4"/>
    <w:rsid w:val="00876BFA"/>
    <w:rsid w:val="008D56B1"/>
    <w:rsid w:val="008E41A7"/>
    <w:rsid w:val="008F1390"/>
    <w:rsid w:val="00901619"/>
    <w:rsid w:val="009024D4"/>
    <w:rsid w:val="009050FB"/>
    <w:rsid w:val="00926CF6"/>
    <w:rsid w:val="00937D40"/>
    <w:rsid w:val="00971E5D"/>
    <w:rsid w:val="00986F8F"/>
    <w:rsid w:val="00997B15"/>
    <w:rsid w:val="009B26F8"/>
    <w:rsid w:val="009C2EA9"/>
    <w:rsid w:val="009F36C6"/>
    <w:rsid w:val="00A21027"/>
    <w:rsid w:val="00A21D13"/>
    <w:rsid w:val="00A25D22"/>
    <w:rsid w:val="00A90E74"/>
    <w:rsid w:val="00A90E89"/>
    <w:rsid w:val="00AE4016"/>
    <w:rsid w:val="00AF4299"/>
    <w:rsid w:val="00B06B05"/>
    <w:rsid w:val="00B40C14"/>
    <w:rsid w:val="00B463DC"/>
    <w:rsid w:val="00B5337A"/>
    <w:rsid w:val="00B5624D"/>
    <w:rsid w:val="00B60287"/>
    <w:rsid w:val="00B65355"/>
    <w:rsid w:val="00BA0299"/>
    <w:rsid w:val="00BC3453"/>
    <w:rsid w:val="00C0766A"/>
    <w:rsid w:val="00C07B80"/>
    <w:rsid w:val="00C3574F"/>
    <w:rsid w:val="00C554A4"/>
    <w:rsid w:val="00CA1BCC"/>
    <w:rsid w:val="00CC04EB"/>
    <w:rsid w:val="00CC3E8A"/>
    <w:rsid w:val="00CC7B58"/>
    <w:rsid w:val="00CF0426"/>
    <w:rsid w:val="00CF1C69"/>
    <w:rsid w:val="00D30AF8"/>
    <w:rsid w:val="00D41D02"/>
    <w:rsid w:val="00D45C88"/>
    <w:rsid w:val="00DF1F28"/>
    <w:rsid w:val="00E15A1A"/>
    <w:rsid w:val="00E25397"/>
    <w:rsid w:val="00E2775D"/>
    <w:rsid w:val="00E30BA0"/>
    <w:rsid w:val="00E35666"/>
    <w:rsid w:val="00E52D8D"/>
    <w:rsid w:val="00EC0F9B"/>
    <w:rsid w:val="00ED51A6"/>
    <w:rsid w:val="00ED6239"/>
    <w:rsid w:val="00F136CC"/>
    <w:rsid w:val="00F23FAD"/>
    <w:rsid w:val="00F47452"/>
    <w:rsid w:val="00F53D5F"/>
    <w:rsid w:val="00F54AEE"/>
    <w:rsid w:val="00F66645"/>
    <w:rsid w:val="00F70F5F"/>
    <w:rsid w:val="00F85381"/>
    <w:rsid w:val="00F930AC"/>
    <w:rsid w:val="00FE2480"/>
    <w:rsid w:val="00FE38AD"/>
    <w:rsid w:val="00FE6572"/>
    <w:rsid w:val="00FE6853"/>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2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694B2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4B2B"/>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694B2B"/>
    <w:pPr>
      <w:ind w:left="720"/>
      <w:contextualSpacing/>
    </w:pPr>
  </w:style>
  <w:style w:type="paragraph" w:styleId="stbilgi">
    <w:name w:val="header"/>
    <w:basedOn w:val="Normal"/>
    <w:link w:val="stbilgiChar"/>
    <w:rsid w:val="005A254A"/>
    <w:pPr>
      <w:tabs>
        <w:tab w:val="center" w:pos="4536"/>
        <w:tab w:val="right" w:pos="9072"/>
      </w:tabs>
    </w:pPr>
  </w:style>
  <w:style w:type="character" w:customStyle="1" w:styleId="stbilgiChar">
    <w:name w:val="Üstbilgi Char"/>
    <w:basedOn w:val="VarsaylanParagrafYazTipi"/>
    <w:link w:val="stbilgi"/>
    <w:rsid w:val="005A254A"/>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A254A"/>
    <w:rPr>
      <w:rFonts w:ascii="Tahoma" w:hAnsi="Tahoma" w:cs="Tahoma"/>
      <w:sz w:val="16"/>
      <w:szCs w:val="16"/>
    </w:rPr>
  </w:style>
  <w:style w:type="character" w:customStyle="1" w:styleId="BalonMetniChar">
    <w:name w:val="Balon Metni Char"/>
    <w:basedOn w:val="VarsaylanParagrafYazTipi"/>
    <w:link w:val="BalonMetni"/>
    <w:uiPriority w:val="99"/>
    <w:semiHidden/>
    <w:rsid w:val="005A254A"/>
    <w:rPr>
      <w:rFonts w:ascii="Tahoma" w:eastAsia="Times New Roman" w:hAnsi="Tahoma" w:cs="Tahoma"/>
      <w:sz w:val="16"/>
      <w:szCs w:val="16"/>
      <w:lang w:eastAsia="tr-TR"/>
    </w:rPr>
  </w:style>
  <w:style w:type="paragraph" w:customStyle="1" w:styleId="Default">
    <w:name w:val="Default"/>
    <w:rsid w:val="00C554A4"/>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4F0B74"/>
    <w:pPr>
      <w:tabs>
        <w:tab w:val="center" w:pos="4536"/>
        <w:tab w:val="right" w:pos="9072"/>
      </w:tabs>
    </w:pPr>
  </w:style>
  <w:style w:type="character" w:customStyle="1" w:styleId="AltbilgiChar">
    <w:name w:val="Altbilgi Char"/>
    <w:basedOn w:val="VarsaylanParagrafYazTipi"/>
    <w:link w:val="Altbilgi"/>
    <w:uiPriority w:val="99"/>
    <w:rsid w:val="004F0B74"/>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2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694B2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4B2B"/>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694B2B"/>
    <w:pPr>
      <w:ind w:left="720"/>
      <w:contextualSpacing/>
    </w:pPr>
  </w:style>
  <w:style w:type="paragraph" w:styleId="stbilgi">
    <w:name w:val="header"/>
    <w:basedOn w:val="Normal"/>
    <w:link w:val="stbilgiChar"/>
    <w:rsid w:val="005A254A"/>
    <w:pPr>
      <w:tabs>
        <w:tab w:val="center" w:pos="4536"/>
        <w:tab w:val="right" w:pos="9072"/>
      </w:tabs>
    </w:pPr>
  </w:style>
  <w:style w:type="character" w:customStyle="1" w:styleId="stbilgiChar">
    <w:name w:val="Üstbilgi Char"/>
    <w:basedOn w:val="VarsaylanParagrafYazTipi"/>
    <w:link w:val="stbilgi"/>
    <w:rsid w:val="005A254A"/>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A254A"/>
    <w:rPr>
      <w:rFonts w:ascii="Tahoma" w:hAnsi="Tahoma" w:cs="Tahoma"/>
      <w:sz w:val="16"/>
      <w:szCs w:val="16"/>
    </w:rPr>
  </w:style>
  <w:style w:type="character" w:customStyle="1" w:styleId="BalonMetniChar">
    <w:name w:val="Balon Metni Char"/>
    <w:basedOn w:val="VarsaylanParagrafYazTipi"/>
    <w:link w:val="BalonMetni"/>
    <w:uiPriority w:val="99"/>
    <w:semiHidden/>
    <w:rsid w:val="005A254A"/>
    <w:rPr>
      <w:rFonts w:ascii="Tahoma" w:eastAsia="Times New Roman" w:hAnsi="Tahoma" w:cs="Tahoma"/>
      <w:sz w:val="16"/>
      <w:szCs w:val="16"/>
      <w:lang w:eastAsia="tr-TR"/>
    </w:rPr>
  </w:style>
  <w:style w:type="paragraph" w:customStyle="1" w:styleId="Default">
    <w:name w:val="Default"/>
    <w:rsid w:val="00C554A4"/>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4F0B74"/>
    <w:pPr>
      <w:tabs>
        <w:tab w:val="center" w:pos="4536"/>
        <w:tab w:val="right" w:pos="9072"/>
      </w:tabs>
    </w:pPr>
  </w:style>
  <w:style w:type="character" w:customStyle="1" w:styleId="AltbilgiChar">
    <w:name w:val="Altbilgi Char"/>
    <w:basedOn w:val="VarsaylanParagrafYazTipi"/>
    <w:link w:val="Altbilgi"/>
    <w:uiPriority w:val="99"/>
    <w:rsid w:val="004F0B74"/>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2618</Words>
  <Characters>14928</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3</cp:revision>
  <cp:lastPrinted>2018-08-01T14:07:00Z</cp:lastPrinted>
  <dcterms:created xsi:type="dcterms:W3CDTF">2018-08-30T06:44:00Z</dcterms:created>
  <dcterms:modified xsi:type="dcterms:W3CDTF">2018-08-30T06:46:00Z</dcterms:modified>
</cp:coreProperties>
</file>