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05" w:rsidRDefault="00906C05"/>
    <w:tbl>
      <w:tblPr>
        <w:tblStyle w:val="TabloKlavuzu"/>
        <w:tblW w:w="10631" w:type="dxa"/>
        <w:tblInd w:w="817" w:type="dxa"/>
        <w:tblLook w:val="04A0" w:firstRow="1" w:lastRow="0" w:firstColumn="1" w:lastColumn="0" w:noHBand="0" w:noVBand="1"/>
      </w:tblPr>
      <w:tblGrid>
        <w:gridCol w:w="1746"/>
        <w:gridCol w:w="5352"/>
        <w:gridCol w:w="1977"/>
        <w:gridCol w:w="1556"/>
      </w:tblGrid>
      <w:tr w:rsidR="00B36760" w:rsidTr="00106507">
        <w:tc>
          <w:tcPr>
            <w:tcW w:w="1701" w:type="dxa"/>
            <w:vMerge w:val="restart"/>
          </w:tcPr>
          <w:p w:rsidR="00B36760" w:rsidRDefault="00B36760" w:rsidP="00B36760">
            <w:pPr>
              <w:tabs>
                <w:tab w:val="left" w:pos="910"/>
              </w:tabs>
              <w:rPr>
                <w:sz w:val="24"/>
                <w:szCs w:val="24"/>
              </w:rPr>
            </w:pPr>
            <w:r>
              <w:rPr>
                <w:noProof/>
                <w:sz w:val="24"/>
                <w:szCs w:val="24"/>
                <w:lang w:eastAsia="tr-TR"/>
              </w:rPr>
              <w:drawing>
                <wp:inline distT="0" distB="0" distL="0" distR="0" wp14:anchorId="338B6641" wp14:editId="05DEA635">
                  <wp:extent cx="966159" cy="819509"/>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5387" w:type="dxa"/>
            <w:vMerge w:val="restart"/>
          </w:tcPr>
          <w:p w:rsidR="00B36760" w:rsidRDefault="00B36760" w:rsidP="00B36760">
            <w:pPr>
              <w:tabs>
                <w:tab w:val="left" w:pos="910"/>
              </w:tabs>
              <w:rPr>
                <w:sz w:val="24"/>
                <w:szCs w:val="24"/>
              </w:rPr>
            </w:pPr>
          </w:p>
          <w:p w:rsidR="00B36760" w:rsidRDefault="00B36760" w:rsidP="00B36760">
            <w:pPr>
              <w:tabs>
                <w:tab w:val="left" w:pos="910"/>
              </w:tabs>
              <w:rPr>
                <w:sz w:val="24"/>
                <w:szCs w:val="24"/>
              </w:rPr>
            </w:pPr>
          </w:p>
          <w:p w:rsidR="00B36760" w:rsidRPr="00B36760" w:rsidRDefault="00B36760" w:rsidP="00B36760">
            <w:pPr>
              <w:tabs>
                <w:tab w:val="left" w:pos="910"/>
              </w:tabs>
              <w:jc w:val="center"/>
              <w:rPr>
                <w:b/>
                <w:sz w:val="24"/>
                <w:szCs w:val="24"/>
              </w:rPr>
            </w:pPr>
            <w:r w:rsidRPr="00B36760">
              <w:rPr>
                <w:b/>
                <w:sz w:val="24"/>
                <w:szCs w:val="24"/>
              </w:rPr>
              <w:t>YOĞUN BAKIM İŞLEYİŞ PROSEDÜRÜ</w:t>
            </w:r>
          </w:p>
        </w:tc>
        <w:tc>
          <w:tcPr>
            <w:tcW w:w="1984" w:type="dxa"/>
          </w:tcPr>
          <w:p w:rsidR="00B36760" w:rsidRPr="00B36760" w:rsidRDefault="00B36760" w:rsidP="00B36760">
            <w:pPr>
              <w:tabs>
                <w:tab w:val="left" w:pos="910"/>
              </w:tabs>
            </w:pPr>
            <w:r w:rsidRPr="00B36760">
              <w:t>DÖKÜMAN KODU</w:t>
            </w:r>
          </w:p>
        </w:tc>
        <w:tc>
          <w:tcPr>
            <w:tcW w:w="1559" w:type="dxa"/>
          </w:tcPr>
          <w:p w:rsidR="00B36760" w:rsidRPr="00B36760" w:rsidRDefault="00B36760" w:rsidP="00B36760">
            <w:pPr>
              <w:tabs>
                <w:tab w:val="left" w:pos="910"/>
              </w:tabs>
              <w:jc w:val="center"/>
            </w:pPr>
            <w:proofErr w:type="gramStart"/>
            <w:r w:rsidRPr="00B36760">
              <w:t>YB.PR</w:t>
            </w:r>
            <w:proofErr w:type="gramEnd"/>
            <w:r w:rsidRPr="00B36760">
              <w:t>.01</w:t>
            </w:r>
          </w:p>
        </w:tc>
      </w:tr>
      <w:tr w:rsidR="00B36760" w:rsidTr="00106507">
        <w:tc>
          <w:tcPr>
            <w:tcW w:w="1701" w:type="dxa"/>
            <w:vMerge/>
          </w:tcPr>
          <w:p w:rsidR="00B36760" w:rsidRDefault="00B36760" w:rsidP="00B36760">
            <w:pPr>
              <w:tabs>
                <w:tab w:val="left" w:pos="910"/>
              </w:tabs>
              <w:rPr>
                <w:sz w:val="24"/>
                <w:szCs w:val="24"/>
              </w:rPr>
            </w:pPr>
          </w:p>
        </w:tc>
        <w:tc>
          <w:tcPr>
            <w:tcW w:w="5387" w:type="dxa"/>
            <w:vMerge/>
          </w:tcPr>
          <w:p w:rsidR="00B36760" w:rsidRDefault="00B36760" w:rsidP="00B36760">
            <w:pPr>
              <w:tabs>
                <w:tab w:val="left" w:pos="910"/>
              </w:tabs>
              <w:rPr>
                <w:sz w:val="24"/>
                <w:szCs w:val="24"/>
              </w:rPr>
            </w:pPr>
          </w:p>
        </w:tc>
        <w:tc>
          <w:tcPr>
            <w:tcW w:w="1984" w:type="dxa"/>
          </w:tcPr>
          <w:p w:rsidR="00B36760" w:rsidRPr="00B36760" w:rsidRDefault="00B36760" w:rsidP="00B36760">
            <w:pPr>
              <w:tabs>
                <w:tab w:val="left" w:pos="910"/>
              </w:tabs>
            </w:pPr>
            <w:r w:rsidRPr="00B36760">
              <w:t>YAYIN TARİHİ</w:t>
            </w:r>
          </w:p>
        </w:tc>
        <w:tc>
          <w:tcPr>
            <w:tcW w:w="1559" w:type="dxa"/>
          </w:tcPr>
          <w:p w:rsidR="00B36760" w:rsidRPr="00B36760" w:rsidRDefault="00B36760" w:rsidP="00B36760">
            <w:pPr>
              <w:tabs>
                <w:tab w:val="left" w:pos="910"/>
              </w:tabs>
              <w:jc w:val="center"/>
            </w:pPr>
            <w:r w:rsidRPr="00B36760">
              <w:t>15.09.2014</w:t>
            </w:r>
          </w:p>
        </w:tc>
      </w:tr>
      <w:tr w:rsidR="00B36760" w:rsidTr="00106507">
        <w:tc>
          <w:tcPr>
            <w:tcW w:w="1701" w:type="dxa"/>
            <w:vMerge/>
          </w:tcPr>
          <w:p w:rsidR="00B36760" w:rsidRDefault="00B36760" w:rsidP="00B36760">
            <w:pPr>
              <w:tabs>
                <w:tab w:val="left" w:pos="910"/>
              </w:tabs>
              <w:rPr>
                <w:sz w:val="24"/>
                <w:szCs w:val="24"/>
              </w:rPr>
            </w:pPr>
          </w:p>
        </w:tc>
        <w:tc>
          <w:tcPr>
            <w:tcW w:w="5387" w:type="dxa"/>
            <w:vMerge/>
          </w:tcPr>
          <w:p w:rsidR="00B36760" w:rsidRDefault="00B36760" w:rsidP="00B36760">
            <w:pPr>
              <w:tabs>
                <w:tab w:val="left" w:pos="910"/>
              </w:tabs>
              <w:rPr>
                <w:sz w:val="24"/>
                <w:szCs w:val="24"/>
              </w:rPr>
            </w:pPr>
          </w:p>
        </w:tc>
        <w:tc>
          <w:tcPr>
            <w:tcW w:w="1984" w:type="dxa"/>
          </w:tcPr>
          <w:p w:rsidR="00B36760" w:rsidRPr="00B36760" w:rsidRDefault="00B36760" w:rsidP="00B36760">
            <w:pPr>
              <w:tabs>
                <w:tab w:val="left" w:pos="910"/>
              </w:tabs>
            </w:pPr>
            <w:r w:rsidRPr="00B36760">
              <w:t>REVİZYON</w:t>
            </w:r>
            <w:r w:rsidR="00AE111F">
              <w:t xml:space="preserve"> </w:t>
            </w:r>
            <w:r w:rsidR="00AE111F" w:rsidRPr="00B36760">
              <w:t>TARİHİ</w:t>
            </w:r>
          </w:p>
        </w:tc>
        <w:tc>
          <w:tcPr>
            <w:tcW w:w="1559" w:type="dxa"/>
          </w:tcPr>
          <w:p w:rsidR="00B36760" w:rsidRPr="00B36760" w:rsidRDefault="00AE111F" w:rsidP="00B36760">
            <w:pPr>
              <w:tabs>
                <w:tab w:val="left" w:pos="910"/>
              </w:tabs>
              <w:jc w:val="center"/>
            </w:pPr>
            <w:r w:rsidRPr="00B36760">
              <w:t>31.05.2017</w:t>
            </w:r>
          </w:p>
        </w:tc>
      </w:tr>
      <w:tr w:rsidR="00B36760" w:rsidTr="00106507">
        <w:tc>
          <w:tcPr>
            <w:tcW w:w="1701" w:type="dxa"/>
            <w:vMerge/>
          </w:tcPr>
          <w:p w:rsidR="00B36760" w:rsidRDefault="00B36760" w:rsidP="00B36760">
            <w:pPr>
              <w:tabs>
                <w:tab w:val="left" w:pos="910"/>
              </w:tabs>
              <w:rPr>
                <w:sz w:val="24"/>
                <w:szCs w:val="24"/>
              </w:rPr>
            </w:pPr>
          </w:p>
        </w:tc>
        <w:tc>
          <w:tcPr>
            <w:tcW w:w="5387" w:type="dxa"/>
            <w:vMerge/>
          </w:tcPr>
          <w:p w:rsidR="00B36760" w:rsidRDefault="00B36760" w:rsidP="00B36760">
            <w:pPr>
              <w:tabs>
                <w:tab w:val="left" w:pos="910"/>
              </w:tabs>
              <w:rPr>
                <w:sz w:val="24"/>
                <w:szCs w:val="24"/>
              </w:rPr>
            </w:pPr>
          </w:p>
        </w:tc>
        <w:tc>
          <w:tcPr>
            <w:tcW w:w="1984" w:type="dxa"/>
          </w:tcPr>
          <w:p w:rsidR="00B36760" w:rsidRPr="00B36760" w:rsidRDefault="00B36760" w:rsidP="00AE111F">
            <w:pPr>
              <w:tabs>
                <w:tab w:val="left" w:pos="910"/>
              </w:tabs>
            </w:pPr>
            <w:r w:rsidRPr="00B36760">
              <w:t xml:space="preserve">REVİZYON </w:t>
            </w:r>
          </w:p>
        </w:tc>
        <w:tc>
          <w:tcPr>
            <w:tcW w:w="1559" w:type="dxa"/>
          </w:tcPr>
          <w:p w:rsidR="00B36760" w:rsidRPr="00B36760" w:rsidRDefault="00AE111F" w:rsidP="00B36760">
            <w:pPr>
              <w:tabs>
                <w:tab w:val="left" w:pos="910"/>
              </w:tabs>
              <w:jc w:val="center"/>
            </w:pPr>
            <w:r>
              <w:t>01</w:t>
            </w:r>
          </w:p>
        </w:tc>
      </w:tr>
      <w:tr w:rsidR="00B36760" w:rsidTr="00106507">
        <w:tc>
          <w:tcPr>
            <w:tcW w:w="1701" w:type="dxa"/>
            <w:vMerge/>
          </w:tcPr>
          <w:p w:rsidR="00B36760" w:rsidRDefault="00B36760" w:rsidP="00B36760">
            <w:pPr>
              <w:tabs>
                <w:tab w:val="left" w:pos="910"/>
              </w:tabs>
              <w:rPr>
                <w:sz w:val="24"/>
                <w:szCs w:val="24"/>
              </w:rPr>
            </w:pPr>
          </w:p>
        </w:tc>
        <w:tc>
          <w:tcPr>
            <w:tcW w:w="5387" w:type="dxa"/>
            <w:vMerge/>
          </w:tcPr>
          <w:p w:rsidR="00B36760" w:rsidRDefault="00B36760" w:rsidP="00B36760">
            <w:pPr>
              <w:tabs>
                <w:tab w:val="left" w:pos="910"/>
              </w:tabs>
              <w:rPr>
                <w:sz w:val="24"/>
                <w:szCs w:val="24"/>
              </w:rPr>
            </w:pPr>
          </w:p>
        </w:tc>
        <w:tc>
          <w:tcPr>
            <w:tcW w:w="1984" w:type="dxa"/>
          </w:tcPr>
          <w:p w:rsidR="00B36760" w:rsidRPr="00B36760" w:rsidRDefault="00B36760" w:rsidP="00B36760">
            <w:pPr>
              <w:tabs>
                <w:tab w:val="left" w:pos="910"/>
              </w:tabs>
            </w:pPr>
            <w:r w:rsidRPr="00B36760">
              <w:t>SAYFA</w:t>
            </w:r>
          </w:p>
        </w:tc>
        <w:tc>
          <w:tcPr>
            <w:tcW w:w="1559" w:type="dxa"/>
          </w:tcPr>
          <w:p w:rsidR="00B36760" w:rsidRPr="00B36760" w:rsidRDefault="00144BBF" w:rsidP="00B36760">
            <w:pPr>
              <w:tabs>
                <w:tab w:val="left" w:pos="910"/>
              </w:tabs>
              <w:jc w:val="center"/>
            </w:pPr>
            <w:r>
              <w:t>1/12</w:t>
            </w:r>
          </w:p>
        </w:tc>
      </w:tr>
    </w:tbl>
    <w:p w:rsidR="00906C05" w:rsidRDefault="00906C05" w:rsidP="00B36760">
      <w:pPr>
        <w:tabs>
          <w:tab w:val="left" w:pos="910"/>
        </w:tabs>
        <w:rPr>
          <w:sz w:val="24"/>
          <w:szCs w:val="24"/>
        </w:rPr>
      </w:pPr>
    </w:p>
    <w:p w:rsidR="00906C05" w:rsidRPr="00B36760" w:rsidRDefault="00906C05" w:rsidP="006E0487">
      <w:pPr>
        <w:pStyle w:val="ListeParagraf"/>
        <w:numPr>
          <w:ilvl w:val="0"/>
          <w:numId w:val="1"/>
        </w:numPr>
        <w:ind w:right="268" w:hanging="77"/>
        <w:rPr>
          <w:rFonts w:eastAsia="Times New Roman" w:cs="Times New Roman"/>
          <w:color w:val="000000"/>
          <w:sz w:val="24"/>
          <w:szCs w:val="24"/>
          <w:lang w:eastAsia="tr-TR"/>
        </w:rPr>
      </w:pPr>
      <w:r w:rsidRPr="00B36760">
        <w:rPr>
          <w:rFonts w:eastAsia="Times New Roman" w:cs="Times New Roman"/>
          <w:b/>
          <w:bCs/>
          <w:color w:val="000000"/>
          <w:sz w:val="24"/>
          <w:szCs w:val="24"/>
          <w:lang w:eastAsia="tr-TR"/>
        </w:rPr>
        <w:t xml:space="preserve">AMAÇ: </w:t>
      </w:r>
      <w:r w:rsidRPr="00B36760">
        <w:rPr>
          <w:rFonts w:eastAsia="Times New Roman" w:cs="Times New Roman"/>
          <w:color w:val="000000"/>
          <w:sz w:val="24"/>
          <w:szCs w:val="24"/>
          <w:lang w:eastAsia="tr-TR"/>
        </w:rPr>
        <w:br/>
        <w:t>Özel L</w:t>
      </w:r>
      <w:r w:rsidR="00E62D8B">
        <w:rPr>
          <w:rFonts w:eastAsia="Times New Roman" w:cs="Times New Roman"/>
          <w:color w:val="000000"/>
          <w:sz w:val="24"/>
          <w:szCs w:val="24"/>
          <w:lang w:eastAsia="tr-TR"/>
        </w:rPr>
        <w:t>evel</w:t>
      </w:r>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Hospital</w:t>
      </w:r>
      <w:proofErr w:type="spellEnd"/>
      <w:r w:rsidRPr="00B36760">
        <w:rPr>
          <w:rFonts w:eastAsia="Times New Roman" w:cs="Times New Roman"/>
          <w:color w:val="000000"/>
          <w:sz w:val="24"/>
          <w:szCs w:val="24"/>
          <w:lang w:eastAsia="tr-TR"/>
        </w:rPr>
        <w:t xml:space="preserve"> Genel Yoğun Bakım Ünitesinin genel işleyişinin planlanması, uygun şartların sağlanması, ilgili personele bildirilmesi ve gerçekleştirilmesi için işleyişin tanımlanması. </w:t>
      </w:r>
    </w:p>
    <w:p w:rsidR="00FE6572" w:rsidRPr="00B36760" w:rsidRDefault="00906C05" w:rsidP="006E0487">
      <w:pPr>
        <w:pStyle w:val="ListeParagraf"/>
        <w:numPr>
          <w:ilvl w:val="0"/>
          <w:numId w:val="1"/>
        </w:numPr>
        <w:ind w:right="268" w:hanging="77"/>
        <w:rPr>
          <w:sz w:val="24"/>
          <w:szCs w:val="24"/>
        </w:rPr>
      </w:pPr>
      <w:r w:rsidRPr="00B36760">
        <w:rPr>
          <w:rFonts w:eastAsia="Times New Roman" w:cs="Times New Roman"/>
          <w:b/>
          <w:bCs/>
          <w:color w:val="000000"/>
          <w:sz w:val="24"/>
          <w:szCs w:val="24"/>
          <w:lang w:eastAsia="tr-TR"/>
        </w:rPr>
        <w:t>KAPSAM:</w:t>
      </w:r>
      <w:r w:rsidRPr="00B36760">
        <w:rPr>
          <w:rFonts w:eastAsia="Times New Roman" w:cs="Times New Roman"/>
          <w:color w:val="000000"/>
          <w:sz w:val="24"/>
          <w:szCs w:val="24"/>
          <w:lang w:eastAsia="tr-TR"/>
        </w:rPr>
        <w:t xml:space="preserve"> Özel Level </w:t>
      </w:r>
      <w:proofErr w:type="spellStart"/>
      <w:r w:rsidRPr="00B36760">
        <w:rPr>
          <w:rFonts w:eastAsia="Times New Roman" w:cs="Times New Roman"/>
          <w:color w:val="000000"/>
          <w:sz w:val="24"/>
          <w:szCs w:val="24"/>
          <w:lang w:eastAsia="tr-TR"/>
        </w:rPr>
        <w:t>Hospita</w:t>
      </w:r>
      <w:proofErr w:type="spellEnd"/>
      <w:r w:rsidRPr="00B36760">
        <w:rPr>
          <w:rFonts w:eastAsia="Times New Roman" w:cs="Times New Roman"/>
          <w:color w:val="000000"/>
          <w:sz w:val="24"/>
          <w:szCs w:val="24"/>
          <w:lang w:eastAsia="tr-TR"/>
        </w:rPr>
        <w:t xml:space="preserve"> Yoğun Bakım ünitelerini kapsar.</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2- TANIMLAR:</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 xml:space="preserve">2.1 </w:t>
      </w:r>
      <w:proofErr w:type="spellStart"/>
      <w:r w:rsidRPr="00B36760">
        <w:rPr>
          <w:rFonts w:eastAsia="Times New Roman" w:cs="Times New Roman"/>
          <w:b/>
          <w:bCs/>
          <w:color w:val="000000"/>
          <w:sz w:val="24"/>
          <w:szCs w:val="24"/>
          <w:lang w:eastAsia="tr-TR"/>
        </w:rPr>
        <w:t>İnfüzyon</w:t>
      </w:r>
      <w:proofErr w:type="spellEnd"/>
      <w:r w:rsidRPr="00B36760">
        <w:rPr>
          <w:rFonts w:eastAsia="Times New Roman" w:cs="Times New Roman"/>
          <w:b/>
          <w:bCs/>
          <w:color w:val="000000"/>
          <w:sz w:val="24"/>
          <w:szCs w:val="24"/>
          <w:lang w:eastAsia="tr-TR"/>
        </w:rPr>
        <w:t xml:space="preserve"> </w:t>
      </w:r>
      <w:proofErr w:type="spellStart"/>
      <w:proofErr w:type="gramStart"/>
      <w:r w:rsidRPr="00B36760">
        <w:rPr>
          <w:rFonts w:eastAsia="Times New Roman" w:cs="Times New Roman"/>
          <w:b/>
          <w:bCs/>
          <w:color w:val="000000"/>
          <w:sz w:val="24"/>
          <w:szCs w:val="24"/>
          <w:lang w:eastAsia="tr-TR"/>
        </w:rPr>
        <w:t>pompası:</w:t>
      </w:r>
      <w:r w:rsidRPr="00B36760">
        <w:rPr>
          <w:rFonts w:eastAsia="Times New Roman" w:cs="Times New Roman"/>
          <w:color w:val="000000"/>
          <w:sz w:val="24"/>
          <w:szCs w:val="24"/>
          <w:lang w:eastAsia="tr-TR"/>
        </w:rPr>
        <w:t>İlaçlar</w:t>
      </w:r>
      <w:proofErr w:type="spellEnd"/>
      <w:proofErr w:type="gramEnd"/>
      <w:r w:rsidRPr="00B36760">
        <w:rPr>
          <w:rFonts w:eastAsia="Times New Roman" w:cs="Times New Roman"/>
          <w:color w:val="000000"/>
          <w:sz w:val="24"/>
          <w:szCs w:val="24"/>
          <w:lang w:eastAsia="tr-TR"/>
        </w:rPr>
        <w:t xml:space="preserve"> ve hastalara beslenme kontrollü dozlarda sunmak için tasarlanmış özel pompa.</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 xml:space="preserve">2.2 </w:t>
      </w:r>
      <w:proofErr w:type="spellStart"/>
      <w:r w:rsidRPr="00B36760">
        <w:rPr>
          <w:rFonts w:eastAsia="Times New Roman" w:cs="Times New Roman"/>
          <w:b/>
          <w:bCs/>
          <w:color w:val="000000"/>
          <w:sz w:val="24"/>
          <w:szCs w:val="24"/>
          <w:lang w:eastAsia="tr-TR"/>
        </w:rPr>
        <w:t>Kataterizasyon</w:t>
      </w:r>
      <w:proofErr w:type="spellEnd"/>
      <w:r w:rsidRPr="00B36760">
        <w:rPr>
          <w:rFonts w:eastAsia="Times New Roman" w:cs="Times New Roman"/>
          <w:b/>
          <w:bCs/>
          <w:color w:val="000000"/>
          <w:sz w:val="24"/>
          <w:szCs w:val="24"/>
          <w:lang w:eastAsia="tr-TR"/>
        </w:rPr>
        <w:t>:</w:t>
      </w:r>
      <w:r w:rsidRPr="00B36760">
        <w:rPr>
          <w:rFonts w:eastAsia="Times New Roman" w:cs="Times New Roman"/>
          <w:color w:val="000000"/>
          <w:sz w:val="24"/>
          <w:szCs w:val="24"/>
          <w:lang w:eastAsia="tr-TR"/>
        </w:rPr>
        <w:t xml:space="preserve"> Genellikle polietilen, poliüretan, teflon gibi polimer malzemelerden üretilen, kullanım yerlerine göre çok çeşitli isimler ve şekiller alan medikal malzeme. Vücuttan sıvı alınması, sonda, </w:t>
      </w:r>
      <w:proofErr w:type="spellStart"/>
      <w:r w:rsidRPr="00B36760">
        <w:rPr>
          <w:rFonts w:eastAsia="Times New Roman" w:cs="Times New Roman"/>
          <w:color w:val="000000"/>
          <w:sz w:val="24"/>
          <w:szCs w:val="24"/>
          <w:lang w:eastAsia="tr-TR"/>
        </w:rPr>
        <w:t>nutrisyon</w:t>
      </w:r>
      <w:proofErr w:type="spellEnd"/>
      <w:r w:rsidRPr="00B36760">
        <w:rPr>
          <w:rFonts w:eastAsia="Times New Roman" w:cs="Times New Roman"/>
          <w:color w:val="000000"/>
          <w:sz w:val="24"/>
          <w:szCs w:val="24"/>
          <w:lang w:eastAsia="tr-TR"/>
        </w:rPr>
        <w:t xml:space="preserve">, </w:t>
      </w:r>
      <w:proofErr w:type="gramStart"/>
      <w:r w:rsidRPr="00B36760">
        <w:rPr>
          <w:rFonts w:eastAsia="Times New Roman" w:cs="Times New Roman"/>
          <w:color w:val="000000"/>
          <w:sz w:val="24"/>
          <w:szCs w:val="24"/>
          <w:lang w:eastAsia="tr-TR"/>
        </w:rPr>
        <w:t>kemoterapi</w:t>
      </w:r>
      <w:proofErr w:type="gramEnd"/>
      <w:r w:rsidRPr="00B36760">
        <w:rPr>
          <w:rFonts w:eastAsia="Times New Roman" w:cs="Times New Roman"/>
          <w:color w:val="000000"/>
          <w:sz w:val="24"/>
          <w:szCs w:val="24"/>
          <w:lang w:eastAsia="tr-TR"/>
        </w:rPr>
        <w:t xml:space="preserve"> vb. amaçlara hizmet eder. Hijyenik bir şekilde kullanılmazsa septisemiye yol açabilir. Bu yüzden uzun süre kullanımlarda belirli </w:t>
      </w:r>
      <w:proofErr w:type="gramStart"/>
      <w:r w:rsidRPr="00B36760">
        <w:rPr>
          <w:rFonts w:eastAsia="Times New Roman" w:cs="Times New Roman"/>
          <w:color w:val="000000"/>
          <w:sz w:val="24"/>
          <w:szCs w:val="24"/>
          <w:lang w:eastAsia="tr-TR"/>
        </w:rPr>
        <w:t>periyotlarla</w:t>
      </w:r>
      <w:proofErr w:type="gramEnd"/>
      <w:r w:rsidRPr="00B36760">
        <w:rPr>
          <w:rFonts w:eastAsia="Times New Roman" w:cs="Times New Roman"/>
          <w:color w:val="000000"/>
          <w:sz w:val="24"/>
          <w:szCs w:val="24"/>
          <w:lang w:eastAsia="tr-TR"/>
        </w:rPr>
        <w:t xml:space="preserve"> değiştirilmeli ya da pansumanına özen gösterilmelidir.</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 xml:space="preserve">2.3 </w:t>
      </w:r>
      <w:proofErr w:type="spellStart"/>
      <w:r w:rsidRPr="00B36760">
        <w:rPr>
          <w:rFonts w:eastAsia="Times New Roman" w:cs="Times New Roman"/>
          <w:b/>
          <w:bCs/>
          <w:color w:val="000000"/>
          <w:sz w:val="24"/>
          <w:szCs w:val="24"/>
          <w:lang w:eastAsia="tr-TR"/>
        </w:rPr>
        <w:t>Ventilatör</w:t>
      </w:r>
      <w:proofErr w:type="spellEnd"/>
      <w:r w:rsidRPr="00B36760">
        <w:rPr>
          <w:rFonts w:eastAsia="Times New Roman" w:cs="Times New Roman"/>
          <w:b/>
          <w:bCs/>
          <w:color w:val="000000"/>
          <w:sz w:val="24"/>
          <w:szCs w:val="24"/>
          <w:lang w:eastAsia="tr-TR"/>
        </w:rPr>
        <w:t>:</w:t>
      </w:r>
      <w:r w:rsidRPr="00B36760">
        <w:rPr>
          <w:rFonts w:eastAsia="Times New Roman" w:cs="Times New Roman"/>
          <w:color w:val="000000"/>
          <w:sz w:val="24"/>
          <w:szCs w:val="24"/>
          <w:lang w:eastAsia="tr-TR"/>
        </w:rPr>
        <w:t xml:space="preserve"> Mekanik </w:t>
      </w:r>
      <w:proofErr w:type="spellStart"/>
      <w:r w:rsidRPr="00B36760">
        <w:rPr>
          <w:rFonts w:eastAsia="Times New Roman" w:cs="Times New Roman"/>
          <w:color w:val="000000"/>
          <w:sz w:val="24"/>
          <w:szCs w:val="24"/>
          <w:lang w:eastAsia="tr-TR"/>
        </w:rPr>
        <w:t>ventilasyon</w:t>
      </w:r>
      <w:proofErr w:type="spellEnd"/>
      <w:r w:rsidRPr="00B36760">
        <w:rPr>
          <w:rFonts w:eastAsia="Times New Roman" w:cs="Times New Roman"/>
          <w:color w:val="000000"/>
          <w:sz w:val="24"/>
          <w:szCs w:val="24"/>
          <w:lang w:eastAsia="tr-TR"/>
        </w:rPr>
        <w:t xml:space="preserve"> solunum fonksiyonunun yapay olarak bir cihaz yardımı ile sürdürülmesi işlemidir.</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 xml:space="preserve">2.4 </w:t>
      </w:r>
      <w:proofErr w:type="spellStart"/>
      <w:r w:rsidRPr="00B36760">
        <w:rPr>
          <w:rFonts w:eastAsia="Times New Roman" w:cs="Times New Roman"/>
          <w:b/>
          <w:bCs/>
          <w:color w:val="000000"/>
          <w:sz w:val="24"/>
          <w:szCs w:val="24"/>
          <w:lang w:eastAsia="tr-TR"/>
        </w:rPr>
        <w:t>Defibrilatör</w:t>
      </w:r>
      <w:proofErr w:type="spellEnd"/>
      <w:r w:rsidRPr="00B36760">
        <w:rPr>
          <w:rFonts w:eastAsia="Times New Roman" w:cs="Times New Roman"/>
          <w:b/>
          <w:bCs/>
          <w:color w:val="000000"/>
          <w:sz w:val="24"/>
          <w:szCs w:val="24"/>
          <w:lang w:eastAsia="tr-TR"/>
        </w:rPr>
        <w:t>:</w:t>
      </w:r>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Defibrilatör</w:t>
      </w:r>
      <w:proofErr w:type="spellEnd"/>
      <w:r w:rsidRPr="00B36760">
        <w:rPr>
          <w:rFonts w:eastAsia="Times New Roman" w:cs="Times New Roman"/>
          <w:color w:val="000000"/>
          <w:sz w:val="24"/>
          <w:szCs w:val="24"/>
          <w:lang w:eastAsia="tr-TR"/>
        </w:rPr>
        <w:t xml:space="preserve">, kalp kasının </w:t>
      </w:r>
      <w:proofErr w:type="spellStart"/>
      <w:r w:rsidRPr="00B36760">
        <w:rPr>
          <w:rFonts w:eastAsia="Times New Roman" w:cs="Times New Roman"/>
          <w:color w:val="000000"/>
          <w:sz w:val="24"/>
          <w:szCs w:val="24"/>
          <w:lang w:eastAsia="tr-TR"/>
        </w:rPr>
        <w:t>fibrilasyonunu</w:t>
      </w:r>
      <w:proofErr w:type="spellEnd"/>
      <w:r w:rsidRPr="00B36760">
        <w:rPr>
          <w:rFonts w:eastAsia="Times New Roman" w:cs="Times New Roman"/>
          <w:color w:val="000000"/>
          <w:sz w:val="24"/>
          <w:szCs w:val="24"/>
          <w:lang w:eastAsia="tr-TR"/>
        </w:rPr>
        <w:t xml:space="preserve"> durdurmak ve kalbin normal dışı hızlı atımını durdurarak tekrar normal kalp ritmine dönmesini sağlamak için elektrik şoku kullanan elektrikli makine.</w:t>
      </w:r>
    </w:p>
    <w:p w:rsidR="00906C05" w:rsidRPr="00B36760" w:rsidRDefault="00906C05" w:rsidP="00495EAD">
      <w:pPr>
        <w:pStyle w:val="ListeParagraf"/>
        <w:ind w:left="927" w:right="268"/>
        <w:rPr>
          <w:sz w:val="24"/>
          <w:szCs w:val="24"/>
        </w:rPr>
      </w:pPr>
      <w:r w:rsidRPr="00B36760">
        <w:rPr>
          <w:rFonts w:eastAsia="Times New Roman" w:cs="Times New Roman"/>
          <w:b/>
          <w:bCs/>
          <w:color w:val="000000"/>
          <w:sz w:val="24"/>
          <w:szCs w:val="24"/>
          <w:lang w:eastAsia="tr-TR"/>
        </w:rPr>
        <w:t>2.</w:t>
      </w:r>
      <w:r w:rsidRPr="00B36760">
        <w:rPr>
          <w:b/>
          <w:sz w:val="24"/>
          <w:szCs w:val="24"/>
        </w:rPr>
        <w:t xml:space="preserve">5 </w:t>
      </w:r>
      <w:proofErr w:type="spellStart"/>
      <w:r w:rsidRPr="00B36760">
        <w:rPr>
          <w:rStyle w:val="Vurgu"/>
          <w:b/>
          <w:sz w:val="24"/>
          <w:szCs w:val="24"/>
        </w:rPr>
        <w:t>Pulse</w:t>
      </w:r>
      <w:proofErr w:type="spellEnd"/>
      <w:r w:rsidRPr="00B36760">
        <w:rPr>
          <w:rStyle w:val="Vurgu"/>
          <w:b/>
          <w:sz w:val="24"/>
          <w:szCs w:val="24"/>
        </w:rPr>
        <w:t xml:space="preserve"> </w:t>
      </w:r>
      <w:proofErr w:type="spellStart"/>
      <w:r w:rsidRPr="00B36760">
        <w:rPr>
          <w:rStyle w:val="Vurgu"/>
          <w:b/>
          <w:sz w:val="24"/>
          <w:szCs w:val="24"/>
        </w:rPr>
        <w:t>oksimetre</w:t>
      </w:r>
      <w:proofErr w:type="spellEnd"/>
      <w:r w:rsidRPr="00B36760">
        <w:rPr>
          <w:b/>
          <w:sz w:val="24"/>
          <w:szCs w:val="24"/>
        </w:rPr>
        <w:t>:</w:t>
      </w:r>
      <w:r w:rsidRPr="00B36760">
        <w:rPr>
          <w:rStyle w:val="Vurgu"/>
          <w:sz w:val="24"/>
          <w:szCs w:val="24"/>
        </w:rPr>
        <w:t xml:space="preserve"> </w:t>
      </w:r>
      <w:proofErr w:type="spellStart"/>
      <w:r w:rsidRPr="00B36760">
        <w:rPr>
          <w:rStyle w:val="Vurgu"/>
          <w:sz w:val="24"/>
          <w:szCs w:val="24"/>
        </w:rPr>
        <w:t>Pulse</w:t>
      </w:r>
      <w:proofErr w:type="spellEnd"/>
      <w:r w:rsidRPr="00B36760">
        <w:rPr>
          <w:rStyle w:val="Vurgu"/>
          <w:sz w:val="24"/>
          <w:szCs w:val="24"/>
        </w:rPr>
        <w:t xml:space="preserve"> </w:t>
      </w:r>
      <w:proofErr w:type="spellStart"/>
      <w:r w:rsidRPr="00B36760">
        <w:rPr>
          <w:rStyle w:val="Vurgu"/>
          <w:sz w:val="24"/>
          <w:szCs w:val="24"/>
        </w:rPr>
        <w:t>oksimetre</w:t>
      </w:r>
      <w:proofErr w:type="spellEnd"/>
      <w:r w:rsidRPr="00B36760">
        <w:rPr>
          <w:sz w:val="24"/>
          <w:szCs w:val="24"/>
        </w:rPr>
        <w:t xml:space="preserve"> kandaki oksijen </w:t>
      </w:r>
      <w:proofErr w:type="spellStart"/>
      <w:r w:rsidRPr="00B36760">
        <w:rPr>
          <w:sz w:val="24"/>
          <w:szCs w:val="24"/>
        </w:rPr>
        <w:t>saturasyonunu</w:t>
      </w:r>
      <w:proofErr w:type="spellEnd"/>
      <w:r w:rsidRPr="00B36760">
        <w:rPr>
          <w:sz w:val="24"/>
          <w:szCs w:val="24"/>
        </w:rPr>
        <w:t xml:space="preserve"> ve nabzı en kolay ve hızlı şekilde ölçebilen, ayrıca kayıt atına alabilen bir cihazdır. Söz konusu cihazda bir ışık kaynağı ve ışık </w:t>
      </w:r>
      <w:proofErr w:type="spellStart"/>
      <w:r w:rsidRPr="00B36760">
        <w:rPr>
          <w:sz w:val="24"/>
          <w:szCs w:val="24"/>
        </w:rPr>
        <w:t>dedektöründen</w:t>
      </w:r>
      <w:proofErr w:type="spellEnd"/>
      <w:r w:rsidRPr="00B36760">
        <w:rPr>
          <w:sz w:val="24"/>
          <w:szCs w:val="24"/>
        </w:rPr>
        <w:t xml:space="preserve"> oluşan </w:t>
      </w:r>
      <w:proofErr w:type="spellStart"/>
      <w:r w:rsidRPr="00B36760">
        <w:rPr>
          <w:sz w:val="24"/>
          <w:szCs w:val="24"/>
        </w:rPr>
        <w:t>sensör</w:t>
      </w:r>
      <w:proofErr w:type="spellEnd"/>
      <w:r w:rsidRPr="00B36760">
        <w:rPr>
          <w:sz w:val="24"/>
          <w:szCs w:val="24"/>
        </w:rPr>
        <w:t xml:space="preserve"> aparatı bulunmaktadır. Bu </w:t>
      </w:r>
      <w:proofErr w:type="spellStart"/>
      <w:r w:rsidRPr="00B36760">
        <w:rPr>
          <w:sz w:val="24"/>
          <w:szCs w:val="24"/>
        </w:rPr>
        <w:t>sensör</w:t>
      </w:r>
      <w:proofErr w:type="spellEnd"/>
      <w:r w:rsidRPr="00B36760">
        <w:rPr>
          <w:sz w:val="24"/>
          <w:szCs w:val="24"/>
        </w:rPr>
        <w:t xml:space="preserve"> aparatının arasına </w:t>
      </w:r>
      <w:r w:rsidRPr="00E62D8B">
        <w:rPr>
          <w:rStyle w:val="Gl"/>
          <w:b w:val="0"/>
          <w:sz w:val="24"/>
          <w:szCs w:val="24"/>
        </w:rPr>
        <w:t>parmak</w:t>
      </w:r>
      <w:r w:rsidRPr="00E62D8B">
        <w:rPr>
          <w:sz w:val="24"/>
          <w:szCs w:val="24"/>
        </w:rPr>
        <w:t xml:space="preserve"> veya </w:t>
      </w:r>
      <w:r w:rsidRPr="00E62D8B">
        <w:rPr>
          <w:rStyle w:val="Gl"/>
          <w:b w:val="0"/>
          <w:sz w:val="24"/>
          <w:szCs w:val="24"/>
        </w:rPr>
        <w:t xml:space="preserve">kulak </w:t>
      </w:r>
      <w:r w:rsidRPr="00B36760">
        <w:rPr>
          <w:rStyle w:val="Gl"/>
          <w:sz w:val="24"/>
          <w:szCs w:val="24"/>
        </w:rPr>
        <w:t>memesi</w:t>
      </w:r>
      <w:r w:rsidRPr="00B36760">
        <w:rPr>
          <w:sz w:val="24"/>
          <w:szCs w:val="24"/>
        </w:rPr>
        <w:t xml:space="preserve"> gibi organlar konularak kolayca ölçüm yapılabilmektedir</w:t>
      </w:r>
    </w:p>
    <w:p w:rsidR="00906C05" w:rsidRPr="00B36760" w:rsidRDefault="00906C05" w:rsidP="00495EAD">
      <w:pPr>
        <w:pStyle w:val="ListeParagraf"/>
        <w:ind w:left="927" w:right="268"/>
        <w:rPr>
          <w:sz w:val="24"/>
          <w:szCs w:val="24"/>
        </w:rPr>
      </w:pPr>
      <w:r w:rsidRPr="00B36760">
        <w:rPr>
          <w:rFonts w:eastAsia="Times New Roman" w:cs="Times New Roman"/>
          <w:b/>
          <w:bCs/>
          <w:color w:val="000000"/>
          <w:sz w:val="24"/>
          <w:szCs w:val="24"/>
          <w:lang w:eastAsia="tr-TR"/>
        </w:rPr>
        <w:t xml:space="preserve">2.6 EKG: </w:t>
      </w:r>
      <w:r w:rsidRPr="00B36760">
        <w:rPr>
          <w:sz w:val="24"/>
          <w:szCs w:val="24"/>
        </w:rPr>
        <w:t>Elektrokardiyografi, kalp kasının ve sinirsel iletim sisteminin çalışmasını incelemek üzere kalpte meydana gelen elektriksel faaliyetin kaydedilmesidir.</w:t>
      </w:r>
    </w:p>
    <w:p w:rsidR="00B36760" w:rsidRDefault="00B36760" w:rsidP="00495EAD">
      <w:pPr>
        <w:pStyle w:val="ListeParagraf"/>
        <w:ind w:left="927" w:right="268"/>
        <w:rPr>
          <w:sz w:val="24"/>
          <w:szCs w:val="24"/>
        </w:rPr>
      </w:pPr>
      <w:r w:rsidRPr="00B36760">
        <w:rPr>
          <w:b/>
          <w:sz w:val="24"/>
          <w:szCs w:val="24"/>
        </w:rPr>
        <w:t xml:space="preserve">2.7 </w:t>
      </w:r>
      <w:proofErr w:type="spellStart"/>
      <w:proofErr w:type="gramStart"/>
      <w:r w:rsidRPr="00B36760">
        <w:rPr>
          <w:b/>
          <w:sz w:val="24"/>
          <w:szCs w:val="24"/>
        </w:rPr>
        <w:t>Pacemaker</w:t>
      </w:r>
      <w:proofErr w:type="spellEnd"/>
      <w:r w:rsidRPr="00B36760">
        <w:rPr>
          <w:sz w:val="24"/>
          <w:szCs w:val="24"/>
        </w:rPr>
        <w:t xml:space="preserve"> :</w:t>
      </w:r>
      <w:r w:rsidR="00906C05" w:rsidRPr="00B36760">
        <w:rPr>
          <w:sz w:val="24"/>
          <w:szCs w:val="24"/>
        </w:rPr>
        <w:t>Kalp</w:t>
      </w:r>
      <w:proofErr w:type="gramEnd"/>
      <w:r w:rsidR="00906C05" w:rsidRPr="00B36760">
        <w:rPr>
          <w:sz w:val="24"/>
          <w:szCs w:val="24"/>
        </w:rPr>
        <w:t xml:space="preserve"> ritmi bozuklukları olan kişilerde kalp kasını uyarmak için kullanılan aygıtlara </w:t>
      </w:r>
      <w:proofErr w:type="spellStart"/>
      <w:r w:rsidR="00906C05" w:rsidRPr="00B36760">
        <w:rPr>
          <w:sz w:val="24"/>
          <w:szCs w:val="24"/>
        </w:rPr>
        <w:t>pacemaker</w:t>
      </w:r>
      <w:proofErr w:type="spellEnd"/>
      <w:r w:rsidR="00906C05" w:rsidRPr="00B36760">
        <w:rPr>
          <w:sz w:val="24"/>
          <w:szCs w:val="24"/>
        </w:rPr>
        <w:t xml:space="preserve"> ya da </w:t>
      </w:r>
      <w:r w:rsidR="00906C05" w:rsidRPr="00B36760">
        <w:rPr>
          <w:b/>
          <w:bCs/>
          <w:sz w:val="24"/>
          <w:szCs w:val="24"/>
        </w:rPr>
        <w:t xml:space="preserve">kalp pili </w:t>
      </w:r>
      <w:r w:rsidRPr="00B36760">
        <w:rPr>
          <w:sz w:val="24"/>
          <w:szCs w:val="24"/>
        </w:rPr>
        <w:t xml:space="preserve">denir. </w:t>
      </w:r>
      <w:r w:rsidR="00906C05" w:rsidRPr="00B36760">
        <w:rPr>
          <w:sz w:val="24"/>
          <w:szCs w:val="24"/>
        </w:rPr>
        <w:t>Kalbin elektriksel ileti sisteminin herhangi</w:t>
      </w:r>
      <w:r w:rsidRPr="00B36760">
        <w:rPr>
          <w:sz w:val="24"/>
          <w:szCs w:val="24"/>
        </w:rPr>
        <w:t xml:space="preserve"> bir bozukluk nedeniyle kesinti</w:t>
      </w:r>
      <w:r w:rsidR="00906C05" w:rsidRPr="00B36760">
        <w:rPr>
          <w:sz w:val="24"/>
          <w:szCs w:val="24"/>
        </w:rPr>
        <w:t xml:space="preserve">ye uğradığı kişilerde </w:t>
      </w:r>
      <w:proofErr w:type="spellStart"/>
      <w:r w:rsidR="00906C05" w:rsidRPr="00B36760">
        <w:rPr>
          <w:sz w:val="24"/>
          <w:szCs w:val="24"/>
        </w:rPr>
        <w:t>pacemaker</w:t>
      </w:r>
      <w:proofErr w:type="spellEnd"/>
      <w:r w:rsidR="00906C05" w:rsidRPr="00B36760">
        <w:rPr>
          <w:sz w:val="24"/>
          <w:szCs w:val="24"/>
        </w:rPr>
        <w:t xml:space="preserve"> ritmik elektrik</w:t>
      </w:r>
      <w:r w:rsidRPr="00B36760">
        <w:rPr>
          <w:sz w:val="24"/>
          <w:szCs w:val="24"/>
        </w:rPr>
        <w:t>sel uyarılar üreterek kalbin dü</w:t>
      </w:r>
      <w:r w:rsidR="00906C05" w:rsidRPr="00B36760">
        <w:rPr>
          <w:sz w:val="24"/>
          <w:szCs w:val="24"/>
        </w:rPr>
        <w:t>zenli bir biçimde çalışmasını sağlar</w:t>
      </w:r>
      <w:r w:rsidRPr="00B36760">
        <w:rPr>
          <w:sz w:val="24"/>
          <w:szCs w:val="24"/>
        </w:rPr>
        <w:t>.</w:t>
      </w:r>
    </w:p>
    <w:p w:rsidR="00E525E5" w:rsidRDefault="00E525E5" w:rsidP="00495EAD">
      <w:pPr>
        <w:pStyle w:val="ListeParagraf"/>
        <w:ind w:left="927" w:right="268"/>
      </w:pPr>
      <w:r>
        <w:rPr>
          <w:b/>
          <w:sz w:val="24"/>
          <w:szCs w:val="24"/>
        </w:rPr>
        <w:t>2.8 Aspiratör</w:t>
      </w:r>
      <w:r w:rsidRPr="00E525E5">
        <w:rPr>
          <w:sz w:val="24"/>
          <w:szCs w:val="24"/>
        </w:rPr>
        <w:t>:</w:t>
      </w:r>
      <w:r>
        <w:rPr>
          <w:sz w:val="24"/>
          <w:szCs w:val="24"/>
        </w:rPr>
        <w:t xml:space="preserve">  </w:t>
      </w:r>
      <w:r>
        <w:t xml:space="preserve">Vakum yöntemiyle sıvı veya </w:t>
      </w:r>
      <w:proofErr w:type="gramStart"/>
      <w:r>
        <w:t>partikül</w:t>
      </w:r>
      <w:proofErr w:type="gramEnd"/>
      <w:r>
        <w:t xml:space="preserve"> çekme gerektiren tüm işlemlerde kullanılabilir.</w:t>
      </w:r>
      <w:r w:rsidRPr="00E525E5">
        <w:t xml:space="preserve"> </w:t>
      </w:r>
      <w:proofErr w:type="gramStart"/>
      <w:r>
        <w:t>u</w:t>
      </w:r>
      <w:proofErr w:type="gramEnd"/>
      <w:r>
        <w:t xml:space="preserve"> tip cihazlar yüksek emiş gücüyle tüm acil uygulamalarda rahatlıkla kullanılmaktadır.</w:t>
      </w:r>
    </w:p>
    <w:p w:rsidR="00E525E5" w:rsidRDefault="00E525E5" w:rsidP="00495EAD">
      <w:pPr>
        <w:pStyle w:val="ListeParagraf"/>
        <w:ind w:left="927" w:right="268"/>
      </w:pPr>
      <w:r>
        <w:rPr>
          <w:b/>
          <w:sz w:val="24"/>
          <w:szCs w:val="24"/>
        </w:rPr>
        <w:t>2.9 Hasta Başı Monitör:</w:t>
      </w:r>
      <w:r>
        <w:rPr>
          <w:sz w:val="24"/>
          <w:szCs w:val="24"/>
        </w:rPr>
        <w:t xml:space="preserve"> </w:t>
      </w:r>
      <w:r>
        <w:t xml:space="preserve">Hasta başı </w:t>
      </w:r>
      <w:proofErr w:type="gramStart"/>
      <w:r>
        <w:t>monitörleri ;çeşitli</w:t>
      </w:r>
      <w:proofErr w:type="gramEnd"/>
      <w:r>
        <w:t xml:space="preserve"> sistemlerle birleştirilerek bir gözetmen tarafından rahatça izlenebilmesi için merkezi monitör sistemlerine bağlanır. Eğer hastalardan birinin parametre değerleri normalin dışına çıkarsa bu sistemler alarm vererek gözetmeni uyarırlar.</w:t>
      </w:r>
    </w:p>
    <w:p w:rsidR="00E525E5" w:rsidRDefault="00E525E5" w:rsidP="00E525E5">
      <w:pPr>
        <w:pStyle w:val="ListeParagraf"/>
        <w:ind w:left="927" w:right="268"/>
        <w:rPr>
          <w:bCs/>
          <w:sz w:val="24"/>
          <w:szCs w:val="24"/>
        </w:rPr>
      </w:pPr>
      <w:r>
        <w:rPr>
          <w:b/>
          <w:bCs/>
          <w:sz w:val="24"/>
          <w:szCs w:val="24"/>
        </w:rPr>
        <w:t xml:space="preserve">2.10 </w:t>
      </w:r>
      <w:proofErr w:type="spellStart"/>
      <w:r w:rsidRPr="00E525E5">
        <w:rPr>
          <w:b/>
          <w:bCs/>
          <w:sz w:val="24"/>
          <w:szCs w:val="24"/>
        </w:rPr>
        <w:t>Glukometre</w:t>
      </w:r>
      <w:proofErr w:type="spellEnd"/>
      <w:r>
        <w:rPr>
          <w:b/>
          <w:bCs/>
          <w:sz w:val="24"/>
          <w:szCs w:val="24"/>
        </w:rPr>
        <w:t xml:space="preserve">: </w:t>
      </w:r>
      <w:r w:rsidRPr="00E525E5">
        <w:rPr>
          <w:bCs/>
          <w:sz w:val="24"/>
          <w:szCs w:val="24"/>
        </w:rPr>
        <w:t>Şeker ölçüm aracı</w:t>
      </w:r>
    </w:p>
    <w:p w:rsidR="00E525E5" w:rsidRDefault="00E525E5" w:rsidP="00E525E5">
      <w:pPr>
        <w:pStyle w:val="ListeParagraf"/>
        <w:ind w:left="927" w:right="268"/>
      </w:pPr>
      <w:r>
        <w:rPr>
          <w:b/>
          <w:bCs/>
          <w:sz w:val="24"/>
          <w:szCs w:val="24"/>
        </w:rPr>
        <w:t>2.11</w:t>
      </w:r>
      <w:r w:rsidRPr="00E525E5">
        <w:rPr>
          <w:b/>
          <w:bCs/>
        </w:rPr>
        <w:t xml:space="preserve"> </w:t>
      </w:r>
      <w:proofErr w:type="spellStart"/>
      <w:r w:rsidRPr="00E525E5">
        <w:rPr>
          <w:b/>
          <w:bCs/>
          <w:sz w:val="24"/>
          <w:szCs w:val="24"/>
        </w:rPr>
        <w:t>Nebulizatör</w:t>
      </w:r>
      <w:proofErr w:type="spellEnd"/>
      <w:r w:rsidRPr="00E525E5">
        <w:rPr>
          <w:b/>
          <w:bCs/>
          <w:sz w:val="24"/>
          <w:szCs w:val="24"/>
        </w:rPr>
        <w:t xml:space="preserve"> cihazı</w:t>
      </w:r>
      <w:r>
        <w:rPr>
          <w:b/>
          <w:bCs/>
          <w:sz w:val="24"/>
          <w:szCs w:val="24"/>
        </w:rPr>
        <w:t xml:space="preserve">: </w:t>
      </w:r>
      <w:r>
        <w:t>Sıvı haldeki ilaçları buhar haline getiren bir makinedir. Buhar cihazı olarak da bilinir. Bu makine  ses dalgalarıyla  veya basınçlı hava  ile sıvı ilaçları buhar haline getirir. Böylece sıvı ilaçların solunum yoluyla alınmasını sağlayan bir cihaz görevini görür.</w:t>
      </w:r>
    </w:p>
    <w:p w:rsidR="006E0487" w:rsidRDefault="006E0487" w:rsidP="00E525E5">
      <w:pPr>
        <w:pStyle w:val="ListeParagraf"/>
        <w:ind w:left="927" w:right="268"/>
        <w:rPr>
          <w:bCs/>
          <w:sz w:val="24"/>
          <w:szCs w:val="24"/>
        </w:rPr>
      </w:pPr>
      <w:r>
        <w:rPr>
          <w:b/>
          <w:bCs/>
          <w:sz w:val="24"/>
          <w:szCs w:val="24"/>
        </w:rPr>
        <w:t xml:space="preserve">2.12 </w:t>
      </w:r>
      <w:proofErr w:type="spellStart"/>
      <w:proofErr w:type="gramStart"/>
      <w:r w:rsidRPr="006E0487">
        <w:rPr>
          <w:b/>
          <w:bCs/>
          <w:sz w:val="24"/>
          <w:szCs w:val="24"/>
        </w:rPr>
        <w:t>Laringoskop</w:t>
      </w:r>
      <w:proofErr w:type="spellEnd"/>
      <w:r w:rsidRPr="006E0487">
        <w:rPr>
          <w:b/>
          <w:bCs/>
          <w:sz w:val="24"/>
          <w:szCs w:val="24"/>
        </w:rPr>
        <w:t xml:space="preserve"> </w:t>
      </w:r>
      <w:r>
        <w:rPr>
          <w:b/>
          <w:bCs/>
          <w:sz w:val="24"/>
          <w:szCs w:val="24"/>
        </w:rPr>
        <w:t>:</w:t>
      </w:r>
      <w:r w:rsidRPr="006E0487">
        <w:rPr>
          <w:bCs/>
          <w:sz w:val="24"/>
          <w:szCs w:val="24"/>
        </w:rPr>
        <w:t xml:space="preserve"> Doğrudan</w:t>
      </w:r>
      <w:proofErr w:type="gramEnd"/>
      <w:r w:rsidRPr="006E0487">
        <w:rPr>
          <w:bCs/>
          <w:sz w:val="24"/>
          <w:szCs w:val="24"/>
        </w:rPr>
        <w:t xml:space="preserve"> </w:t>
      </w:r>
      <w:proofErr w:type="spellStart"/>
      <w:r w:rsidRPr="006E0487">
        <w:rPr>
          <w:bCs/>
          <w:sz w:val="24"/>
          <w:szCs w:val="24"/>
        </w:rPr>
        <w:t>larinksin</w:t>
      </w:r>
      <w:proofErr w:type="spellEnd"/>
      <w:r w:rsidRPr="006E0487">
        <w:rPr>
          <w:bCs/>
          <w:sz w:val="24"/>
          <w:szCs w:val="24"/>
        </w:rPr>
        <w:t xml:space="preserve"> görülmesi ve </w:t>
      </w:r>
      <w:proofErr w:type="spellStart"/>
      <w:r w:rsidRPr="006E0487">
        <w:rPr>
          <w:bCs/>
          <w:sz w:val="24"/>
          <w:szCs w:val="24"/>
        </w:rPr>
        <w:t>endotrakeal</w:t>
      </w:r>
      <w:proofErr w:type="spellEnd"/>
      <w:r w:rsidRPr="006E0487">
        <w:rPr>
          <w:bCs/>
          <w:sz w:val="24"/>
          <w:szCs w:val="24"/>
        </w:rPr>
        <w:t xml:space="preserve"> tüpün </w:t>
      </w:r>
      <w:proofErr w:type="spellStart"/>
      <w:r w:rsidRPr="006E0487">
        <w:rPr>
          <w:bCs/>
          <w:sz w:val="24"/>
          <w:szCs w:val="24"/>
        </w:rPr>
        <w:t>trakeaya</w:t>
      </w:r>
      <w:proofErr w:type="spellEnd"/>
      <w:r w:rsidRPr="006E0487">
        <w:rPr>
          <w:bCs/>
          <w:sz w:val="24"/>
          <w:szCs w:val="24"/>
        </w:rPr>
        <w:t xml:space="preserve"> yerleştirilebilmesi için gerekli olan araçlardır. Sap (</w:t>
      </w:r>
      <w:proofErr w:type="spellStart"/>
      <w:r w:rsidRPr="006E0487">
        <w:rPr>
          <w:bCs/>
          <w:sz w:val="24"/>
          <w:szCs w:val="24"/>
        </w:rPr>
        <w:t>handle</w:t>
      </w:r>
      <w:proofErr w:type="spellEnd"/>
      <w:r w:rsidRPr="006E0487">
        <w:rPr>
          <w:bCs/>
          <w:sz w:val="24"/>
          <w:szCs w:val="24"/>
        </w:rPr>
        <w:t xml:space="preserve">) ve </w:t>
      </w:r>
      <w:proofErr w:type="spellStart"/>
      <w:r w:rsidRPr="006E0487">
        <w:rPr>
          <w:bCs/>
          <w:sz w:val="24"/>
          <w:szCs w:val="24"/>
        </w:rPr>
        <w:t>bleyd</w:t>
      </w:r>
      <w:proofErr w:type="spellEnd"/>
      <w:r w:rsidRPr="006E0487">
        <w:rPr>
          <w:bCs/>
          <w:sz w:val="24"/>
          <w:szCs w:val="24"/>
        </w:rPr>
        <w:t xml:space="preserve"> (</w:t>
      </w:r>
      <w:proofErr w:type="spellStart"/>
      <w:r w:rsidRPr="006E0487">
        <w:rPr>
          <w:bCs/>
          <w:sz w:val="24"/>
          <w:szCs w:val="24"/>
        </w:rPr>
        <w:t>blade</w:t>
      </w:r>
      <w:proofErr w:type="spellEnd"/>
      <w:r w:rsidRPr="006E0487">
        <w:rPr>
          <w:bCs/>
          <w:sz w:val="24"/>
          <w:szCs w:val="24"/>
        </w:rPr>
        <w:t>) adı verilen iki parçadan oluşur</w:t>
      </w:r>
    </w:p>
    <w:p w:rsidR="006E0487" w:rsidRPr="006E0487" w:rsidRDefault="006E0487" w:rsidP="006E0487">
      <w:pPr>
        <w:pStyle w:val="ListeParagraf"/>
        <w:ind w:left="927" w:right="268"/>
        <w:rPr>
          <w:bCs/>
          <w:sz w:val="24"/>
          <w:szCs w:val="24"/>
        </w:rPr>
      </w:pPr>
      <w:r w:rsidRPr="006E0487">
        <w:rPr>
          <w:b/>
          <w:bCs/>
          <w:sz w:val="24"/>
          <w:szCs w:val="24"/>
        </w:rPr>
        <w:t>2.13 Acil arabası:</w:t>
      </w:r>
      <w:r>
        <w:rPr>
          <w:bCs/>
          <w:sz w:val="24"/>
          <w:szCs w:val="24"/>
        </w:rPr>
        <w:t xml:space="preserve"> </w:t>
      </w:r>
      <w:r w:rsidRPr="006E0487">
        <w:rPr>
          <w:bCs/>
          <w:sz w:val="24"/>
          <w:szCs w:val="24"/>
        </w:rPr>
        <w:t xml:space="preserve">Hastalara Acil müdahalede kullanılan tekerli seyyar sistemlerdir. Üzerinde hasta için gerekli tüm acil </w:t>
      </w:r>
      <w:proofErr w:type="gramStart"/>
      <w:r w:rsidRPr="006E0487">
        <w:rPr>
          <w:bCs/>
          <w:sz w:val="24"/>
          <w:szCs w:val="24"/>
        </w:rPr>
        <w:t>ekipmanları</w:t>
      </w:r>
      <w:proofErr w:type="gramEnd"/>
      <w:r>
        <w:rPr>
          <w:bCs/>
          <w:sz w:val="24"/>
          <w:szCs w:val="24"/>
        </w:rPr>
        <w:t xml:space="preserve"> </w:t>
      </w:r>
      <w:r w:rsidRPr="006E0487">
        <w:rPr>
          <w:bCs/>
          <w:sz w:val="24"/>
          <w:szCs w:val="24"/>
        </w:rPr>
        <w:t xml:space="preserve">(Oksijen Tertibatı, </w:t>
      </w:r>
      <w:proofErr w:type="spellStart"/>
      <w:r w:rsidRPr="006E0487">
        <w:rPr>
          <w:bCs/>
          <w:sz w:val="24"/>
          <w:szCs w:val="24"/>
        </w:rPr>
        <w:t>Aspirasyon</w:t>
      </w:r>
      <w:proofErr w:type="spellEnd"/>
      <w:r w:rsidRPr="006E0487">
        <w:rPr>
          <w:bCs/>
          <w:sz w:val="24"/>
          <w:szCs w:val="24"/>
        </w:rPr>
        <w:t xml:space="preserve"> tertibatı, monitör sehpası, Serum askılığı…) </w:t>
      </w:r>
    </w:p>
    <w:p w:rsidR="006E0487" w:rsidRDefault="006E0487" w:rsidP="006E0487">
      <w:pPr>
        <w:pStyle w:val="ListeParagraf"/>
        <w:ind w:left="927" w:right="268"/>
        <w:rPr>
          <w:bCs/>
          <w:sz w:val="24"/>
          <w:szCs w:val="24"/>
        </w:rPr>
      </w:pPr>
      <w:r w:rsidRPr="006E0487">
        <w:rPr>
          <w:bCs/>
          <w:sz w:val="24"/>
          <w:szCs w:val="24"/>
        </w:rPr>
        <w:t>Barındırmaktadır</w:t>
      </w:r>
      <w:r>
        <w:rPr>
          <w:bCs/>
          <w:sz w:val="24"/>
          <w:szCs w:val="24"/>
        </w:rPr>
        <w:t>.</w:t>
      </w:r>
    </w:p>
    <w:p w:rsidR="006E0487" w:rsidRDefault="006E0487" w:rsidP="006E0487">
      <w:pPr>
        <w:pStyle w:val="ListeParagraf"/>
        <w:ind w:left="927" w:right="268"/>
        <w:rPr>
          <w:bCs/>
          <w:sz w:val="24"/>
          <w:szCs w:val="24"/>
        </w:rPr>
      </w:pPr>
    </w:p>
    <w:p w:rsidR="006E0487" w:rsidRDefault="006E0487" w:rsidP="006E0487">
      <w:pPr>
        <w:pStyle w:val="ListeParagraf"/>
        <w:ind w:left="927" w:right="268"/>
        <w:rPr>
          <w:bCs/>
          <w:sz w:val="24"/>
          <w:szCs w:val="24"/>
        </w:rPr>
      </w:pPr>
    </w:p>
    <w:p w:rsidR="006E0487" w:rsidRDefault="006E0487" w:rsidP="006E0487">
      <w:pPr>
        <w:pStyle w:val="ListeParagraf"/>
        <w:ind w:left="927" w:right="268"/>
        <w:rPr>
          <w:bCs/>
          <w:sz w:val="24"/>
          <w:szCs w:val="24"/>
        </w:rPr>
      </w:pPr>
    </w:p>
    <w:tbl>
      <w:tblPr>
        <w:tblStyle w:val="TabloKlavuzu"/>
        <w:tblpPr w:leftFromText="141" w:rightFromText="141" w:vertAnchor="text" w:horzAnchor="margin" w:tblpXSpec="center" w:tblpY="18"/>
        <w:tblW w:w="10165" w:type="dxa"/>
        <w:tblLook w:val="04A0" w:firstRow="1" w:lastRow="0" w:firstColumn="1" w:lastColumn="0" w:noHBand="0" w:noVBand="1"/>
      </w:tblPr>
      <w:tblGrid>
        <w:gridCol w:w="1951"/>
        <w:gridCol w:w="4784"/>
        <w:gridCol w:w="1905"/>
        <w:gridCol w:w="1525"/>
      </w:tblGrid>
      <w:tr w:rsidR="006E0487" w:rsidTr="006E0487">
        <w:tc>
          <w:tcPr>
            <w:tcW w:w="1951" w:type="dxa"/>
            <w:vMerge w:val="restart"/>
          </w:tcPr>
          <w:p w:rsidR="006E0487" w:rsidRDefault="006E0487" w:rsidP="006E0487">
            <w:pPr>
              <w:tabs>
                <w:tab w:val="left" w:pos="910"/>
              </w:tabs>
              <w:rPr>
                <w:sz w:val="24"/>
                <w:szCs w:val="24"/>
              </w:rPr>
            </w:pPr>
            <w:r>
              <w:rPr>
                <w:noProof/>
                <w:sz w:val="24"/>
                <w:szCs w:val="24"/>
                <w:lang w:eastAsia="tr-TR"/>
              </w:rPr>
              <w:drawing>
                <wp:inline distT="0" distB="0" distL="0" distR="0" wp14:anchorId="6F6A1460" wp14:editId="539C9578">
                  <wp:extent cx="966159" cy="819509"/>
                  <wp:effectExtent l="0" t="0" r="571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4784" w:type="dxa"/>
            <w:vMerge w:val="restart"/>
          </w:tcPr>
          <w:p w:rsidR="006E0487" w:rsidRDefault="006E0487" w:rsidP="006E0487">
            <w:pPr>
              <w:tabs>
                <w:tab w:val="left" w:pos="910"/>
              </w:tabs>
              <w:rPr>
                <w:sz w:val="24"/>
                <w:szCs w:val="24"/>
              </w:rPr>
            </w:pPr>
          </w:p>
          <w:p w:rsidR="006E0487" w:rsidRDefault="006E0487" w:rsidP="006E0487">
            <w:pPr>
              <w:tabs>
                <w:tab w:val="left" w:pos="910"/>
              </w:tabs>
              <w:rPr>
                <w:sz w:val="24"/>
                <w:szCs w:val="24"/>
              </w:rPr>
            </w:pPr>
          </w:p>
          <w:p w:rsidR="006E0487" w:rsidRPr="00B36760" w:rsidRDefault="006E0487" w:rsidP="006E0487">
            <w:pPr>
              <w:tabs>
                <w:tab w:val="left" w:pos="910"/>
              </w:tabs>
              <w:jc w:val="center"/>
              <w:rPr>
                <w:b/>
                <w:sz w:val="24"/>
                <w:szCs w:val="24"/>
              </w:rPr>
            </w:pPr>
            <w:r w:rsidRPr="00B36760">
              <w:rPr>
                <w:b/>
                <w:sz w:val="24"/>
                <w:szCs w:val="24"/>
              </w:rPr>
              <w:t>YOĞUN BAKIM İŞLEYİŞ PROSEDÜRÜ</w:t>
            </w:r>
          </w:p>
        </w:tc>
        <w:tc>
          <w:tcPr>
            <w:tcW w:w="1905" w:type="dxa"/>
          </w:tcPr>
          <w:p w:rsidR="006E0487" w:rsidRPr="00B36760" w:rsidRDefault="006E0487" w:rsidP="006E0487">
            <w:pPr>
              <w:tabs>
                <w:tab w:val="left" w:pos="910"/>
              </w:tabs>
            </w:pPr>
            <w:r w:rsidRPr="00B36760">
              <w:t>DÖKÜMAN KODU</w:t>
            </w:r>
          </w:p>
        </w:tc>
        <w:tc>
          <w:tcPr>
            <w:tcW w:w="1525" w:type="dxa"/>
          </w:tcPr>
          <w:p w:rsidR="006E0487" w:rsidRPr="00B36760" w:rsidRDefault="006E0487" w:rsidP="006E0487">
            <w:pPr>
              <w:tabs>
                <w:tab w:val="left" w:pos="910"/>
              </w:tabs>
              <w:jc w:val="center"/>
            </w:pPr>
            <w:proofErr w:type="gramStart"/>
            <w:r w:rsidRPr="00B36760">
              <w:t>YB.PR</w:t>
            </w:r>
            <w:proofErr w:type="gramEnd"/>
            <w:r w:rsidRPr="00B36760">
              <w:t>.01</w:t>
            </w:r>
          </w:p>
        </w:tc>
      </w:tr>
      <w:tr w:rsidR="00AE111F" w:rsidTr="006E0487">
        <w:tc>
          <w:tcPr>
            <w:tcW w:w="1951" w:type="dxa"/>
            <w:vMerge/>
          </w:tcPr>
          <w:p w:rsidR="00AE111F" w:rsidRDefault="00AE111F" w:rsidP="006E0487">
            <w:pPr>
              <w:tabs>
                <w:tab w:val="left" w:pos="910"/>
              </w:tabs>
              <w:rPr>
                <w:sz w:val="24"/>
                <w:szCs w:val="24"/>
              </w:rPr>
            </w:pPr>
          </w:p>
        </w:tc>
        <w:tc>
          <w:tcPr>
            <w:tcW w:w="4784" w:type="dxa"/>
            <w:vMerge/>
          </w:tcPr>
          <w:p w:rsidR="00AE111F" w:rsidRDefault="00AE111F" w:rsidP="006E0487">
            <w:pPr>
              <w:tabs>
                <w:tab w:val="left" w:pos="910"/>
              </w:tabs>
              <w:rPr>
                <w:sz w:val="24"/>
                <w:szCs w:val="24"/>
              </w:rPr>
            </w:pPr>
          </w:p>
        </w:tc>
        <w:tc>
          <w:tcPr>
            <w:tcW w:w="1905" w:type="dxa"/>
          </w:tcPr>
          <w:p w:rsidR="00AE111F" w:rsidRPr="00B36760" w:rsidRDefault="00AE111F" w:rsidP="006E0487">
            <w:pPr>
              <w:tabs>
                <w:tab w:val="left" w:pos="910"/>
              </w:tabs>
            </w:pPr>
            <w:r w:rsidRPr="00B36760">
              <w:t>YAYIN TARİHİ</w:t>
            </w:r>
          </w:p>
        </w:tc>
        <w:tc>
          <w:tcPr>
            <w:tcW w:w="1525" w:type="dxa"/>
          </w:tcPr>
          <w:p w:rsidR="00AE111F" w:rsidRPr="00B36760" w:rsidRDefault="00AE111F" w:rsidP="00AF33BF">
            <w:pPr>
              <w:tabs>
                <w:tab w:val="left" w:pos="910"/>
              </w:tabs>
              <w:jc w:val="center"/>
            </w:pPr>
            <w:r w:rsidRPr="00B36760">
              <w:t>15.09.2014</w:t>
            </w:r>
          </w:p>
        </w:tc>
      </w:tr>
      <w:tr w:rsidR="00AE111F" w:rsidTr="006E0487">
        <w:tc>
          <w:tcPr>
            <w:tcW w:w="1951" w:type="dxa"/>
            <w:vMerge/>
          </w:tcPr>
          <w:p w:rsidR="00AE111F" w:rsidRDefault="00AE111F" w:rsidP="006E0487">
            <w:pPr>
              <w:tabs>
                <w:tab w:val="left" w:pos="910"/>
              </w:tabs>
              <w:rPr>
                <w:sz w:val="24"/>
                <w:szCs w:val="24"/>
              </w:rPr>
            </w:pPr>
          </w:p>
        </w:tc>
        <w:tc>
          <w:tcPr>
            <w:tcW w:w="4784" w:type="dxa"/>
            <w:vMerge/>
          </w:tcPr>
          <w:p w:rsidR="00AE111F" w:rsidRDefault="00AE111F" w:rsidP="006E0487">
            <w:pPr>
              <w:tabs>
                <w:tab w:val="left" w:pos="910"/>
              </w:tabs>
              <w:rPr>
                <w:sz w:val="24"/>
                <w:szCs w:val="24"/>
              </w:rPr>
            </w:pPr>
          </w:p>
        </w:tc>
        <w:tc>
          <w:tcPr>
            <w:tcW w:w="1905" w:type="dxa"/>
          </w:tcPr>
          <w:p w:rsidR="00AE111F" w:rsidRPr="00B36760" w:rsidRDefault="00AE111F" w:rsidP="006E0487">
            <w:pPr>
              <w:tabs>
                <w:tab w:val="left" w:pos="910"/>
              </w:tabs>
            </w:pPr>
            <w:proofErr w:type="gramStart"/>
            <w:r w:rsidRPr="00B36760">
              <w:t>REVİZYON</w:t>
            </w:r>
            <w:r>
              <w:t xml:space="preserve"> </w:t>
            </w:r>
            <w:r w:rsidRPr="00B36760">
              <w:t xml:space="preserve"> TARİHİ</w:t>
            </w:r>
            <w:proofErr w:type="gramEnd"/>
          </w:p>
        </w:tc>
        <w:tc>
          <w:tcPr>
            <w:tcW w:w="1525" w:type="dxa"/>
          </w:tcPr>
          <w:p w:rsidR="00AE111F" w:rsidRPr="00B36760" w:rsidRDefault="00AE111F" w:rsidP="00AF33BF">
            <w:pPr>
              <w:tabs>
                <w:tab w:val="left" w:pos="910"/>
              </w:tabs>
              <w:jc w:val="center"/>
            </w:pPr>
            <w:r w:rsidRPr="00B36760">
              <w:t>31.05.2017</w:t>
            </w:r>
          </w:p>
        </w:tc>
      </w:tr>
      <w:tr w:rsidR="00AE111F" w:rsidTr="006E0487">
        <w:tc>
          <w:tcPr>
            <w:tcW w:w="1951" w:type="dxa"/>
            <w:vMerge/>
          </w:tcPr>
          <w:p w:rsidR="00AE111F" w:rsidRDefault="00AE111F" w:rsidP="006E0487">
            <w:pPr>
              <w:tabs>
                <w:tab w:val="left" w:pos="910"/>
              </w:tabs>
              <w:rPr>
                <w:sz w:val="24"/>
                <w:szCs w:val="24"/>
              </w:rPr>
            </w:pPr>
          </w:p>
        </w:tc>
        <w:tc>
          <w:tcPr>
            <w:tcW w:w="4784" w:type="dxa"/>
            <w:vMerge/>
          </w:tcPr>
          <w:p w:rsidR="00AE111F" w:rsidRDefault="00AE111F" w:rsidP="006E0487">
            <w:pPr>
              <w:tabs>
                <w:tab w:val="left" w:pos="910"/>
              </w:tabs>
              <w:rPr>
                <w:sz w:val="24"/>
                <w:szCs w:val="24"/>
              </w:rPr>
            </w:pPr>
          </w:p>
        </w:tc>
        <w:tc>
          <w:tcPr>
            <w:tcW w:w="1905" w:type="dxa"/>
          </w:tcPr>
          <w:p w:rsidR="00AE111F" w:rsidRPr="00B36760" w:rsidRDefault="00AE111F" w:rsidP="00AE111F">
            <w:pPr>
              <w:tabs>
                <w:tab w:val="left" w:pos="910"/>
              </w:tabs>
            </w:pPr>
            <w:r w:rsidRPr="00B36760">
              <w:t xml:space="preserve">REVİZYON </w:t>
            </w:r>
          </w:p>
        </w:tc>
        <w:tc>
          <w:tcPr>
            <w:tcW w:w="1525" w:type="dxa"/>
          </w:tcPr>
          <w:p w:rsidR="00AE111F" w:rsidRPr="00B36760" w:rsidRDefault="00AE111F" w:rsidP="00AF33BF">
            <w:pPr>
              <w:tabs>
                <w:tab w:val="left" w:pos="910"/>
              </w:tabs>
              <w:jc w:val="center"/>
            </w:pPr>
            <w:r>
              <w:t>01</w:t>
            </w:r>
          </w:p>
        </w:tc>
      </w:tr>
      <w:tr w:rsidR="006E0487" w:rsidTr="006E0487">
        <w:tc>
          <w:tcPr>
            <w:tcW w:w="1951" w:type="dxa"/>
            <w:vMerge/>
          </w:tcPr>
          <w:p w:rsidR="006E0487" w:rsidRDefault="006E0487" w:rsidP="006E0487">
            <w:pPr>
              <w:tabs>
                <w:tab w:val="left" w:pos="910"/>
              </w:tabs>
              <w:rPr>
                <w:sz w:val="24"/>
                <w:szCs w:val="24"/>
              </w:rPr>
            </w:pPr>
          </w:p>
        </w:tc>
        <w:tc>
          <w:tcPr>
            <w:tcW w:w="4784" w:type="dxa"/>
            <w:vMerge/>
          </w:tcPr>
          <w:p w:rsidR="006E0487" w:rsidRDefault="006E0487" w:rsidP="006E0487">
            <w:pPr>
              <w:tabs>
                <w:tab w:val="left" w:pos="910"/>
              </w:tabs>
              <w:rPr>
                <w:sz w:val="24"/>
                <w:szCs w:val="24"/>
              </w:rPr>
            </w:pPr>
          </w:p>
        </w:tc>
        <w:tc>
          <w:tcPr>
            <w:tcW w:w="1905" w:type="dxa"/>
          </w:tcPr>
          <w:p w:rsidR="006E0487" w:rsidRPr="00B36760" w:rsidRDefault="006E0487" w:rsidP="006E0487">
            <w:pPr>
              <w:tabs>
                <w:tab w:val="left" w:pos="910"/>
              </w:tabs>
            </w:pPr>
            <w:r w:rsidRPr="00B36760">
              <w:t>SAYFA</w:t>
            </w:r>
          </w:p>
        </w:tc>
        <w:tc>
          <w:tcPr>
            <w:tcW w:w="1525" w:type="dxa"/>
          </w:tcPr>
          <w:p w:rsidR="006E0487" w:rsidRPr="00B36760" w:rsidRDefault="006E0487" w:rsidP="006E0487">
            <w:pPr>
              <w:tabs>
                <w:tab w:val="left" w:pos="910"/>
              </w:tabs>
              <w:jc w:val="center"/>
            </w:pPr>
            <w:r>
              <w:t>2/12</w:t>
            </w:r>
          </w:p>
        </w:tc>
      </w:tr>
    </w:tbl>
    <w:p w:rsidR="006E0487" w:rsidRDefault="006E0487" w:rsidP="006E0487">
      <w:pPr>
        <w:pStyle w:val="ListeParagraf"/>
        <w:ind w:left="927" w:right="268"/>
        <w:rPr>
          <w:bCs/>
          <w:sz w:val="24"/>
          <w:szCs w:val="24"/>
        </w:rPr>
      </w:pPr>
    </w:p>
    <w:p w:rsidR="006E0487" w:rsidRPr="006E0487" w:rsidRDefault="006E0487" w:rsidP="006E0487">
      <w:pPr>
        <w:pStyle w:val="ListeParagraf"/>
        <w:ind w:left="927" w:right="268"/>
        <w:rPr>
          <w:bCs/>
          <w:sz w:val="24"/>
          <w:szCs w:val="24"/>
        </w:rPr>
      </w:pPr>
    </w:p>
    <w:p w:rsidR="006E0487" w:rsidRDefault="006E0487" w:rsidP="00E525E5">
      <w:pPr>
        <w:pStyle w:val="ListeParagraf"/>
        <w:ind w:left="927" w:right="268"/>
        <w:rPr>
          <w:bCs/>
          <w:sz w:val="24"/>
          <w:szCs w:val="24"/>
        </w:rPr>
      </w:pPr>
    </w:p>
    <w:p w:rsidR="006E0487" w:rsidRDefault="006E0487" w:rsidP="00E525E5">
      <w:pPr>
        <w:pStyle w:val="ListeParagraf"/>
        <w:ind w:left="927" w:right="268"/>
        <w:rPr>
          <w:bCs/>
          <w:sz w:val="24"/>
          <w:szCs w:val="24"/>
        </w:rPr>
      </w:pPr>
    </w:p>
    <w:p w:rsidR="00E833FC" w:rsidRDefault="00B36760" w:rsidP="00495EAD">
      <w:pPr>
        <w:tabs>
          <w:tab w:val="left" w:pos="1019"/>
        </w:tabs>
        <w:spacing w:after="0"/>
        <w:ind w:left="993" w:right="268"/>
        <w:rPr>
          <w:rFonts w:eastAsia="Times New Roman" w:cs="Times New Roman"/>
          <w:color w:val="000000"/>
          <w:sz w:val="24"/>
          <w:szCs w:val="24"/>
          <w:lang w:eastAsia="tr-TR"/>
        </w:rPr>
      </w:pPr>
      <w:r w:rsidRPr="00B36760">
        <w:rPr>
          <w:sz w:val="24"/>
          <w:szCs w:val="24"/>
        </w:rPr>
        <w:tab/>
      </w:r>
      <w:r w:rsidRPr="00B36760">
        <w:rPr>
          <w:rFonts w:eastAsia="Times New Roman" w:cs="Times New Roman"/>
          <w:b/>
          <w:bCs/>
          <w:color w:val="000000"/>
          <w:sz w:val="24"/>
          <w:szCs w:val="24"/>
          <w:lang w:eastAsia="tr-TR"/>
        </w:rPr>
        <w:t>3- YÖNTEM</w:t>
      </w:r>
      <w:r w:rsidRPr="00B36760">
        <w:rPr>
          <w:rFonts w:eastAsia="Times New Roman" w:cs="Times New Roman"/>
          <w:color w:val="000000"/>
          <w:sz w:val="24"/>
          <w:szCs w:val="24"/>
          <w:lang w:eastAsia="tr-TR"/>
        </w:rPr>
        <w:br/>
      </w:r>
      <w:proofErr w:type="gramStart"/>
      <w:r w:rsidRPr="00B36760">
        <w:rPr>
          <w:rFonts w:eastAsia="Times New Roman" w:cs="Times New Roman"/>
          <w:b/>
          <w:bCs/>
          <w:color w:val="000000"/>
          <w:sz w:val="24"/>
          <w:szCs w:val="24"/>
          <w:lang w:eastAsia="tr-TR"/>
        </w:rPr>
        <w:t>3.1</w:t>
      </w:r>
      <w:proofErr w:type="gramEnd"/>
      <w:r w:rsidRPr="00B36760">
        <w:rPr>
          <w:rFonts w:eastAsia="Times New Roman" w:cs="Times New Roman"/>
          <w:b/>
          <w:bCs/>
          <w:color w:val="000000"/>
          <w:sz w:val="24"/>
          <w:szCs w:val="24"/>
          <w:lang w:eastAsia="tr-TR"/>
        </w:rPr>
        <w:t xml:space="preserve"> Yoğun Bakım Ünitesine Hasta Sevkinin Yapıldığı Yerler  </w:t>
      </w:r>
      <w:r w:rsidRPr="00B36760">
        <w:rPr>
          <w:rFonts w:eastAsia="Times New Roman" w:cs="Times New Roman"/>
          <w:color w:val="000000"/>
          <w:sz w:val="24"/>
          <w:szCs w:val="24"/>
          <w:lang w:eastAsia="tr-TR"/>
        </w:rPr>
        <w:br/>
        <w:t xml:space="preserve">* Poliklinikler </w:t>
      </w:r>
      <w:r w:rsidRPr="00B36760">
        <w:rPr>
          <w:rFonts w:eastAsia="Times New Roman" w:cs="Times New Roman"/>
          <w:color w:val="000000"/>
          <w:sz w:val="24"/>
          <w:szCs w:val="24"/>
          <w:lang w:eastAsia="tr-TR"/>
        </w:rPr>
        <w:br/>
        <w:t xml:space="preserve">* Acil servis </w:t>
      </w:r>
      <w:r w:rsidRPr="00B36760">
        <w:rPr>
          <w:rFonts w:eastAsia="Times New Roman" w:cs="Times New Roman"/>
          <w:color w:val="000000"/>
          <w:sz w:val="24"/>
          <w:szCs w:val="24"/>
          <w:lang w:eastAsia="tr-TR"/>
        </w:rPr>
        <w:br/>
        <w:t xml:space="preserve">* Servisler (Klinikler) </w:t>
      </w:r>
      <w:r w:rsidRPr="00B36760">
        <w:rPr>
          <w:rFonts w:eastAsia="Times New Roman" w:cs="Times New Roman"/>
          <w:color w:val="000000"/>
          <w:sz w:val="24"/>
          <w:szCs w:val="24"/>
          <w:lang w:eastAsia="tr-TR"/>
        </w:rPr>
        <w:br/>
        <w:t xml:space="preserve">* Başka hastaneler (Acil servis aracılığıyla)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3.2 Yatış Öncesi İşlemler</w:t>
      </w:r>
      <w:r w:rsidRPr="00B36760">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3.2.1</w:t>
      </w:r>
      <w:r w:rsidRPr="00B36760">
        <w:rPr>
          <w:rFonts w:eastAsia="Times New Roman" w:cs="Times New Roman"/>
          <w:color w:val="000000"/>
          <w:sz w:val="24"/>
          <w:szCs w:val="24"/>
          <w:lang w:eastAsia="tr-TR"/>
        </w:rPr>
        <w:t xml:space="preserve"> Hastanın yatışını yapacak hekim tarafından yoğun bakım yatak durumu, yoğun bakım hemşiresi veya nöbetçi hemşire ile görüşülerek sorgulanır.</w:t>
      </w:r>
      <w:r w:rsidR="00E62D8B">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 xml:space="preserve">Yatak durumuna göre hastanın yoğun bakım ünitesine kabulü planlanır.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 xml:space="preserve">3.2.2 </w:t>
      </w:r>
      <w:r w:rsidRPr="00B36760">
        <w:rPr>
          <w:rFonts w:eastAsia="Times New Roman" w:cs="Times New Roman"/>
          <w:color w:val="000000"/>
          <w:sz w:val="24"/>
          <w:szCs w:val="24"/>
          <w:lang w:eastAsia="tr-TR"/>
        </w:rPr>
        <w:t xml:space="preserve">Yoğun bakım ünitesine kabulü planlanan hasta için, hastanın yatışını yapan doktor ile görüşülerek hastanın genel durumuna uygun olarak yatağı hazırlanır.(Oksijen, </w:t>
      </w:r>
      <w:proofErr w:type="spellStart"/>
      <w:r w:rsidRPr="00B36760">
        <w:rPr>
          <w:rFonts w:eastAsia="Times New Roman" w:cs="Times New Roman"/>
          <w:color w:val="000000"/>
          <w:sz w:val="24"/>
          <w:szCs w:val="24"/>
          <w:lang w:eastAsia="tr-TR"/>
        </w:rPr>
        <w:t>monitörizasyon</w:t>
      </w:r>
      <w:proofErr w:type="spellEnd"/>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ventilatör</w:t>
      </w:r>
      <w:proofErr w:type="spellEnd"/>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infüzyon</w:t>
      </w:r>
      <w:proofErr w:type="spellEnd"/>
      <w:r w:rsidRPr="00B36760">
        <w:rPr>
          <w:rFonts w:eastAsia="Times New Roman" w:cs="Times New Roman"/>
          <w:color w:val="000000"/>
          <w:sz w:val="24"/>
          <w:szCs w:val="24"/>
          <w:lang w:eastAsia="tr-TR"/>
        </w:rPr>
        <w:t xml:space="preserve"> pompası, </w:t>
      </w:r>
      <w:proofErr w:type="spellStart"/>
      <w:r w:rsidRPr="00B36760">
        <w:rPr>
          <w:rFonts w:eastAsia="Times New Roman" w:cs="Times New Roman"/>
          <w:color w:val="000000"/>
          <w:sz w:val="24"/>
          <w:szCs w:val="24"/>
          <w:lang w:eastAsia="tr-TR"/>
        </w:rPr>
        <w:t>kataterizasyon</w:t>
      </w:r>
      <w:proofErr w:type="spellEnd"/>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v.b</w:t>
      </w:r>
      <w:proofErr w:type="spellEnd"/>
      <w:r w:rsidRPr="00B36760">
        <w:rPr>
          <w:rFonts w:eastAsia="Times New Roman" w:cs="Times New Roman"/>
          <w:color w:val="000000"/>
          <w:sz w:val="24"/>
          <w:szCs w:val="24"/>
          <w:lang w:eastAsia="tr-TR"/>
        </w:rPr>
        <w:t xml:space="preserve">)  </w:t>
      </w:r>
    </w:p>
    <w:p w:rsidR="00B36760" w:rsidRPr="00B36760" w:rsidRDefault="00E833FC" w:rsidP="00495EAD">
      <w:pPr>
        <w:tabs>
          <w:tab w:val="left" w:pos="1019"/>
        </w:tabs>
        <w:spacing w:after="0"/>
        <w:ind w:left="993" w:right="268"/>
        <w:rPr>
          <w:sz w:val="24"/>
          <w:szCs w:val="24"/>
        </w:rPr>
      </w:pPr>
      <w:r w:rsidRPr="00B36760">
        <w:rPr>
          <w:rFonts w:eastAsia="Times New Roman" w:cs="Times New Roman"/>
          <w:b/>
          <w:bCs/>
          <w:color w:val="000000"/>
          <w:sz w:val="24"/>
          <w:szCs w:val="24"/>
          <w:lang w:eastAsia="tr-TR"/>
        </w:rPr>
        <w:t>3.2.3</w:t>
      </w:r>
      <w:r w:rsidRPr="00B36760">
        <w:rPr>
          <w:rFonts w:eastAsia="Times New Roman" w:cs="Times New Roman"/>
          <w:color w:val="000000"/>
          <w:sz w:val="24"/>
          <w:szCs w:val="24"/>
          <w:lang w:eastAsia="tr-TR"/>
        </w:rPr>
        <w:t xml:space="preserve"> Hastanın yoğun bakım ünitesine kabulüne kadar hastanın yatışını sağlayan ünitenin sağlık personeli ve yardımcı sağlık personeli hastaya refakat eder</w:t>
      </w:r>
      <w:r w:rsidR="00B36760" w:rsidRPr="00B36760">
        <w:rPr>
          <w:rFonts w:eastAsia="Times New Roman" w:cs="Times New Roman"/>
          <w:color w:val="000000"/>
          <w:sz w:val="24"/>
          <w:szCs w:val="24"/>
          <w:lang w:eastAsia="tr-TR"/>
        </w:rPr>
        <w:br/>
      </w:r>
      <w:r w:rsidR="00B36760" w:rsidRPr="00B36760">
        <w:rPr>
          <w:rFonts w:eastAsia="Times New Roman" w:cs="Times New Roman"/>
          <w:b/>
          <w:bCs/>
          <w:color w:val="000000"/>
          <w:sz w:val="24"/>
          <w:szCs w:val="24"/>
          <w:lang w:eastAsia="tr-TR"/>
        </w:rPr>
        <w:t>3.2.4</w:t>
      </w:r>
      <w:r w:rsidR="00B36760" w:rsidRPr="00B36760">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Hasta ilgili servis personeli tarafından, sağlık personeli eşliğinde yoğun bakıma getirilir ve hasta sağlık personeli tarafından yoğun bakım sağlık personeline teslim edilir.</w:t>
      </w:r>
      <w:r w:rsidRPr="00B36760">
        <w:rPr>
          <w:rFonts w:eastAsia="Times New Roman" w:cs="Times New Roman"/>
          <w:color w:val="000000"/>
          <w:sz w:val="24"/>
          <w:szCs w:val="24"/>
          <w:lang w:eastAsia="tr-TR"/>
        </w:rPr>
        <w:br/>
      </w:r>
      <w:r w:rsidR="00B36760" w:rsidRPr="00B36760">
        <w:rPr>
          <w:rFonts w:eastAsia="Times New Roman" w:cs="Times New Roman"/>
          <w:b/>
          <w:bCs/>
          <w:color w:val="000000"/>
          <w:sz w:val="24"/>
          <w:szCs w:val="24"/>
          <w:lang w:eastAsia="tr-TR"/>
        </w:rPr>
        <w:t xml:space="preserve">3.3 Kayıt Süreci </w:t>
      </w:r>
      <w:r w:rsidR="00B36760" w:rsidRPr="00B36760">
        <w:rPr>
          <w:rFonts w:eastAsia="Times New Roman" w:cs="Times New Roman"/>
          <w:color w:val="000000"/>
          <w:sz w:val="24"/>
          <w:szCs w:val="24"/>
          <w:lang w:eastAsia="tr-TR"/>
        </w:rPr>
        <w:br/>
      </w:r>
      <w:r w:rsidR="00B36760" w:rsidRPr="00B36760">
        <w:rPr>
          <w:rFonts w:eastAsia="Times New Roman" w:cs="Times New Roman"/>
          <w:b/>
          <w:bCs/>
          <w:color w:val="000000"/>
          <w:sz w:val="24"/>
          <w:szCs w:val="24"/>
          <w:lang w:eastAsia="tr-TR"/>
        </w:rPr>
        <w:t>3.3.1</w:t>
      </w:r>
      <w:r w:rsidR="00B36760" w:rsidRPr="00B36760">
        <w:rPr>
          <w:rFonts w:eastAsia="Times New Roman" w:cs="Times New Roman"/>
          <w:color w:val="000000"/>
          <w:sz w:val="24"/>
          <w:szCs w:val="24"/>
          <w:lang w:eastAsia="tr-TR"/>
        </w:rPr>
        <w:t xml:space="preserve"> Yoğun Bakım sekreteri tarafından hastanın yatışı yapılır.</w:t>
      </w:r>
    </w:p>
    <w:p w:rsidR="00B36760" w:rsidRPr="00B36760" w:rsidRDefault="00B36760" w:rsidP="00B36760">
      <w:pPr>
        <w:spacing w:after="0" w:line="240" w:lineRule="auto"/>
        <w:ind w:left="993"/>
        <w:rPr>
          <w:rFonts w:eastAsia="Times New Roman" w:cs="Times New Roman"/>
          <w:color w:val="000000"/>
          <w:sz w:val="24"/>
          <w:szCs w:val="24"/>
          <w:lang w:eastAsia="tr-TR"/>
        </w:rPr>
      </w:pPr>
      <w:r w:rsidRPr="00B36760">
        <w:rPr>
          <w:rFonts w:eastAsia="Times New Roman" w:cs="Times New Roman"/>
          <w:b/>
          <w:bCs/>
          <w:color w:val="000000"/>
          <w:sz w:val="24"/>
          <w:szCs w:val="24"/>
          <w:lang w:eastAsia="tr-TR"/>
        </w:rPr>
        <w:t>3.4 YOĞUN BAKIMA HASTA KABULÜ</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3.4.1 Uygulama</w:t>
      </w:r>
      <w:r w:rsidRPr="00B36760">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br/>
        <w:t xml:space="preserve">Hasta yoğun bakım ünitesine geldiğinde hemşire ve personel tarafından kabul edilirken diğer hemşire tarafından aşağıdaki işlemler yapılır.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3.4.1.1</w:t>
      </w:r>
      <w:r w:rsidRPr="00B36760">
        <w:rPr>
          <w:rFonts w:eastAsia="Times New Roman" w:cs="Times New Roman"/>
          <w:color w:val="000000"/>
          <w:sz w:val="24"/>
          <w:szCs w:val="24"/>
          <w:lang w:eastAsia="tr-TR"/>
        </w:rPr>
        <w:t xml:space="preserve"> Hasta </w:t>
      </w:r>
      <w:proofErr w:type="spellStart"/>
      <w:r w:rsidRPr="00B36760">
        <w:rPr>
          <w:rFonts w:eastAsia="Times New Roman" w:cs="Times New Roman"/>
          <w:color w:val="000000"/>
          <w:sz w:val="24"/>
          <w:szCs w:val="24"/>
          <w:lang w:eastAsia="tr-TR"/>
        </w:rPr>
        <w:t>monitörize</w:t>
      </w:r>
      <w:proofErr w:type="spellEnd"/>
      <w:r w:rsidRPr="00B36760">
        <w:rPr>
          <w:rFonts w:eastAsia="Times New Roman" w:cs="Times New Roman"/>
          <w:color w:val="000000"/>
          <w:sz w:val="24"/>
          <w:szCs w:val="24"/>
          <w:lang w:eastAsia="tr-TR"/>
        </w:rPr>
        <w:t xml:space="preserve"> edilir.</w:t>
      </w:r>
      <w:r w:rsidR="00E833FC">
        <w:rPr>
          <w:rFonts w:eastAsia="Times New Roman" w:cs="Times New Roman"/>
          <w:color w:val="000000"/>
          <w:sz w:val="24"/>
          <w:szCs w:val="24"/>
          <w:lang w:eastAsia="tr-TR"/>
        </w:rPr>
        <w:t xml:space="preserve"> EKG çekilir g</w:t>
      </w:r>
      <w:r w:rsidRPr="00B36760">
        <w:rPr>
          <w:rFonts w:eastAsia="Times New Roman" w:cs="Times New Roman"/>
          <w:color w:val="000000"/>
          <w:sz w:val="24"/>
          <w:szCs w:val="24"/>
          <w:lang w:eastAsia="tr-TR"/>
        </w:rPr>
        <w:t xml:space="preserve">eliş </w:t>
      </w:r>
      <w:r w:rsidR="00E833FC">
        <w:rPr>
          <w:rFonts w:eastAsia="Times New Roman" w:cs="Times New Roman"/>
          <w:color w:val="000000"/>
          <w:sz w:val="24"/>
          <w:szCs w:val="24"/>
          <w:lang w:eastAsia="tr-TR"/>
        </w:rPr>
        <w:t xml:space="preserve">kan gazı alınır </w:t>
      </w:r>
      <w:r w:rsidRPr="00B36760">
        <w:rPr>
          <w:rFonts w:eastAsia="Times New Roman" w:cs="Times New Roman"/>
          <w:color w:val="000000"/>
          <w:sz w:val="24"/>
          <w:szCs w:val="24"/>
          <w:lang w:eastAsia="tr-TR"/>
        </w:rPr>
        <w:t xml:space="preserve">yaşam bulguları </w:t>
      </w:r>
      <w:proofErr w:type="gramStart"/>
      <w:r w:rsidR="00E833FC" w:rsidRPr="0008506E">
        <w:rPr>
          <w:rFonts w:eastAsia="Times New Roman" w:cs="Times New Roman"/>
          <w:color w:val="000000"/>
          <w:sz w:val="24"/>
          <w:szCs w:val="24"/>
          <w:lang w:eastAsia="tr-TR"/>
        </w:rPr>
        <w:t>YB.FR</w:t>
      </w:r>
      <w:proofErr w:type="gramEnd"/>
      <w:r w:rsidR="00E833FC" w:rsidRPr="0008506E">
        <w:rPr>
          <w:rFonts w:eastAsia="Times New Roman" w:cs="Times New Roman"/>
          <w:color w:val="000000"/>
          <w:sz w:val="24"/>
          <w:szCs w:val="24"/>
          <w:lang w:eastAsia="tr-TR"/>
        </w:rPr>
        <w:t xml:space="preserve">.01 </w:t>
      </w:r>
      <w:r w:rsidR="00495EAD">
        <w:rPr>
          <w:rFonts w:eastAsia="Times New Roman" w:cs="Times New Roman"/>
          <w:color w:val="000000"/>
          <w:sz w:val="24"/>
          <w:szCs w:val="24"/>
          <w:lang w:eastAsia="tr-TR"/>
        </w:rPr>
        <w:t>Y</w:t>
      </w:r>
      <w:r w:rsidR="00495EAD" w:rsidRPr="0008506E">
        <w:rPr>
          <w:rFonts w:eastAsia="Times New Roman" w:cs="Times New Roman"/>
          <w:color w:val="000000"/>
          <w:sz w:val="24"/>
          <w:szCs w:val="24"/>
          <w:lang w:eastAsia="tr-TR"/>
        </w:rPr>
        <w:t xml:space="preserve">oğun Bakım Hasta Takip Çizelgesine </w:t>
      </w:r>
      <w:r w:rsidRPr="0008506E">
        <w:rPr>
          <w:rFonts w:eastAsia="Times New Roman" w:cs="Times New Roman"/>
          <w:color w:val="000000"/>
          <w:sz w:val="24"/>
          <w:szCs w:val="24"/>
          <w:lang w:eastAsia="tr-TR"/>
        </w:rPr>
        <w:t>yazılır.</w:t>
      </w:r>
      <w:r w:rsidR="00E833FC" w:rsidRPr="0008506E">
        <w:rPr>
          <w:rFonts w:eastAsia="Times New Roman" w:cs="Times New Roman"/>
          <w:color w:val="000000"/>
          <w:sz w:val="24"/>
          <w:szCs w:val="24"/>
          <w:lang w:eastAsia="tr-TR"/>
        </w:rPr>
        <w:t xml:space="preserve"> </w:t>
      </w:r>
      <w:proofErr w:type="gramStart"/>
      <w:r w:rsidR="00E833FC" w:rsidRPr="0008506E">
        <w:rPr>
          <w:rFonts w:eastAsia="Times New Roman" w:cs="Times New Roman"/>
          <w:color w:val="000000"/>
          <w:sz w:val="24"/>
          <w:szCs w:val="24"/>
          <w:lang w:eastAsia="tr-TR"/>
        </w:rPr>
        <w:t>TA.FR</w:t>
      </w:r>
      <w:proofErr w:type="gramEnd"/>
      <w:r w:rsidR="00E833FC" w:rsidRPr="0008506E">
        <w:rPr>
          <w:rFonts w:eastAsia="Times New Roman" w:cs="Times New Roman"/>
          <w:color w:val="000000"/>
          <w:sz w:val="24"/>
          <w:szCs w:val="24"/>
          <w:lang w:eastAsia="tr-TR"/>
        </w:rPr>
        <w:t xml:space="preserve">.20 </w:t>
      </w:r>
      <w:proofErr w:type="spellStart"/>
      <w:r w:rsidR="00E833FC" w:rsidRPr="0008506E">
        <w:rPr>
          <w:rFonts w:eastAsia="Times New Roman" w:cs="Times New Roman"/>
          <w:color w:val="000000"/>
          <w:sz w:val="24"/>
          <w:szCs w:val="24"/>
          <w:lang w:eastAsia="tr-TR"/>
        </w:rPr>
        <w:t>Order</w:t>
      </w:r>
      <w:proofErr w:type="spellEnd"/>
      <w:r w:rsidR="00E833FC" w:rsidRPr="0008506E">
        <w:rPr>
          <w:rFonts w:eastAsia="Times New Roman" w:cs="Times New Roman"/>
          <w:color w:val="000000"/>
          <w:sz w:val="24"/>
          <w:szCs w:val="24"/>
          <w:lang w:eastAsia="tr-TR"/>
        </w:rPr>
        <w:t xml:space="preserve"> Formu ve TA.FR.01 Hasta Yatış Tabelası </w:t>
      </w:r>
      <w:r w:rsidRPr="0008506E">
        <w:rPr>
          <w:rFonts w:eastAsia="Times New Roman" w:cs="Times New Roman"/>
          <w:color w:val="000000"/>
          <w:sz w:val="24"/>
          <w:szCs w:val="24"/>
          <w:lang w:eastAsia="tr-TR"/>
        </w:rPr>
        <w:t>hastayı yatıran hekimi tarafından doldurulur.</w:t>
      </w:r>
      <w:r w:rsidR="00E833FC" w:rsidRPr="0008506E">
        <w:rPr>
          <w:rFonts w:eastAsia="Times New Roman" w:cs="Times New Roman"/>
          <w:color w:val="000000"/>
          <w:sz w:val="24"/>
          <w:szCs w:val="24"/>
          <w:lang w:eastAsia="tr-TR"/>
        </w:rPr>
        <w:t xml:space="preserve"> </w:t>
      </w:r>
      <w:r w:rsidRPr="0008506E">
        <w:rPr>
          <w:rFonts w:eastAsia="Times New Roman" w:cs="Times New Roman"/>
          <w:color w:val="000000"/>
          <w:sz w:val="24"/>
          <w:szCs w:val="24"/>
          <w:lang w:eastAsia="tr-TR"/>
        </w:rPr>
        <w:t xml:space="preserve">Hastanın </w:t>
      </w:r>
      <w:proofErr w:type="spellStart"/>
      <w:r w:rsidRPr="0008506E">
        <w:rPr>
          <w:rFonts w:eastAsia="Times New Roman" w:cs="Times New Roman"/>
          <w:color w:val="000000"/>
          <w:sz w:val="24"/>
          <w:szCs w:val="24"/>
          <w:lang w:eastAsia="tr-TR"/>
        </w:rPr>
        <w:t>orderi</w:t>
      </w:r>
      <w:proofErr w:type="spellEnd"/>
      <w:r w:rsidRPr="0008506E">
        <w:rPr>
          <w:rFonts w:eastAsia="Times New Roman" w:cs="Times New Roman"/>
          <w:color w:val="000000"/>
          <w:sz w:val="24"/>
          <w:szCs w:val="24"/>
          <w:lang w:eastAsia="tr-TR"/>
        </w:rPr>
        <w:t xml:space="preserve"> düzenlenip tedavisi planlanır. </w:t>
      </w:r>
      <w:r w:rsidRPr="0008506E">
        <w:rPr>
          <w:rFonts w:eastAsia="Times New Roman" w:cs="Times New Roman"/>
          <w:color w:val="000000"/>
          <w:sz w:val="24"/>
          <w:szCs w:val="24"/>
          <w:lang w:eastAsia="tr-TR"/>
        </w:rPr>
        <w:br/>
      </w:r>
      <w:r w:rsidRPr="0008506E">
        <w:rPr>
          <w:rFonts w:eastAsia="Times New Roman" w:cs="Times New Roman"/>
          <w:b/>
          <w:bCs/>
          <w:color w:val="000000"/>
          <w:sz w:val="24"/>
          <w:szCs w:val="24"/>
          <w:lang w:eastAsia="tr-TR"/>
        </w:rPr>
        <w:t>3.4.1.2</w:t>
      </w:r>
      <w:r w:rsidRPr="0008506E">
        <w:rPr>
          <w:rFonts w:eastAsia="Times New Roman" w:cs="Times New Roman"/>
          <w:color w:val="000000"/>
          <w:sz w:val="24"/>
          <w:szCs w:val="24"/>
          <w:lang w:eastAsia="tr-TR"/>
        </w:rPr>
        <w:t xml:space="preserve"> </w:t>
      </w:r>
      <w:proofErr w:type="gramStart"/>
      <w:r w:rsidR="00E833FC" w:rsidRPr="0008506E">
        <w:rPr>
          <w:rFonts w:eastAsia="Times New Roman" w:cs="Times New Roman"/>
          <w:color w:val="000000"/>
          <w:sz w:val="24"/>
          <w:szCs w:val="24"/>
          <w:lang w:eastAsia="tr-TR"/>
        </w:rPr>
        <w:t>HD.RB</w:t>
      </w:r>
      <w:proofErr w:type="gramEnd"/>
      <w:r w:rsidR="00E833FC" w:rsidRPr="0008506E">
        <w:rPr>
          <w:rFonts w:eastAsia="Times New Roman" w:cs="Times New Roman"/>
          <w:color w:val="000000"/>
          <w:sz w:val="24"/>
          <w:szCs w:val="24"/>
          <w:lang w:eastAsia="tr-TR"/>
        </w:rPr>
        <w:t xml:space="preserve">.145 </w:t>
      </w:r>
      <w:proofErr w:type="spellStart"/>
      <w:r w:rsidR="00E833FC" w:rsidRPr="0008506E">
        <w:rPr>
          <w:rFonts w:eastAsia="Times New Roman" w:cs="Times New Roman"/>
          <w:color w:val="000000"/>
          <w:sz w:val="24"/>
          <w:szCs w:val="24"/>
          <w:lang w:eastAsia="tr-TR"/>
        </w:rPr>
        <w:t>Reanimasyon</w:t>
      </w:r>
      <w:proofErr w:type="spellEnd"/>
      <w:r w:rsidR="00E833FC" w:rsidRPr="0008506E">
        <w:rPr>
          <w:rFonts w:eastAsia="Times New Roman" w:cs="Times New Roman"/>
          <w:color w:val="000000"/>
          <w:sz w:val="24"/>
          <w:szCs w:val="24"/>
          <w:lang w:eastAsia="tr-TR"/>
        </w:rPr>
        <w:t xml:space="preserve"> (Yoğun Bakım Ünitesi ) Aydınlatılmış Onam Belgesi </w:t>
      </w:r>
      <w:r w:rsidRPr="0008506E">
        <w:rPr>
          <w:rFonts w:eastAsia="Times New Roman" w:cs="Times New Roman"/>
          <w:color w:val="000000"/>
          <w:sz w:val="24"/>
          <w:szCs w:val="24"/>
          <w:lang w:eastAsia="tr-TR"/>
        </w:rPr>
        <w:t>hastanın</w:t>
      </w:r>
      <w:r w:rsidRPr="00B36760">
        <w:rPr>
          <w:rFonts w:eastAsia="Times New Roman" w:cs="Times New Roman"/>
          <w:color w:val="000000"/>
          <w:sz w:val="24"/>
          <w:szCs w:val="24"/>
          <w:lang w:eastAsia="tr-TR"/>
        </w:rPr>
        <w:t xml:space="preserve"> şuuru açıksa kendisine, kapalı ise yakınlarından birisine (mümkünse birinci derece yakınına, birinci derece yakını yok ise yakınlık derecesine göre en yakınına) doldurtularak imzalatılır. Eğer hastanın yanında hasta yakını yok veya ulaşılamıyor ise onam formu hastanın bilinci açıksa hastaya bilinci kapalı ise tedavi eden doktor, sorumlu hemşire veya nöbetçi hemşire ile birlikte yakınının olmadığı belirtilerek imzalanır.</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3.4.1.3</w:t>
      </w:r>
      <w:r w:rsidRPr="00B36760">
        <w:rPr>
          <w:rFonts w:eastAsia="Times New Roman" w:cs="Times New Roman"/>
          <w:color w:val="000000"/>
          <w:sz w:val="24"/>
          <w:szCs w:val="24"/>
          <w:lang w:eastAsia="tr-TR"/>
        </w:rPr>
        <w:t xml:space="preserve"> Hastanın uygun koluna hastanın kimlik bilgilerini ve doktorunun ismini içeren yatış </w:t>
      </w:r>
      <w:r w:rsidR="00E833FC" w:rsidRPr="00B36760">
        <w:rPr>
          <w:rFonts w:eastAsia="Times New Roman" w:cs="Times New Roman"/>
          <w:color w:val="000000"/>
          <w:sz w:val="24"/>
          <w:szCs w:val="24"/>
          <w:lang w:eastAsia="tr-TR"/>
        </w:rPr>
        <w:t>barkotlu</w:t>
      </w:r>
      <w:r w:rsidRPr="00B36760">
        <w:rPr>
          <w:rFonts w:eastAsia="Times New Roman" w:cs="Times New Roman"/>
          <w:color w:val="000000"/>
          <w:sz w:val="24"/>
          <w:szCs w:val="24"/>
          <w:lang w:eastAsia="tr-TR"/>
        </w:rPr>
        <w:t xml:space="preserve"> bileklik takılır.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3.4.1.4</w:t>
      </w:r>
      <w:r w:rsidRPr="00B36760">
        <w:rPr>
          <w:rFonts w:eastAsia="Times New Roman" w:cs="Times New Roman"/>
          <w:color w:val="000000"/>
          <w:sz w:val="24"/>
          <w:szCs w:val="24"/>
          <w:lang w:eastAsia="tr-TR"/>
        </w:rPr>
        <w:t xml:space="preserve"> Hasta yatış kaydı </w:t>
      </w:r>
      <w:r w:rsidR="00E833FC" w:rsidRPr="00B36760">
        <w:rPr>
          <w:rFonts w:eastAsia="Times New Roman" w:cs="Times New Roman"/>
          <w:color w:val="000000"/>
          <w:sz w:val="24"/>
          <w:szCs w:val="24"/>
          <w:lang w:eastAsia="tr-TR"/>
        </w:rPr>
        <w:t>yapılmadan ve</w:t>
      </w:r>
      <w:r w:rsidRPr="00B36760">
        <w:rPr>
          <w:rFonts w:eastAsia="Times New Roman" w:cs="Times New Roman"/>
          <w:color w:val="000000"/>
          <w:sz w:val="24"/>
          <w:szCs w:val="24"/>
          <w:lang w:eastAsia="tr-TR"/>
        </w:rPr>
        <w:t>/veya eksik yapılarak yoğun bakım ünitesine geldiyse yoğun bakım hemşiresi gerekli kişilerle görüşerek yoğun bakım ünitesine yatışını yaptırır.</w:t>
      </w:r>
    </w:p>
    <w:p w:rsidR="006E0487" w:rsidRDefault="00B36760" w:rsidP="00205CDE">
      <w:pPr>
        <w:tabs>
          <w:tab w:val="left" w:pos="1100"/>
        </w:tabs>
        <w:spacing w:after="0"/>
        <w:ind w:left="993"/>
        <w:rPr>
          <w:rFonts w:eastAsia="Times New Roman" w:cs="Times New Roman"/>
          <w:color w:val="000000"/>
          <w:sz w:val="24"/>
          <w:szCs w:val="24"/>
          <w:lang w:eastAsia="tr-TR"/>
        </w:rPr>
      </w:pPr>
      <w:r w:rsidRPr="00B36760">
        <w:rPr>
          <w:rFonts w:eastAsia="Times New Roman" w:cs="Times New Roman"/>
          <w:b/>
          <w:bCs/>
          <w:color w:val="000000"/>
          <w:sz w:val="24"/>
          <w:szCs w:val="24"/>
          <w:lang w:eastAsia="tr-TR"/>
        </w:rPr>
        <w:t xml:space="preserve">3.4.2 Yatış süreci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3.4.2.1</w:t>
      </w:r>
      <w:r w:rsidRPr="00B36760">
        <w:rPr>
          <w:rFonts w:eastAsia="Times New Roman" w:cs="Times New Roman"/>
          <w:color w:val="000000"/>
          <w:sz w:val="24"/>
          <w:szCs w:val="24"/>
          <w:lang w:eastAsia="tr-TR"/>
        </w:rPr>
        <w:t xml:space="preserve"> Yatışının başlangıcında;</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a</w:t>
      </w:r>
      <w:proofErr w:type="gramStart"/>
      <w:r w:rsidRPr="00B36760">
        <w:rPr>
          <w:rFonts w:eastAsia="Times New Roman" w:cs="Times New Roman"/>
          <w:b/>
          <w:bCs/>
          <w:color w:val="000000"/>
          <w:sz w:val="24"/>
          <w:szCs w:val="24"/>
          <w:lang w:eastAsia="tr-TR"/>
        </w:rPr>
        <w:t>)</w:t>
      </w:r>
      <w:proofErr w:type="gramEnd"/>
      <w:r w:rsidRPr="00B36760">
        <w:rPr>
          <w:rFonts w:eastAsia="Times New Roman" w:cs="Times New Roman"/>
          <w:color w:val="000000"/>
          <w:sz w:val="24"/>
          <w:szCs w:val="24"/>
          <w:lang w:eastAsia="tr-TR"/>
        </w:rPr>
        <w:t xml:space="preserve"> Hastanın giysileri ve üzerindeki takı ve benzeri malzemeleri çıkartılır.                       </w:t>
      </w:r>
      <w:r w:rsidRPr="00B36760">
        <w:rPr>
          <w:rFonts w:eastAsia="Times New Roman" w:cs="Times New Roman"/>
          <w:color w:val="000000"/>
          <w:sz w:val="24"/>
          <w:szCs w:val="24"/>
          <w:lang w:eastAsia="tr-TR"/>
        </w:rPr>
        <w:br/>
        <w:t xml:space="preserve">Hastaya ait giysileri değerli eşya ve takıları (para, anahtar, bilezik, cüzdan </w:t>
      </w:r>
      <w:proofErr w:type="spellStart"/>
      <w:r w:rsidRPr="00B36760">
        <w:rPr>
          <w:rFonts w:eastAsia="Times New Roman" w:cs="Times New Roman"/>
          <w:color w:val="000000"/>
          <w:sz w:val="24"/>
          <w:szCs w:val="24"/>
          <w:lang w:eastAsia="tr-TR"/>
        </w:rPr>
        <w:t>v.b</w:t>
      </w:r>
      <w:proofErr w:type="spellEnd"/>
      <w:r w:rsidRPr="00B36760">
        <w:rPr>
          <w:rFonts w:eastAsia="Times New Roman" w:cs="Times New Roman"/>
          <w:color w:val="000000"/>
          <w:sz w:val="24"/>
          <w:szCs w:val="24"/>
          <w:lang w:eastAsia="tr-TR"/>
        </w:rPr>
        <w:t xml:space="preserve">) </w:t>
      </w:r>
      <w:proofErr w:type="gramStart"/>
      <w:r w:rsidR="00E833FC" w:rsidRPr="0008506E">
        <w:rPr>
          <w:rFonts w:eastAsia="Times New Roman" w:cs="Times New Roman"/>
          <w:color w:val="000000"/>
          <w:sz w:val="24"/>
          <w:szCs w:val="24"/>
          <w:lang w:eastAsia="tr-TR"/>
        </w:rPr>
        <w:t>TA.FR</w:t>
      </w:r>
      <w:proofErr w:type="gramEnd"/>
      <w:r w:rsidR="00E833FC" w:rsidRPr="0008506E">
        <w:rPr>
          <w:rFonts w:eastAsia="Times New Roman" w:cs="Times New Roman"/>
          <w:color w:val="000000"/>
          <w:sz w:val="24"/>
          <w:szCs w:val="24"/>
          <w:lang w:eastAsia="tr-TR"/>
        </w:rPr>
        <w:t xml:space="preserve">.02 Hastanın Beraberinde Getirdiği İlaç Malzeme Teslim Formu </w:t>
      </w:r>
      <w:r w:rsidR="00FA2CE0" w:rsidRPr="0008506E">
        <w:rPr>
          <w:rFonts w:eastAsia="Times New Roman" w:cs="Times New Roman"/>
          <w:color w:val="000000"/>
          <w:sz w:val="24"/>
          <w:szCs w:val="24"/>
          <w:lang w:eastAsia="tr-TR"/>
        </w:rPr>
        <w:t xml:space="preserve">imzalatılarak teslim </w:t>
      </w:r>
      <w:r w:rsidRPr="0008506E">
        <w:rPr>
          <w:rFonts w:eastAsia="Times New Roman" w:cs="Times New Roman"/>
          <w:color w:val="000000"/>
          <w:sz w:val="24"/>
          <w:szCs w:val="24"/>
          <w:lang w:eastAsia="tr-TR"/>
        </w:rPr>
        <w:t xml:space="preserve">edilir.  </w:t>
      </w:r>
      <w:r w:rsidRPr="0008506E">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b)</w:t>
      </w:r>
      <w:r w:rsidRPr="00B36760">
        <w:rPr>
          <w:rFonts w:eastAsia="Times New Roman" w:cs="Times New Roman"/>
          <w:color w:val="000000"/>
          <w:sz w:val="24"/>
          <w:szCs w:val="24"/>
          <w:lang w:eastAsia="tr-TR"/>
        </w:rPr>
        <w:t xml:space="preserve"> Hastanın yanında hasta yakınının olmaması halinde, bu eşyalar nöbetçi sağlık personelince yakınına teslim edilinceye kadar </w:t>
      </w:r>
      <w:proofErr w:type="gramStart"/>
      <w:r w:rsidR="00E833FC" w:rsidRPr="0008506E">
        <w:rPr>
          <w:rFonts w:eastAsia="Times New Roman" w:cs="Times New Roman"/>
          <w:color w:val="000000"/>
          <w:sz w:val="24"/>
          <w:szCs w:val="24"/>
          <w:lang w:eastAsia="tr-TR"/>
        </w:rPr>
        <w:t>TA.FR</w:t>
      </w:r>
      <w:proofErr w:type="gramEnd"/>
      <w:r w:rsidR="00E833FC" w:rsidRPr="0008506E">
        <w:rPr>
          <w:rFonts w:eastAsia="Times New Roman" w:cs="Times New Roman"/>
          <w:color w:val="000000"/>
          <w:sz w:val="24"/>
          <w:szCs w:val="24"/>
          <w:lang w:eastAsia="tr-TR"/>
        </w:rPr>
        <w:t xml:space="preserve">.02 Hastanın Beraberinde Getirdiği İlaç Malzeme Teslim Formu </w:t>
      </w:r>
      <w:r w:rsidRPr="0008506E">
        <w:rPr>
          <w:rFonts w:eastAsia="Times New Roman" w:cs="Times New Roman"/>
          <w:color w:val="000000"/>
          <w:sz w:val="24"/>
          <w:szCs w:val="24"/>
          <w:lang w:eastAsia="tr-TR"/>
        </w:rPr>
        <w:t>doldurulup yoğun bakımda muhafaza edilir.</w:t>
      </w:r>
    </w:p>
    <w:p w:rsidR="006E0487" w:rsidRDefault="006E0487" w:rsidP="00205CDE">
      <w:pPr>
        <w:tabs>
          <w:tab w:val="left" w:pos="1100"/>
        </w:tabs>
        <w:spacing w:after="0"/>
        <w:ind w:left="993"/>
        <w:rPr>
          <w:rFonts w:eastAsia="Times New Roman" w:cs="Times New Roman"/>
          <w:color w:val="000000"/>
          <w:sz w:val="24"/>
          <w:szCs w:val="24"/>
          <w:lang w:eastAsia="tr-TR"/>
        </w:rPr>
      </w:pPr>
    </w:p>
    <w:p w:rsidR="006E0487" w:rsidRDefault="006E0487" w:rsidP="00205CDE">
      <w:pPr>
        <w:tabs>
          <w:tab w:val="left" w:pos="1100"/>
        </w:tabs>
        <w:spacing w:after="0"/>
        <w:ind w:left="993"/>
        <w:rPr>
          <w:rFonts w:eastAsia="Times New Roman" w:cs="Times New Roman"/>
          <w:color w:val="000000"/>
          <w:sz w:val="24"/>
          <w:szCs w:val="24"/>
          <w:lang w:eastAsia="tr-TR"/>
        </w:rPr>
      </w:pPr>
    </w:p>
    <w:p w:rsidR="006E0487" w:rsidRDefault="006E0487" w:rsidP="00205CDE">
      <w:pPr>
        <w:tabs>
          <w:tab w:val="left" w:pos="1100"/>
        </w:tabs>
        <w:spacing w:after="0"/>
        <w:ind w:left="993"/>
        <w:rPr>
          <w:rFonts w:eastAsia="Times New Roman" w:cs="Times New Roman"/>
          <w:color w:val="000000"/>
          <w:sz w:val="24"/>
          <w:szCs w:val="24"/>
          <w:lang w:eastAsia="tr-TR"/>
        </w:rPr>
      </w:pPr>
    </w:p>
    <w:tbl>
      <w:tblPr>
        <w:tblStyle w:val="TabloKlavuzu"/>
        <w:tblpPr w:leftFromText="141" w:rightFromText="141" w:vertAnchor="text" w:horzAnchor="margin" w:tblpXSpec="center" w:tblpY="271"/>
        <w:tblW w:w="10273" w:type="dxa"/>
        <w:tblLook w:val="04A0" w:firstRow="1" w:lastRow="0" w:firstColumn="1" w:lastColumn="0" w:noHBand="0" w:noVBand="1"/>
      </w:tblPr>
      <w:tblGrid>
        <w:gridCol w:w="1809"/>
        <w:gridCol w:w="5010"/>
        <w:gridCol w:w="1922"/>
        <w:gridCol w:w="1532"/>
      </w:tblGrid>
      <w:tr w:rsidR="006E0487" w:rsidTr="00595EF4">
        <w:tc>
          <w:tcPr>
            <w:tcW w:w="1809" w:type="dxa"/>
            <w:vMerge w:val="restart"/>
          </w:tcPr>
          <w:p w:rsidR="006E0487" w:rsidRDefault="006E0487" w:rsidP="00595EF4">
            <w:pPr>
              <w:tabs>
                <w:tab w:val="left" w:pos="910"/>
              </w:tabs>
              <w:rPr>
                <w:sz w:val="24"/>
                <w:szCs w:val="24"/>
              </w:rPr>
            </w:pPr>
            <w:r>
              <w:rPr>
                <w:noProof/>
                <w:sz w:val="24"/>
                <w:szCs w:val="24"/>
                <w:lang w:eastAsia="tr-TR"/>
              </w:rPr>
              <w:drawing>
                <wp:inline distT="0" distB="0" distL="0" distR="0" wp14:anchorId="065C98B3" wp14:editId="295AC7A5">
                  <wp:extent cx="966159" cy="819509"/>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5010" w:type="dxa"/>
            <w:vMerge w:val="restart"/>
          </w:tcPr>
          <w:p w:rsidR="006E0487" w:rsidRDefault="006E0487" w:rsidP="00595EF4">
            <w:pPr>
              <w:tabs>
                <w:tab w:val="left" w:pos="910"/>
              </w:tabs>
              <w:rPr>
                <w:sz w:val="24"/>
                <w:szCs w:val="24"/>
              </w:rPr>
            </w:pPr>
          </w:p>
          <w:p w:rsidR="006E0487" w:rsidRDefault="006E0487" w:rsidP="00595EF4">
            <w:pPr>
              <w:tabs>
                <w:tab w:val="left" w:pos="910"/>
              </w:tabs>
              <w:rPr>
                <w:sz w:val="24"/>
                <w:szCs w:val="24"/>
              </w:rPr>
            </w:pPr>
          </w:p>
          <w:p w:rsidR="006E0487" w:rsidRPr="00B36760" w:rsidRDefault="006E0487" w:rsidP="00595EF4">
            <w:pPr>
              <w:tabs>
                <w:tab w:val="left" w:pos="910"/>
              </w:tabs>
              <w:jc w:val="center"/>
              <w:rPr>
                <w:b/>
                <w:sz w:val="24"/>
                <w:szCs w:val="24"/>
              </w:rPr>
            </w:pPr>
            <w:r w:rsidRPr="00B36760">
              <w:rPr>
                <w:b/>
                <w:sz w:val="24"/>
                <w:szCs w:val="24"/>
              </w:rPr>
              <w:t>YOĞUN BAKIM İŞLEYİŞ PROSEDÜRÜ</w:t>
            </w:r>
          </w:p>
        </w:tc>
        <w:tc>
          <w:tcPr>
            <w:tcW w:w="1922" w:type="dxa"/>
          </w:tcPr>
          <w:p w:rsidR="006E0487" w:rsidRPr="00B36760" w:rsidRDefault="006E0487" w:rsidP="00595EF4">
            <w:pPr>
              <w:tabs>
                <w:tab w:val="left" w:pos="910"/>
              </w:tabs>
            </w:pPr>
            <w:r w:rsidRPr="00B36760">
              <w:t>DÖKÜMAN KODU</w:t>
            </w:r>
          </w:p>
        </w:tc>
        <w:tc>
          <w:tcPr>
            <w:tcW w:w="1532" w:type="dxa"/>
          </w:tcPr>
          <w:p w:rsidR="006E0487" w:rsidRPr="00B36760" w:rsidRDefault="006E0487" w:rsidP="00595EF4">
            <w:pPr>
              <w:tabs>
                <w:tab w:val="left" w:pos="910"/>
              </w:tabs>
              <w:jc w:val="center"/>
            </w:pPr>
            <w:proofErr w:type="gramStart"/>
            <w:r w:rsidRPr="00B36760">
              <w:t>YB.PR</w:t>
            </w:r>
            <w:proofErr w:type="gramEnd"/>
            <w:r w:rsidRPr="00B36760">
              <w:t>.01</w:t>
            </w:r>
          </w:p>
        </w:tc>
      </w:tr>
      <w:tr w:rsidR="00AE111F" w:rsidTr="00595EF4">
        <w:tc>
          <w:tcPr>
            <w:tcW w:w="1809" w:type="dxa"/>
            <w:vMerge/>
          </w:tcPr>
          <w:p w:rsidR="00AE111F" w:rsidRDefault="00AE111F" w:rsidP="00595EF4">
            <w:pPr>
              <w:tabs>
                <w:tab w:val="left" w:pos="910"/>
              </w:tabs>
              <w:rPr>
                <w:sz w:val="24"/>
                <w:szCs w:val="24"/>
              </w:rPr>
            </w:pPr>
          </w:p>
        </w:tc>
        <w:tc>
          <w:tcPr>
            <w:tcW w:w="5010" w:type="dxa"/>
            <w:vMerge/>
          </w:tcPr>
          <w:p w:rsidR="00AE111F" w:rsidRDefault="00AE111F" w:rsidP="00595EF4">
            <w:pPr>
              <w:tabs>
                <w:tab w:val="left" w:pos="910"/>
              </w:tabs>
              <w:rPr>
                <w:sz w:val="24"/>
                <w:szCs w:val="24"/>
              </w:rPr>
            </w:pPr>
          </w:p>
        </w:tc>
        <w:tc>
          <w:tcPr>
            <w:tcW w:w="1922" w:type="dxa"/>
          </w:tcPr>
          <w:p w:rsidR="00AE111F" w:rsidRPr="00B36760" w:rsidRDefault="00AE111F" w:rsidP="00595EF4">
            <w:pPr>
              <w:tabs>
                <w:tab w:val="left" w:pos="910"/>
              </w:tabs>
            </w:pPr>
            <w:r w:rsidRPr="00B36760">
              <w:t>YAYIN TARİHİ</w:t>
            </w:r>
          </w:p>
        </w:tc>
        <w:tc>
          <w:tcPr>
            <w:tcW w:w="1532" w:type="dxa"/>
          </w:tcPr>
          <w:p w:rsidR="00AE111F" w:rsidRPr="00B36760" w:rsidRDefault="00AE111F" w:rsidP="00AF33BF">
            <w:pPr>
              <w:tabs>
                <w:tab w:val="left" w:pos="910"/>
              </w:tabs>
              <w:jc w:val="center"/>
            </w:pPr>
            <w:r w:rsidRPr="00B36760">
              <w:t>15.09.2014</w:t>
            </w:r>
          </w:p>
        </w:tc>
      </w:tr>
      <w:tr w:rsidR="00AE111F" w:rsidTr="00595EF4">
        <w:tc>
          <w:tcPr>
            <w:tcW w:w="1809" w:type="dxa"/>
            <w:vMerge/>
          </w:tcPr>
          <w:p w:rsidR="00AE111F" w:rsidRDefault="00AE111F" w:rsidP="00595EF4">
            <w:pPr>
              <w:tabs>
                <w:tab w:val="left" w:pos="910"/>
              </w:tabs>
              <w:rPr>
                <w:sz w:val="24"/>
                <w:szCs w:val="24"/>
              </w:rPr>
            </w:pPr>
          </w:p>
        </w:tc>
        <w:tc>
          <w:tcPr>
            <w:tcW w:w="5010" w:type="dxa"/>
            <w:vMerge/>
          </w:tcPr>
          <w:p w:rsidR="00AE111F" w:rsidRDefault="00AE111F" w:rsidP="00595EF4">
            <w:pPr>
              <w:tabs>
                <w:tab w:val="left" w:pos="910"/>
              </w:tabs>
              <w:rPr>
                <w:sz w:val="24"/>
                <w:szCs w:val="24"/>
              </w:rPr>
            </w:pPr>
          </w:p>
        </w:tc>
        <w:tc>
          <w:tcPr>
            <w:tcW w:w="1922" w:type="dxa"/>
          </w:tcPr>
          <w:p w:rsidR="00AE111F" w:rsidRPr="00B36760" w:rsidRDefault="00AE111F" w:rsidP="00595EF4">
            <w:pPr>
              <w:tabs>
                <w:tab w:val="left" w:pos="910"/>
              </w:tabs>
            </w:pPr>
            <w:proofErr w:type="gramStart"/>
            <w:r w:rsidRPr="00B36760">
              <w:t>REVİZYON</w:t>
            </w:r>
            <w:r>
              <w:t xml:space="preserve"> </w:t>
            </w:r>
            <w:r w:rsidRPr="00B36760">
              <w:t xml:space="preserve"> TARİHİ</w:t>
            </w:r>
            <w:proofErr w:type="gramEnd"/>
          </w:p>
        </w:tc>
        <w:tc>
          <w:tcPr>
            <w:tcW w:w="1532" w:type="dxa"/>
          </w:tcPr>
          <w:p w:rsidR="00AE111F" w:rsidRPr="00B36760" w:rsidRDefault="00AE111F" w:rsidP="00AF33BF">
            <w:pPr>
              <w:tabs>
                <w:tab w:val="left" w:pos="910"/>
              </w:tabs>
              <w:jc w:val="center"/>
            </w:pPr>
            <w:r w:rsidRPr="00B36760">
              <w:t>31.05.2017</w:t>
            </w:r>
          </w:p>
        </w:tc>
      </w:tr>
      <w:tr w:rsidR="00AE111F" w:rsidTr="00595EF4">
        <w:tc>
          <w:tcPr>
            <w:tcW w:w="1809" w:type="dxa"/>
            <w:vMerge/>
          </w:tcPr>
          <w:p w:rsidR="00AE111F" w:rsidRDefault="00AE111F" w:rsidP="00595EF4">
            <w:pPr>
              <w:tabs>
                <w:tab w:val="left" w:pos="910"/>
              </w:tabs>
              <w:rPr>
                <w:sz w:val="24"/>
                <w:szCs w:val="24"/>
              </w:rPr>
            </w:pPr>
          </w:p>
        </w:tc>
        <w:tc>
          <w:tcPr>
            <w:tcW w:w="5010" w:type="dxa"/>
            <w:vMerge/>
          </w:tcPr>
          <w:p w:rsidR="00AE111F" w:rsidRDefault="00AE111F" w:rsidP="00595EF4">
            <w:pPr>
              <w:tabs>
                <w:tab w:val="left" w:pos="910"/>
              </w:tabs>
              <w:rPr>
                <w:sz w:val="24"/>
                <w:szCs w:val="24"/>
              </w:rPr>
            </w:pPr>
          </w:p>
        </w:tc>
        <w:tc>
          <w:tcPr>
            <w:tcW w:w="1922" w:type="dxa"/>
          </w:tcPr>
          <w:p w:rsidR="00AE111F" w:rsidRPr="00B36760" w:rsidRDefault="00AE111F" w:rsidP="00AE111F">
            <w:pPr>
              <w:tabs>
                <w:tab w:val="left" w:pos="910"/>
              </w:tabs>
            </w:pPr>
            <w:r w:rsidRPr="00B36760">
              <w:t xml:space="preserve">REVİZYON </w:t>
            </w:r>
          </w:p>
        </w:tc>
        <w:tc>
          <w:tcPr>
            <w:tcW w:w="1532" w:type="dxa"/>
          </w:tcPr>
          <w:p w:rsidR="00AE111F" w:rsidRPr="00B36760" w:rsidRDefault="00AE111F" w:rsidP="00AF33BF">
            <w:pPr>
              <w:tabs>
                <w:tab w:val="left" w:pos="910"/>
              </w:tabs>
              <w:jc w:val="center"/>
            </w:pPr>
            <w:r>
              <w:t>01</w:t>
            </w:r>
          </w:p>
        </w:tc>
      </w:tr>
      <w:tr w:rsidR="006E0487" w:rsidTr="00595EF4">
        <w:tc>
          <w:tcPr>
            <w:tcW w:w="1809" w:type="dxa"/>
            <w:vMerge/>
          </w:tcPr>
          <w:p w:rsidR="006E0487" w:rsidRDefault="006E0487" w:rsidP="00595EF4">
            <w:pPr>
              <w:tabs>
                <w:tab w:val="left" w:pos="910"/>
              </w:tabs>
              <w:rPr>
                <w:sz w:val="24"/>
                <w:szCs w:val="24"/>
              </w:rPr>
            </w:pPr>
          </w:p>
        </w:tc>
        <w:tc>
          <w:tcPr>
            <w:tcW w:w="5010" w:type="dxa"/>
            <w:vMerge/>
          </w:tcPr>
          <w:p w:rsidR="006E0487" w:rsidRDefault="006E0487" w:rsidP="00595EF4">
            <w:pPr>
              <w:tabs>
                <w:tab w:val="left" w:pos="910"/>
              </w:tabs>
              <w:rPr>
                <w:sz w:val="24"/>
                <w:szCs w:val="24"/>
              </w:rPr>
            </w:pPr>
          </w:p>
        </w:tc>
        <w:tc>
          <w:tcPr>
            <w:tcW w:w="1922" w:type="dxa"/>
          </w:tcPr>
          <w:p w:rsidR="006E0487" w:rsidRPr="00B36760" w:rsidRDefault="006E0487" w:rsidP="00595EF4">
            <w:pPr>
              <w:tabs>
                <w:tab w:val="left" w:pos="910"/>
              </w:tabs>
            </w:pPr>
            <w:r w:rsidRPr="00B36760">
              <w:t>SAYFA</w:t>
            </w:r>
          </w:p>
        </w:tc>
        <w:tc>
          <w:tcPr>
            <w:tcW w:w="1532" w:type="dxa"/>
          </w:tcPr>
          <w:p w:rsidR="006E0487" w:rsidRPr="00B36760" w:rsidRDefault="006E0487" w:rsidP="00595EF4">
            <w:pPr>
              <w:tabs>
                <w:tab w:val="left" w:pos="910"/>
              </w:tabs>
              <w:jc w:val="center"/>
            </w:pPr>
            <w:r>
              <w:t>3/12</w:t>
            </w:r>
          </w:p>
        </w:tc>
      </w:tr>
    </w:tbl>
    <w:p w:rsidR="006E0487" w:rsidRDefault="006E0487" w:rsidP="00205CDE">
      <w:pPr>
        <w:tabs>
          <w:tab w:val="left" w:pos="1100"/>
        </w:tabs>
        <w:spacing w:after="0"/>
        <w:ind w:left="993"/>
        <w:rPr>
          <w:rFonts w:eastAsia="Times New Roman" w:cs="Times New Roman"/>
          <w:color w:val="000000"/>
          <w:sz w:val="24"/>
          <w:szCs w:val="24"/>
          <w:lang w:eastAsia="tr-TR"/>
        </w:rPr>
      </w:pPr>
    </w:p>
    <w:p w:rsidR="006E0487" w:rsidRDefault="006E0487" w:rsidP="00205CDE">
      <w:pPr>
        <w:tabs>
          <w:tab w:val="left" w:pos="1100"/>
        </w:tabs>
        <w:spacing w:after="0"/>
        <w:ind w:left="993"/>
        <w:rPr>
          <w:rFonts w:eastAsia="Times New Roman" w:cs="Times New Roman"/>
          <w:color w:val="000000"/>
          <w:sz w:val="24"/>
          <w:szCs w:val="24"/>
          <w:lang w:eastAsia="tr-TR"/>
        </w:rPr>
      </w:pPr>
    </w:p>
    <w:p w:rsidR="006E0487" w:rsidRDefault="006E0487" w:rsidP="00205CDE">
      <w:pPr>
        <w:tabs>
          <w:tab w:val="left" w:pos="1100"/>
        </w:tabs>
        <w:spacing w:after="0"/>
        <w:ind w:left="993"/>
        <w:rPr>
          <w:rFonts w:eastAsia="Times New Roman" w:cs="Times New Roman"/>
          <w:color w:val="000000"/>
          <w:sz w:val="24"/>
          <w:szCs w:val="24"/>
          <w:lang w:eastAsia="tr-TR"/>
        </w:rPr>
      </w:pPr>
    </w:p>
    <w:p w:rsidR="006E0487" w:rsidRDefault="006E0487" w:rsidP="00205CDE">
      <w:pPr>
        <w:tabs>
          <w:tab w:val="left" w:pos="1100"/>
        </w:tabs>
        <w:spacing w:after="0"/>
        <w:ind w:left="993"/>
        <w:rPr>
          <w:rFonts w:eastAsia="Times New Roman" w:cs="Times New Roman"/>
          <w:color w:val="000000"/>
          <w:sz w:val="24"/>
          <w:szCs w:val="24"/>
          <w:lang w:eastAsia="tr-TR"/>
        </w:rPr>
      </w:pPr>
    </w:p>
    <w:p w:rsidR="00205CDE" w:rsidRDefault="00B36760" w:rsidP="00205CDE">
      <w:pPr>
        <w:tabs>
          <w:tab w:val="left" w:pos="1100"/>
        </w:tabs>
        <w:spacing w:after="0"/>
        <w:ind w:left="993"/>
        <w:rPr>
          <w:rFonts w:eastAsia="Times New Roman" w:cs="Times New Roman"/>
          <w:color w:val="000000"/>
          <w:sz w:val="24"/>
          <w:szCs w:val="24"/>
          <w:lang w:eastAsia="tr-TR"/>
        </w:rPr>
      </w:pPr>
      <w:r w:rsidRPr="0008506E">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 xml:space="preserve">3.4.2.2 </w:t>
      </w:r>
      <w:r w:rsidR="00FA2CE0" w:rsidRPr="00FA2CE0">
        <w:rPr>
          <w:rFonts w:eastAsia="Times New Roman" w:cs="Times New Roman"/>
          <w:color w:val="000000"/>
          <w:sz w:val="24"/>
          <w:szCs w:val="24"/>
          <w:lang w:eastAsia="tr-TR"/>
        </w:rPr>
        <w:t xml:space="preserve">Hastanın göğsüne elektrotlar </w:t>
      </w:r>
      <w:r w:rsidRPr="00B36760">
        <w:rPr>
          <w:rFonts w:eastAsia="Times New Roman" w:cs="Times New Roman"/>
          <w:color w:val="000000"/>
          <w:sz w:val="24"/>
          <w:szCs w:val="24"/>
          <w:lang w:eastAsia="tr-TR"/>
        </w:rPr>
        <w:t>uygun bir şekilde yapıştırılır.</w:t>
      </w:r>
      <w:r>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 xml:space="preserve">NİBP manşonu, </w:t>
      </w:r>
      <w:proofErr w:type="spellStart"/>
      <w:r w:rsidRPr="00B36760">
        <w:rPr>
          <w:rFonts w:eastAsia="Times New Roman" w:cs="Times New Roman"/>
          <w:color w:val="000000"/>
          <w:sz w:val="24"/>
          <w:szCs w:val="24"/>
          <w:lang w:eastAsia="tr-TR"/>
        </w:rPr>
        <w:t>Pulseoksimetre</w:t>
      </w:r>
      <w:proofErr w:type="spellEnd"/>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probu</w:t>
      </w:r>
      <w:proofErr w:type="spellEnd"/>
      <w:r w:rsidRPr="00B36760">
        <w:rPr>
          <w:rFonts w:eastAsia="Times New Roman" w:cs="Times New Roman"/>
          <w:color w:val="000000"/>
          <w:sz w:val="24"/>
          <w:szCs w:val="24"/>
          <w:lang w:eastAsia="tr-TR"/>
        </w:rPr>
        <w:t xml:space="preserve"> </w:t>
      </w:r>
      <w:r w:rsidR="00FA2CE0" w:rsidRPr="00B36760">
        <w:rPr>
          <w:rFonts w:eastAsia="Times New Roman" w:cs="Times New Roman"/>
          <w:color w:val="000000"/>
          <w:sz w:val="24"/>
          <w:szCs w:val="24"/>
          <w:lang w:eastAsia="tr-TR"/>
        </w:rPr>
        <w:t>parma</w:t>
      </w:r>
      <w:r w:rsidR="00FA2CE0">
        <w:rPr>
          <w:rFonts w:eastAsia="Times New Roman" w:cs="Times New Roman"/>
          <w:color w:val="000000"/>
          <w:sz w:val="24"/>
          <w:szCs w:val="24"/>
          <w:lang w:eastAsia="tr-TR"/>
        </w:rPr>
        <w:t>ğ</w:t>
      </w:r>
      <w:r w:rsidR="00FA2CE0" w:rsidRPr="00B36760">
        <w:rPr>
          <w:rFonts w:eastAsia="Times New Roman" w:cs="Times New Roman"/>
          <w:color w:val="000000"/>
          <w:sz w:val="24"/>
          <w:szCs w:val="24"/>
          <w:lang w:eastAsia="tr-TR"/>
        </w:rPr>
        <w:t>ına</w:t>
      </w:r>
      <w:r w:rsidRPr="00B36760">
        <w:rPr>
          <w:rFonts w:eastAsia="Times New Roman" w:cs="Times New Roman"/>
          <w:color w:val="000000"/>
          <w:sz w:val="24"/>
          <w:szCs w:val="24"/>
          <w:lang w:eastAsia="tr-TR"/>
        </w:rPr>
        <w:t xml:space="preserve"> takılarak </w:t>
      </w:r>
      <w:proofErr w:type="spellStart"/>
      <w:r w:rsidRPr="00B36760">
        <w:rPr>
          <w:rFonts w:eastAsia="Times New Roman" w:cs="Times New Roman"/>
          <w:color w:val="000000"/>
          <w:sz w:val="24"/>
          <w:szCs w:val="24"/>
          <w:lang w:eastAsia="tr-TR"/>
        </w:rPr>
        <w:t>monitörize</w:t>
      </w:r>
      <w:proofErr w:type="spellEnd"/>
      <w:r w:rsidRPr="00B36760">
        <w:rPr>
          <w:rFonts w:eastAsia="Times New Roman" w:cs="Times New Roman"/>
          <w:color w:val="000000"/>
          <w:sz w:val="24"/>
          <w:szCs w:val="24"/>
          <w:lang w:eastAsia="tr-TR"/>
        </w:rPr>
        <w:t xml:space="preserve"> edilir.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3.4.2.3</w:t>
      </w:r>
      <w:r w:rsidRPr="00B36760">
        <w:rPr>
          <w:rFonts w:eastAsia="Times New Roman" w:cs="Times New Roman"/>
          <w:color w:val="000000"/>
          <w:sz w:val="24"/>
          <w:szCs w:val="24"/>
          <w:lang w:eastAsia="tr-TR"/>
        </w:rPr>
        <w:t xml:space="preserve"> Hastanın solunumu değerlendirilir. Oksijen ihtiyacı varsa oksijen </w:t>
      </w:r>
      <w:proofErr w:type="spellStart"/>
      <w:r w:rsidRPr="00B36760">
        <w:rPr>
          <w:rFonts w:eastAsia="Times New Roman" w:cs="Times New Roman"/>
          <w:color w:val="000000"/>
          <w:sz w:val="24"/>
          <w:szCs w:val="24"/>
          <w:lang w:eastAsia="tr-TR"/>
        </w:rPr>
        <w:t>inhalasyonu</w:t>
      </w:r>
      <w:proofErr w:type="spellEnd"/>
      <w:r w:rsidRPr="00B36760">
        <w:rPr>
          <w:rFonts w:eastAsia="Times New Roman" w:cs="Times New Roman"/>
          <w:color w:val="000000"/>
          <w:sz w:val="24"/>
          <w:szCs w:val="24"/>
          <w:lang w:eastAsia="tr-TR"/>
        </w:rPr>
        <w:t xml:space="preserve"> başlanır.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3.4.2.4</w:t>
      </w:r>
      <w:r w:rsidRPr="00B36760">
        <w:rPr>
          <w:rFonts w:eastAsia="Times New Roman" w:cs="Times New Roman"/>
          <w:color w:val="000000"/>
          <w:sz w:val="24"/>
          <w:szCs w:val="24"/>
          <w:lang w:eastAsia="tr-TR"/>
        </w:rPr>
        <w:t xml:space="preserve"> Damar yolu yok ise damar yolu açılır, damar yolu açık gelmiş ise damar yolunun efektif çalışıp çalışmadığı kontrol edilir gerekirse yeni bir damar yolu açılır.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3.4.2.5</w:t>
      </w:r>
      <w:r w:rsidR="00E833FC">
        <w:rPr>
          <w:rFonts w:eastAsia="Times New Roman" w:cs="Times New Roman"/>
          <w:b/>
          <w:bCs/>
          <w:color w:val="000000"/>
          <w:sz w:val="24"/>
          <w:szCs w:val="24"/>
          <w:lang w:eastAsia="tr-TR"/>
        </w:rPr>
        <w:t xml:space="preserve"> </w:t>
      </w:r>
      <w:r w:rsidR="00E833FC">
        <w:rPr>
          <w:rFonts w:eastAsia="Times New Roman" w:cs="Times New Roman"/>
          <w:color w:val="000000"/>
          <w:sz w:val="24"/>
          <w:szCs w:val="24"/>
          <w:lang w:eastAsia="tr-TR"/>
        </w:rPr>
        <w:t>b</w:t>
      </w:r>
      <w:r w:rsidRPr="00B36760">
        <w:rPr>
          <w:rFonts w:eastAsia="Times New Roman" w:cs="Times New Roman"/>
          <w:color w:val="000000"/>
          <w:sz w:val="24"/>
          <w:szCs w:val="24"/>
          <w:lang w:eastAsia="tr-TR"/>
        </w:rPr>
        <w:t xml:space="preserve">u sırada hastadan tetkikler istenmiş ise </w:t>
      </w:r>
      <w:r w:rsidR="00205CDE" w:rsidRPr="00B36760">
        <w:rPr>
          <w:rFonts w:eastAsia="Times New Roman" w:cs="Times New Roman"/>
          <w:color w:val="000000"/>
          <w:sz w:val="24"/>
          <w:szCs w:val="24"/>
          <w:lang w:eastAsia="tr-TR"/>
        </w:rPr>
        <w:t xml:space="preserve">Laboratuvar tetkikleri istemi </w:t>
      </w:r>
      <w:r w:rsidR="00205CDE">
        <w:rPr>
          <w:rFonts w:eastAsia="Times New Roman" w:cs="Times New Roman"/>
          <w:color w:val="000000"/>
          <w:sz w:val="24"/>
          <w:szCs w:val="24"/>
          <w:lang w:eastAsia="tr-TR"/>
        </w:rPr>
        <w:t>için bilgisayara giriş yapılır,</w:t>
      </w:r>
      <w:r w:rsidR="00205CDE" w:rsidRPr="00B36760">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kan örneği alınır, uygun tüplere konularak laboratuvara örnek taşıma kabıyla gönderilir</w:t>
      </w:r>
      <w:r w:rsidR="00205CDE">
        <w:rPr>
          <w:rFonts w:eastAsia="Times New Roman" w:cs="Times New Roman"/>
          <w:color w:val="000000"/>
          <w:sz w:val="24"/>
          <w:szCs w:val="24"/>
          <w:lang w:eastAsia="tr-TR"/>
        </w:rPr>
        <w:t>.</w:t>
      </w:r>
    </w:p>
    <w:p w:rsidR="00495EAD" w:rsidRDefault="00B36760" w:rsidP="00205CDE">
      <w:pPr>
        <w:tabs>
          <w:tab w:val="left" w:pos="1100"/>
        </w:tabs>
        <w:spacing w:after="0"/>
        <w:ind w:left="993"/>
        <w:rPr>
          <w:rFonts w:eastAsia="Times New Roman" w:cs="Times New Roman"/>
          <w:color w:val="000000"/>
          <w:sz w:val="24"/>
          <w:szCs w:val="24"/>
          <w:lang w:eastAsia="tr-TR"/>
        </w:rPr>
      </w:pPr>
      <w:r w:rsidRPr="00B36760">
        <w:rPr>
          <w:rFonts w:eastAsia="Times New Roman" w:cs="Times New Roman"/>
          <w:b/>
          <w:bCs/>
          <w:color w:val="000000"/>
          <w:sz w:val="24"/>
          <w:szCs w:val="24"/>
          <w:lang w:eastAsia="tr-TR"/>
        </w:rPr>
        <w:t>3.4.2.6</w:t>
      </w:r>
      <w:r w:rsidRPr="00B36760">
        <w:rPr>
          <w:rFonts w:eastAsia="Times New Roman" w:cs="Times New Roman"/>
          <w:color w:val="000000"/>
          <w:sz w:val="24"/>
          <w:szCs w:val="24"/>
          <w:lang w:eastAsia="tr-TR"/>
        </w:rPr>
        <w:t xml:space="preserve"> Hastaya gerekli ise ve hastanın durumuna göre </w:t>
      </w:r>
      <w:proofErr w:type="spellStart"/>
      <w:r w:rsidRPr="00B36760">
        <w:rPr>
          <w:rFonts w:eastAsia="Times New Roman" w:cs="Times New Roman"/>
          <w:color w:val="000000"/>
          <w:sz w:val="24"/>
          <w:szCs w:val="24"/>
          <w:lang w:eastAsia="tr-TR"/>
        </w:rPr>
        <w:t>foley</w:t>
      </w:r>
      <w:proofErr w:type="spellEnd"/>
      <w:r w:rsidRPr="00B36760">
        <w:rPr>
          <w:rFonts w:eastAsia="Times New Roman" w:cs="Times New Roman"/>
          <w:color w:val="000000"/>
          <w:sz w:val="24"/>
          <w:szCs w:val="24"/>
          <w:lang w:eastAsia="tr-TR"/>
        </w:rPr>
        <w:t xml:space="preserve"> sonda veya prezervatif sonda takılır.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3.4.2.7</w:t>
      </w:r>
      <w:r w:rsidRPr="00B36760">
        <w:rPr>
          <w:rFonts w:eastAsia="Times New Roman" w:cs="Times New Roman"/>
          <w:color w:val="000000"/>
          <w:sz w:val="24"/>
          <w:szCs w:val="24"/>
          <w:lang w:eastAsia="tr-TR"/>
        </w:rPr>
        <w:t xml:space="preserve"> Hastanın başlangıç </w:t>
      </w:r>
      <w:proofErr w:type="spellStart"/>
      <w:r w:rsidRPr="00B36760">
        <w:rPr>
          <w:rFonts w:eastAsia="Times New Roman" w:cs="Times New Roman"/>
          <w:color w:val="000000"/>
          <w:sz w:val="24"/>
          <w:szCs w:val="24"/>
          <w:lang w:eastAsia="tr-TR"/>
        </w:rPr>
        <w:t>vital</w:t>
      </w:r>
      <w:proofErr w:type="spellEnd"/>
      <w:r w:rsidRPr="00B36760">
        <w:rPr>
          <w:rFonts w:eastAsia="Times New Roman" w:cs="Times New Roman"/>
          <w:color w:val="000000"/>
          <w:sz w:val="24"/>
          <w:szCs w:val="24"/>
          <w:lang w:eastAsia="tr-TR"/>
        </w:rPr>
        <w:t xml:space="preserve"> bulguları alınır, </w:t>
      </w:r>
      <w:proofErr w:type="spellStart"/>
      <w:r w:rsidRPr="00B36760">
        <w:rPr>
          <w:rFonts w:eastAsia="Times New Roman" w:cs="Times New Roman"/>
          <w:color w:val="000000"/>
          <w:sz w:val="24"/>
          <w:szCs w:val="24"/>
          <w:lang w:eastAsia="tr-TR"/>
        </w:rPr>
        <w:t>glaskow</w:t>
      </w:r>
      <w:proofErr w:type="spellEnd"/>
      <w:r w:rsidRPr="00B36760">
        <w:rPr>
          <w:rFonts w:eastAsia="Times New Roman" w:cs="Times New Roman"/>
          <w:color w:val="000000"/>
          <w:sz w:val="24"/>
          <w:szCs w:val="24"/>
          <w:lang w:eastAsia="tr-TR"/>
        </w:rPr>
        <w:t xml:space="preserve"> koma skalası değerlendirilir, hemşire g</w:t>
      </w:r>
      <w:r w:rsidR="00FA2CE0">
        <w:rPr>
          <w:rFonts w:eastAsia="Times New Roman" w:cs="Times New Roman"/>
          <w:color w:val="000000"/>
          <w:sz w:val="24"/>
          <w:szCs w:val="24"/>
          <w:lang w:eastAsia="tr-TR"/>
        </w:rPr>
        <w:t xml:space="preserve">özlem </w:t>
      </w:r>
      <w:proofErr w:type="gramStart"/>
      <w:r w:rsidR="00FA2CE0">
        <w:rPr>
          <w:rFonts w:eastAsia="Times New Roman" w:cs="Times New Roman"/>
          <w:color w:val="000000"/>
          <w:sz w:val="24"/>
          <w:szCs w:val="24"/>
          <w:lang w:eastAsia="tr-TR"/>
        </w:rPr>
        <w:t>kağıdına</w:t>
      </w:r>
      <w:proofErr w:type="gramEnd"/>
      <w:r w:rsidR="00FA2CE0">
        <w:rPr>
          <w:rFonts w:eastAsia="Times New Roman" w:cs="Times New Roman"/>
          <w:color w:val="000000"/>
          <w:sz w:val="24"/>
          <w:szCs w:val="24"/>
          <w:lang w:eastAsia="tr-TR"/>
        </w:rPr>
        <w:t xml:space="preserve"> kayıt edilir ve</w:t>
      </w:r>
      <w:r w:rsidRPr="00B36760">
        <w:rPr>
          <w:rFonts w:eastAsia="Times New Roman" w:cs="Times New Roman"/>
          <w:color w:val="000000"/>
          <w:sz w:val="24"/>
          <w:szCs w:val="24"/>
          <w:lang w:eastAsia="tr-TR"/>
        </w:rPr>
        <w:t xml:space="preserve"> yoğun bakım hekimine bilgi verilir.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3.4.2.8</w:t>
      </w:r>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Ordera</w:t>
      </w:r>
      <w:proofErr w:type="spellEnd"/>
      <w:r w:rsidRPr="00B36760">
        <w:rPr>
          <w:rFonts w:eastAsia="Times New Roman" w:cs="Times New Roman"/>
          <w:color w:val="000000"/>
          <w:sz w:val="24"/>
          <w:szCs w:val="24"/>
          <w:lang w:eastAsia="tr-TR"/>
        </w:rPr>
        <w:t xml:space="preserve"> uygun bir şekilde tedavi ve </w:t>
      </w:r>
      <w:proofErr w:type="spellStart"/>
      <w:r w:rsidRPr="00B36760">
        <w:rPr>
          <w:rFonts w:eastAsia="Times New Roman" w:cs="Times New Roman"/>
          <w:color w:val="000000"/>
          <w:sz w:val="24"/>
          <w:szCs w:val="24"/>
          <w:lang w:eastAsia="tr-TR"/>
        </w:rPr>
        <w:t>infüzyonları</w:t>
      </w:r>
      <w:proofErr w:type="spellEnd"/>
      <w:r w:rsidRPr="00B36760">
        <w:rPr>
          <w:rFonts w:eastAsia="Times New Roman" w:cs="Times New Roman"/>
          <w:color w:val="000000"/>
          <w:sz w:val="24"/>
          <w:szCs w:val="24"/>
          <w:lang w:eastAsia="tr-TR"/>
        </w:rPr>
        <w:t xml:space="preserve"> </w:t>
      </w:r>
      <w:r w:rsidR="00205CDE">
        <w:rPr>
          <w:rFonts w:eastAsia="Times New Roman" w:cs="Times New Roman"/>
          <w:color w:val="000000"/>
          <w:sz w:val="24"/>
          <w:szCs w:val="24"/>
          <w:lang w:eastAsia="tr-TR"/>
        </w:rPr>
        <w:t>düzenlenir</w:t>
      </w:r>
      <w:r w:rsidRPr="00B36760">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3.4.2.9</w:t>
      </w:r>
      <w:r w:rsidRPr="00B36760">
        <w:rPr>
          <w:rFonts w:eastAsia="Times New Roman" w:cs="Times New Roman"/>
          <w:color w:val="000000"/>
          <w:sz w:val="24"/>
          <w:szCs w:val="24"/>
          <w:lang w:eastAsia="tr-TR"/>
        </w:rPr>
        <w:t xml:space="preserve"> Hastaya ait hemşire gözlem </w:t>
      </w:r>
      <w:r w:rsidR="00FA2CE0" w:rsidRPr="00B36760">
        <w:rPr>
          <w:rFonts w:eastAsia="Times New Roman" w:cs="Times New Roman"/>
          <w:color w:val="000000"/>
          <w:sz w:val="24"/>
          <w:szCs w:val="24"/>
          <w:lang w:eastAsia="tr-TR"/>
        </w:rPr>
        <w:t>kâğıdına</w:t>
      </w:r>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order</w:t>
      </w:r>
      <w:proofErr w:type="spellEnd"/>
      <w:r w:rsidRPr="00B36760">
        <w:rPr>
          <w:rFonts w:eastAsia="Times New Roman" w:cs="Times New Roman"/>
          <w:color w:val="000000"/>
          <w:sz w:val="24"/>
          <w:szCs w:val="24"/>
          <w:lang w:eastAsia="tr-TR"/>
        </w:rPr>
        <w:t xml:space="preserve"> geçirilir ve tedavi saatleri düzenlenir. Hastanın durumuna </w:t>
      </w:r>
      <w:r w:rsidR="00FA2CE0" w:rsidRPr="00B36760">
        <w:rPr>
          <w:rFonts w:eastAsia="Times New Roman" w:cs="Times New Roman"/>
          <w:color w:val="000000"/>
          <w:sz w:val="24"/>
          <w:szCs w:val="24"/>
          <w:lang w:eastAsia="tr-TR"/>
        </w:rPr>
        <w:t>acili yetine</w:t>
      </w:r>
      <w:r w:rsidRPr="00B36760">
        <w:rPr>
          <w:rFonts w:eastAsia="Times New Roman" w:cs="Times New Roman"/>
          <w:color w:val="000000"/>
          <w:sz w:val="24"/>
          <w:szCs w:val="24"/>
          <w:lang w:eastAsia="tr-TR"/>
        </w:rPr>
        <w:t xml:space="preserve"> göre hastanın tedavisini yoğun bakım ünitesi içinde bulunan ilaçlarla başlanır. </w:t>
      </w:r>
    </w:p>
    <w:p w:rsidR="00B36760" w:rsidRDefault="00B36760" w:rsidP="00205CDE">
      <w:pPr>
        <w:tabs>
          <w:tab w:val="left" w:pos="1100"/>
        </w:tabs>
        <w:spacing w:after="0"/>
        <w:ind w:left="993"/>
        <w:rPr>
          <w:rFonts w:eastAsia="Times New Roman" w:cs="Times New Roman"/>
          <w:color w:val="000000"/>
          <w:sz w:val="24"/>
          <w:szCs w:val="24"/>
          <w:lang w:eastAsia="tr-TR"/>
        </w:rPr>
      </w:pPr>
      <w:r w:rsidRPr="00B36760">
        <w:rPr>
          <w:rFonts w:eastAsia="Times New Roman" w:cs="Times New Roman"/>
          <w:color w:val="000000"/>
          <w:sz w:val="24"/>
          <w:szCs w:val="24"/>
          <w:lang w:eastAsia="tr-TR"/>
        </w:rPr>
        <w:t>Eğer ilaç yok ise derhal bilgisayar üzerinden hastane eczanesine istem yapılır. Personel eczaneye gider ilacı getirir, yoğun bakım hemşiresi ilaçları sayarak kontrol eder ve teslim alır. Hastanın tedavisine bu ilaçlarla devam edilir.</w:t>
      </w:r>
    </w:p>
    <w:p w:rsidR="00B36760" w:rsidRPr="00B36760" w:rsidRDefault="00B36760" w:rsidP="00495EAD">
      <w:pPr>
        <w:tabs>
          <w:tab w:val="left" w:pos="1100"/>
        </w:tabs>
        <w:spacing w:after="0"/>
        <w:ind w:left="993"/>
        <w:rPr>
          <w:sz w:val="24"/>
          <w:szCs w:val="24"/>
        </w:rPr>
      </w:pPr>
      <w:r w:rsidRPr="00B36760">
        <w:rPr>
          <w:rFonts w:eastAsia="Times New Roman" w:cs="Times New Roman"/>
          <w:b/>
          <w:bCs/>
          <w:color w:val="000000"/>
          <w:sz w:val="24"/>
          <w:szCs w:val="24"/>
          <w:lang w:eastAsia="tr-TR"/>
        </w:rPr>
        <w:t>3.4.2.10</w:t>
      </w:r>
      <w:r w:rsidRPr="00B36760">
        <w:rPr>
          <w:rFonts w:eastAsia="Times New Roman" w:cs="Times New Roman"/>
          <w:color w:val="000000"/>
          <w:sz w:val="24"/>
          <w:szCs w:val="24"/>
          <w:lang w:eastAsia="tr-TR"/>
        </w:rPr>
        <w:t xml:space="preserve"> Hasta dosyası hazırlanır ve ilgili dokümanlar doldurulur. Kısıtlama kararı alınmışsa </w:t>
      </w:r>
      <w:proofErr w:type="gramStart"/>
      <w:r w:rsidR="00FA2CE0" w:rsidRPr="0008506E">
        <w:rPr>
          <w:rFonts w:eastAsia="Times New Roman" w:cs="Times New Roman"/>
          <w:color w:val="000000"/>
          <w:sz w:val="24"/>
          <w:szCs w:val="24"/>
          <w:lang w:eastAsia="tr-TR"/>
        </w:rPr>
        <w:t>HB.PR</w:t>
      </w:r>
      <w:proofErr w:type="gramEnd"/>
      <w:r w:rsidR="00FA2CE0" w:rsidRPr="0008506E">
        <w:rPr>
          <w:rFonts w:eastAsia="Times New Roman" w:cs="Times New Roman"/>
          <w:color w:val="000000"/>
          <w:sz w:val="24"/>
          <w:szCs w:val="24"/>
          <w:lang w:eastAsia="tr-TR"/>
        </w:rPr>
        <w:t xml:space="preserve">.06 </w:t>
      </w:r>
      <w:r w:rsidR="00205CDE" w:rsidRPr="0008506E">
        <w:rPr>
          <w:rFonts w:eastAsia="Times New Roman" w:cs="Times New Roman"/>
          <w:color w:val="000000"/>
          <w:sz w:val="24"/>
          <w:szCs w:val="24"/>
          <w:lang w:eastAsia="tr-TR"/>
        </w:rPr>
        <w:t xml:space="preserve">Kısıtlama Altındaki Hasta Bakım Prosedürü </w:t>
      </w:r>
      <w:r w:rsidRPr="0008506E">
        <w:rPr>
          <w:rFonts w:eastAsia="Times New Roman" w:cs="Times New Roman"/>
          <w:color w:val="000000"/>
          <w:sz w:val="24"/>
          <w:szCs w:val="24"/>
          <w:lang w:eastAsia="tr-TR"/>
        </w:rPr>
        <w:t>doğrultusunda işlemler yapılır. Kısıtlama kararı</w:t>
      </w:r>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ordera</w:t>
      </w:r>
      <w:proofErr w:type="spellEnd"/>
      <w:r w:rsidRPr="00B36760">
        <w:rPr>
          <w:rFonts w:eastAsia="Times New Roman" w:cs="Times New Roman"/>
          <w:color w:val="000000"/>
          <w:sz w:val="24"/>
          <w:szCs w:val="24"/>
          <w:lang w:eastAsia="tr-TR"/>
        </w:rPr>
        <w:t xml:space="preserve"> yazılır ve </w:t>
      </w:r>
      <w:proofErr w:type="gramStart"/>
      <w:r w:rsidR="00FA2CE0" w:rsidRPr="0008506E">
        <w:rPr>
          <w:rFonts w:eastAsia="Times New Roman" w:cs="Times New Roman"/>
          <w:color w:val="000000"/>
          <w:sz w:val="24"/>
          <w:szCs w:val="24"/>
          <w:lang w:eastAsia="tr-TR"/>
        </w:rPr>
        <w:t>TA.FR</w:t>
      </w:r>
      <w:proofErr w:type="gramEnd"/>
      <w:r w:rsidR="00FA2CE0" w:rsidRPr="0008506E">
        <w:rPr>
          <w:rFonts w:eastAsia="Times New Roman" w:cs="Times New Roman"/>
          <w:color w:val="000000"/>
          <w:sz w:val="24"/>
          <w:szCs w:val="24"/>
          <w:lang w:eastAsia="tr-TR"/>
        </w:rPr>
        <w:t xml:space="preserve">.25 </w:t>
      </w:r>
      <w:r w:rsidR="00205CDE" w:rsidRPr="0008506E">
        <w:rPr>
          <w:rFonts w:eastAsia="Times New Roman" w:cs="Times New Roman"/>
          <w:color w:val="000000"/>
          <w:sz w:val="24"/>
          <w:szCs w:val="24"/>
          <w:lang w:eastAsia="tr-TR"/>
        </w:rPr>
        <w:t>Kısıtlama Takip Formu</w:t>
      </w:r>
      <w:r w:rsidR="00205CDE" w:rsidRPr="00FA2CE0">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ile takibi yapılır.</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3.4.2.11</w:t>
      </w:r>
      <w:r w:rsidRPr="00B36760">
        <w:rPr>
          <w:rFonts w:eastAsia="Times New Roman" w:cs="Times New Roman"/>
          <w:color w:val="000000"/>
          <w:sz w:val="24"/>
          <w:szCs w:val="24"/>
          <w:lang w:eastAsia="tr-TR"/>
        </w:rPr>
        <w:t xml:space="preserve"> Hasta </w:t>
      </w:r>
      <w:proofErr w:type="spellStart"/>
      <w:r w:rsidRPr="00B36760">
        <w:rPr>
          <w:rFonts w:eastAsia="Times New Roman" w:cs="Times New Roman"/>
          <w:color w:val="000000"/>
          <w:sz w:val="24"/>
          <w:szCs w:val="24"/>
          <w:lang w:eastAsia="tr-TR"/>
        </w:rPr>
        <w:t>Anamnez</w:t>
      </w:r>
      <w:proofErr w:type="spellEnd"/>
      <w:r w:rsidRPr="00B36760">
        <w:rPr>
          <w:rFonts w:eastAsia="Times New Roman" w:cs="Times New Roman"/>
          <w:color w:val="000000"/>
          <w:sz w:val="24"/>
          <w:szCs w:val="24"/>
          <w:lang w:eastAsia="tr-TR"/>
        </w:rPr>
        <w:t xml:space="preserve"> Formu ile hastanın bası yarası riski ölçümü, </w:t>
      </w:r>
      <w:proofErr w:type="gramStart"/>
      <w:r w:rsidRPr="00B36760">
        <w:rPr>
          <w:rFonts w:eastAsia="Times New Roman" w:cs="Times New Roman"/>
          <w:color w:val="000000"/>
          <w:sz w:val="24"/>
          <w:szCs w:val="24"/>
          <w:lang w:eastAsia="tr-TR"/>
        </w:rPr>
        <w:t>izolasyon</w:t>
      </w:r>
      <w:proofErr w:type="gramEnd"/>
      <w:r w:rsidRPr="00B36760">
        <w:rPr>
          <w:rFonts w:eastAsia="Times New Roman" w:cs="Times New Roman"/>
          <w:color w:val="000000"/>
          <w:sz w:val="24"/>
          <w:szCs w:val="24"/>
          <w:lang w:eastAsia="tr-TR"/>
        </w:rPr>
        <w:t xml:space="preserve"> kararları, hastadan teslim alınan ilaçların kayıtları, iletişim bilgileri ve iletişim kurabilme seviyesi, </w:t>
      </w:r>
      <w:proofErr w:type="spellStart"/>
      <w:r w:rsidRPr="00B36760">
        <w:rPr>
          <w:rFonts w:eastAsia="Times New Roman" w:cs="Times New Roman"/>
          <w:color w:val="000000"/>
          <w:sz w:val="24"/>
          <w:szCs w:val="24"/>
          <w:lang w:eastAsia="tr-TR"/>
        </w:rPr>
        <w:t>kardiyovasküler</w:t>
      </w:r>
      <w:proofErr w:type="spellEnd"/>
      <w:r w:rsidRPr="00B36760">
        <w:rPr>
          <w:rFonts w:eastAsia="Times New Roman" w:cs="Times New Roman"/>
          <w:color w:val="000000"/>
          <w:sz w:val="24"/>
          <w:szCs w:val="24"/>
          <w:lang w:eastAsia="tr-TR"/>
        </w:rPr>
        <w:t xml:space="preserve">, solunum, </w:t>
      </w:r>
      <w:proofErr w:type="spellStart"/>
      <w:r w:rsidRPr="00B36760">
        <w:rPr>
          <w:rFonts w:eastAsia="Times New Roman" w:cs="Times New Roman"/>
          <w:color w:val="000000"/>
          <w:sz w:val="24"/>
          <w:szCs w:val="24"/>
          <w:lang w:eastAsia="tr-TR"/>
        </w:rPr>
        <w:t>üriner</w:t>
      </w:r>
      <w:proofErr w:type="spellEnd"/>
      <w:r w:rsidRPr="00B36760">
        <w:rPr>
          <w:rFonts w:eastAsia="Times New Roman" w:cs="Times New Roman"/>
          <w:color w:val="000000"/>
          <w:sz w:val="24"/>
          <w:szCs w:val="24"/>
          <w:lang w:eastAsia="tr-TR"/>
        </w:rPr>
        <w:t>, boşaltım sistemleri, beslenme ve kişisel temizlik durumları değerlendirilir.</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w:t>
      </w:r>
      <w:r w:rsidR="00FA2CE0" w:rsidRPr="00B36760">
        <w:rPr>
          <w:rFonts w:eastAsia="Times New Roman" w:cs="Times New Roman"/>
          <w:b/>
          <w:bCs/>
          <w:color w:val="000000"/>
          <w:sz w:val="24"/>
          <w:szCs w:val="24"/>
          <w:lang w:eastAsia="tr-TR"/>
        </w:rPr>
        <w:t>12</w:t>
      </w:r>
      <w:r w:rsidR="00FA2CE0">
        <w:rPr>
          <w:rFonts w:eastAsia="Times New Roman" w:cs="Times New Roman"/>
          <w:b/>
          <w:bCs/>
          <w:color w:val="000000"/>
          <w:sz w:val="24"/>
          <w:szCs w:val="24"/>
          <w:lang w:eastAsia="tr-TR"/>
        </w:rPr>
        <w:t xml:space="preserve"> </w:t>
      </w:r>
      <w:r w:rsidR="00FA2CE0" w:rsidRPr="00B36760">
        <w:rPr>
          <w:rFonts w:eastAsia="Times New Roman" w:cs="Times New Roman"/>
          <w:color w:val="000000"/>
          <w:sz w:val="24"/>
          <w:szCs w:val="24"/>
          <w:lang w:eastAsia="tr-TR"/>
        </w:rPr>
        <w:t xml:space="preserve"> </w:t>
      </w:r>
      <w:proofErr w:type="gramStart"/>
      <w:r w:rsidR="00205CDE" w:rsidRPr="0008506E">
        <w:rPr>
          <w:rFonts w:eastAsia="Times New Roman" w:cs="Times New Roman"/>
          <w:color w:val="000000"/>
          <w:sz w:val="24"/>
          <w:szCs w:val="24"/>
          <w:lang w:eastAsia="tr-TR"/>
        </w:rPr>
        <w:t>HB.TL</w:t>
      </w:r>
      <w:proofErr w:type="gramEnd"/>
      <w:r w:rsidR="00205CDE" w:rsidRPr="0008506E">
        <w:rPr>
          <w:rFonts w:eastAsia="Times New Roman" w:cs="Times New Roman"/>
          <w:color w:val="000000"/>
          <w:sz w:val="24"/>
          <w:szCs w:val="24"/>
          <w:lang w:eastAsia="tr-TR"/>
        </w:rPr>
        <w:t xml:space="preserve">.19 Düşme Riski Değerlendirme Ve İzleme Talimatına göre işlem yapılır. </w:t>
      </w:r>
      <w:proofErr w:type="gramStart"/>
      <w:r w:rsidR="00FA2CE0" w:rsidRPr="0008506E">
        <w:rPr>
          <w:rFonts w:eastAsia="Times New Roman" w:cs="Times New Roman"/>
          <w:color w:val="000000"/>
          <w:sz w:val="24"/>
          <w:szCs w:val="24"/>
          <w:lang w:eastAsia="tr-TR"/>
        </w:rPr>
        <w:t>KY.FR</w:t>
      </w:r>
      <w:proofErr w:type="gramEnd"/>
      <w:r w:rsidR="00FA2CE0" w:rsidRPr="0008506E">
        <w:rPr>
          <w:rFonts w:eastAsia="Times New Roman" w:cs="Times New Roman"/>
          <w:color w:val="000000"/>
          <w:sz w:val="24"/>
          <w:szCs w:val="24"/>
          <w:lang w:eastAsia="tr-TR"/>
        </w:rPr>
        <w:t xml:space="preserve">.15 </w:t>
      </w:r>
      <w:r w:rsidR="00205CDE" w:rsidRPr="0008506E">
        <w:rPr>
          <w:rFonts w:eastAsia="Times New Roman" w:cs="Times New Roman"/>
          <w:color w:val="000000"/>
          <w:sz w:val="24"/>
          <w:szCs w:val="24"/>
          <w:lang w:eastAsia="tr-TR"/>
        </w:rPr>
        <w:t>Düşme Olay Bildirim Formu</w:t>
      </w:r>
      <w:r w:rsidR="00FA2CE0" w:rsidRPr="0008506E">
        <w:rPr>
          <w:rFonts w:eastAsia="Times New Roman" w:cs="Times New Roman"/>
          <w:color w:val="000000"/>
          <w:sz w:val="24"/>
          <w:szCs w:val="24"/>
          <w:lang w:eastAsia="tr-TR"/>
        </w:rPr>
        <w:t xml:space="preserve"> </w:t>
      </w:r>
      <w:r w:rsidR="00205CDE" w:rsidRPr="0008506E">
        <w:rPr>
          <w:rFonts w:eastAsia="Times New Roman" w:cs="Times New Roman"/>
          <w:color w:val="000000"/>
          <w:sz w:val="24"/>
          <w:szCs w:val="24"/>
          <w:lang w:eastAsia="tr-TR"/>
        </w:rPr>
        <w:t>doldurularak kalite birimine gönderilir.</w:t>
      </w:r>
      <w:r w:rsidRPr="0008506E">
        <w:rPr>
          <w:rFonts w:eastAsia="Times New Roman" w:cs="Times New Roman"/>
          <w:color w:val="000000"/>
          <w:sz w:val="24"/>
          <w:szCs w:val="24"/>
          <w:lang w:eastAsia="tr-TR"/>
        </w:rPr>
        <w:br/>
      </w:r>
      <w:r w:rsidRPr="00267475">
        <w:rPr>
          <w:rFonts w:eastAsia="Times New Roman" w:cs="Times New Roman"/>
          <w:b/>
          <w:bCs/>
          <w:color w:val="000000"/>
          <w:sz w:val="24"/>
          <w:szCs w:val="24"/>
          <w:lang w:eastAsia="tr-TR"/>
        </w:rPr>
        <w:t>3.4.2.13</w:t>
      </w:r>
      <w:r w:rsidRPr="00267475">
        <w:rPr>
          <w:rFonts w:eastAsia="Times New Roman" w:cs="Times New Roman"/>
          <w:color w:val="000000"/>
          <w:sz w:val="24"/>
          <w:szCs w:val="24"/>
          <w:lang w:eastAsia="tr-TR"/>
        </w:rPr>
        <w:t xml:space="preserve"> </w:t>
      </w:r>
      <w:r w:rsidR="00267475" w:rsidRPr="00267475">
        <w:rPr>
          <w:rFonts w:eastAsia="Times New Roman" w:cs="Times New Roman"/>
          <w:color w:val="000000"/>
          <w:sz w:val="24"/>
          <w:szCs w:val="24"/>
          <w:lang w:eastAsia="tr-TR"/>
        </w:rPr>
        <w:t>H</w:t>
      </w:r>
      <w:r w:rsidRPr="00267475">
        <w:rPr>
          <w:rFonts w:eastAsia="Times New Roman" w:cs="Times New Roman"/>
          <w:color w:val="000000"/>
          <w:sz w:val="24"/>
          <w:szCs w:val="24"/>
          <w:lang w:eastAsia="tr-TR"/>
        </w:rPr>
        <w:t xml:space="preserve">astaya ait ilaç malzeme ve tedaviler doktor </w:t>
      </w:r>
      <w:proofErr w:type="spellStart"/>
      <w:r w:rsidRPr="00267475">
        <w:rPr>
          <w:rFonts w:eastAsia="Times New Roman" w:cs="Times New Roman"/>
          <w:color w:val="000000"/>
          <w:sz w:val="24"/>
          <w:szCs w:val="24"/>
          <w:lang w:eastAsia="tr-TR"/>
        </w:rPr>
        <w:t>orderine</w:t>
      </w:r>
      <w:proofErr w:type="spellEnd"/>
      <w:r w:rsidRPr="00267475">
        <w:rPr>
          <w:rFonts w:eastAsia="Times New Roman" w:cs="Times New Roman"/>
          <w:color w:val="000000"/>
          <w:sz w:val="24"/>
          <w:szCs w:val="24"/>
          <w:lang w:eastAsia="tr-TR"/>
        </w:rPr>
        <w:t xml:space="preserve"> göre</w:t>
      </w:r>
      <w:r w:rsidR="00267475" w:rsidRPr="00267475">
        <w:rPr>
          <w:rFonts w:eastAsia="Times New Roman" w:cs="Times New Roman"/>
          <w:color w:val="000000"/>
          <w:sz w:val="24"/>
          <w:szCs w:val="24"/>
          <w:lang w:eastAsia="tr-TR"/>
        </w:rPr>
        <w:t>,</w:t>
      </w:r>
      <w:r w:rsidRPr="00267475">
        <w:rPr>
          <w:rFonts w:eastAsia="Times New Roman" w:cs="Times New Roman"/>
          <w:color w:val="000000"/>
          <w:sz w:val="24"/>
          <w:szCs w:val="24"/>
          <w:lang w:eastAsia="tr-TR"/>
        </w:rPr>
        <w:t xml:space="preserve"> mesai saatleri içinde sorumlu hemşire, nöbetlerde </w:t>
      </w:r>
      <w:r w:rsidR="00267475" w:rsidRPr="00267475">
        <w:rPr>
          <w:rFonts w:eastAsia="Times New Roman" w:cs="Times New Roman"/>
          <w:color w:val="000000"/>
          <w:sz w:val="24"/>
          <w:szCs w:val="24"/>
          <w:lang w:eastAsia="tr-TR"/>
        </w:rPr>
        <w:t xml:space="preserve">ise </w:t>
      </w:r>
      <w:r w:rsidRPr="00267475">
        <w:rPr>
          <w:rFonts w:eastAsia="Times New Roman" w:cs="Times New Roman"/>
          <w:color w:val="000000"/>
          <w:sz w:val="24"/>
          <w:szCs w:val="24"/>
          <w:lang w:eastAsia="tr-TR"/>
        </w:rPr>
        <w:t xml:space="preserve">nöbetçi yoğun bakım hemşiresi tarafından </w:t>
      </w:r>
      <w:r w:rsidR="00267475" w:rsidRPr="00267475">
        <w:rPr>
          <w:rFonts w:eastAsia="Times New Roman" w:cs="Times New Roman"/>
          <w:color w:val="000000"/>
          <w:sz w:val="24"/>
          <w:szCs w:val="24"/>
          <w:lang w:eastAsia="tr-TR"/>
        </w:rPr>
        <w:t>Otomasyon sistemi üzerinden istenerek</w:t>
      </w:r>
      <w:r w:rsidRPr="00267475">
        <w:rPr>
          <w:rFonts w:eastAsia="Times New Roman" w:cs="Times New Roman"/>
          <w:color w:val="000000"/>
          <w:sz w:val="24"/>
          <w:szCs w:val="24"/>
          <w:lang w:eastAsia="tr-TR"/>
        </w:rPr>
        <w:t xml:space="preserve"> eczaneden temin edilir.</w:t>
      </w:r>
      <w:r w:rsidRPr="00B36760">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3.4.2.14</w:t>
      </w:r>
      <w:r w:rsidRPr="00B36760">
        <w:rPr>
          <w:rFonts w:eastAsia="Times New Roman" w:cs="Times New Roman"/>
          <w:color w:val="000000"/>
          <w:sz w:val="24"/>
          <w:szCs w:val="24"/>
          <w:lang w:eastAsia="tr-TR"/>
        </w:rPr>
        <w:t xml:space="preserve"> Hastanın tedavisi düzenlenerek saatlerine uygun olarak tedavisinin yapılması sağlanır.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3.4.2.15</w:t>
      </w:r>
      <w:r w:rsidRPr="00B36760">
        <w:rPr>
          <w:rFonts w:eastAsia="Times New Roman" w:cs="Times New Roman"/>
          <w:color w:val="000000"/>
          <w:sz w:val="24"/>
          <w:szCs w:val="24"/>
          <w:lang w:eastAsia="tr-TR"/>
        </w:rPr>
        <w:t xml:space="preserve"> Hastanın </w:t>
      </w:r>
      <w:proofErr w:type="spellStart"/>
      <w:r w:rsidRPr="00B36760">
        <w:rPr>
          <w:rFonts w:eastAsia="Times New Roman" w:cs="Times New Roman"/>
          <w:color w:val="000000"/>
          <w:sz w:val="24"/>
          <w:szCs w:val="24"/>
          <w:lang w:eastAsia="tr-TR"/>
        </w:rPr>
        <w:t>vital</w:t>
      </w:r>
      <w:proofErr w:type="spellEnd"/>
      <w:r w:rsidRPr="00B36760">
        <w:rPr>
          <w:rFonts w:eastAsia="Times New Roman" w:cs="Times New Roman"/>
          <w:color w:val="000000"/>
          <w:sz w:val="24"/>
          <w:szCs w:val="24"/>
          <w:lang w:eastAsia="tr-TR"/>
        </w:rPr>
        <w:t xml:space="preserve"> bulguları alınarak hemşire gözlem </w:t>
      </w:r>
      <w:proofErr w:type="gramStart"/>
      <w:r w:rsidRPr="00B36760">
        <w:rPr>
          <w:rFonts w:eastAsia="Times New Roman" w:cs="Times New Roman"/>
          <w:color w:val="000000"/>
          <w:sz w:val="24"/>
          <w:szCs w:val="24"/>
          <w:lang w:eastAsia="tr-TR"/>
        </w:rPr>
        <w:t>kağıdına</w:t>
      </w:r>
      <w:proofErr w:type="gramEnd"/>
      <w:r w:rsidRPr="00B36760">
        <w:rPr>
          <w:rFonts w:eastAsia="Times New Roman" w:cs="Times New Roman"/>
          <w:color w:val="000000"/>
          <w:sz w:val="24"/>
          <w:szCs w:val="24"/>
          <w:lang w:eastAsia="tr-TR"/>
        </w:rPr>
        <w:t xml:space="preserve"> kaydedilir, </w:t>
      </w:r>
      <w:proofErr w:type="spellStart"/>
      <w:r w:rsidRPr="00B36760">
        <w:rPr>
          <w:rFonts w:eastAsia="Times New Roman" w:cs="Times New Roman"/>
          <w:color w:val="000000"/>
          <w:sz w:val="24"/>
          <w:szCs w:val="24"/>
          <w:lang w:eastAsia="tr-TR"/>
        </w:rPr>
        <w:t>vital</w:t>
      </w:r>
      <w:proofErr w:type="spellEnd"/>
      <w:r w:rsidRPr="00B36760">
        <w:rPr>
          <w:rFonts w:eastAsia="Times New Roman" w:cs="Times New Roman"/>
          <w:color w:val="000000"/>
          <w:sz w:val="24"/>
          <w:szCs w:val="24"/>
          <w:lang w:eastAsia="tr-TR"/>
        </w:rPr>
        <w:t xml:space="preserve"> bulgular ve nörolojik muayene takibi ( GKS ) doktor isteminde belirtilen sıklıkta takip edilir.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3.4.2.16</w:t>
      </w:r>
      <w:r w:rsidRPr="00B36760">
        <w:rPr>
          <w:rFonts w:eastAsia="Times New Roman" w:cs="Times New Roman"/>
          <w:color w:val="000000"/>
          <w:sz w:val="24"/>
          <w:szCs w:val="24"/>
          <w:lang w:eastAsia="tr-TR"/>
        </w:rPr>
        <w:t xml:space="preserve"> Hastaya </w:t>
      </w:r>
      <w:proofErr w:type="gramStart"/>
      <w:r w:rsidRPr="00B36760">
        <w:rPr>
          <w:rFonts w:eastAsia="Times New Roman" w:cs="Times New Roman"/>
          <w:color w:val="000000"/>
          <w:sz w:val="24"/>
          <w:szCs w:val="24"/>
          <w:lang w:eastAsia="tr-TR"/>
        </w:rPr>
        <w:t>konsültasyon</w:t>
      </w:r>
      <w:proofErr w:type="gramEnd"/>
      <w:r w:rsidRPr="00B36760">
        <w:rPr>
          <w:rFonts w:eastAsia="Times New Roman" w:cs="Times New Roman"/>
          <w:color w:val="000000"/>
          <w:sz w:val="24"/>
          <w:szCs w:val="24"/>
          <w:lang w:eastAsia="tr-TR"/>
        </w:rPr>
        <w:t xml:space="preserve"> istenmişse gerekli birimlerle iletişime geçilerek konsültasyonun yapılması sağlanır. Konsültasyon formu doldurulup hasta dosyasına konulur.</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3.4.2.17</w:t>
      </w:r>
      <w:r w:rsidRPr="00B36760">
        <w:rPr>
          <w:rFonts w:eastAsia="Times New Roman" w:cs="Times New Roman"/>
          <w:color w:val="000000"/>
          <w:sz w:val="24"/>
          <w:szCs w:val="24"/>
          <w:lang w:eastAsia="tr-TR"/>
        </w:rPr>
        <w:t xml:space="preserve"> Hastanın röntgen, ultrason </w:t>
      </w:r>
      <w:proofErr w:type="spellStart"/>
      <w:r w:rsidRPr="00B36760">
        <w:rPr>
          <w:rFonts w:eastAsia="Times New Roman" w:cs="Times New Roman"/>
          <w:color w:val="000000"/>
          <w:sz w:val="24"/>
          <w:szCs w:val="24"/>
          <w:lang w:eastAsia="tr-TR"/>
        </w:rPr>
        <w:t>v.s.görüntüleme</w:t>
      </w:r>
      <w:proofErr w:type="spellEnd"/>
      <w:r w:rsidRPr="00B36760">
        <w:rPr>
          <w:rFonts w:eastAsia="Times New Roman" w:cs="Times New Roman"/>
          <w:color w:val="000000"/>
          <w:sz w:val="24"/>
          <w:szCs w:val="24"/>
          <w:lang w:eastAsia="tr-TR"/>
        </w:rPr>
        <w:t xml:space="preserve"> tetkikleri için ilgili birimlerle bağlantı kurulur, istem kağıdı hekim tarafından doldurulur, randevu </w:t>
      </w:r>
      <w:proofErr w:type="spellStart"/>
      <w:proofErr w:type="gramStart"/>
      <w:r w:rsidRPr="00B36760">
        <w:rPr>
          <w:rFonts w:eastAsia="Times New Roman" w:cs="Times New Roman"/>
          <w:color w:val="000000"/>
          <w:sz w:val="24"/>
          <w:szCs w:val="24"/>
          <w:lang w:eastAsia="tr-TR"/>
        </w:rPr>
        <w:t>alınır.Hastanın</w:t>
      </w:r>
      <w:proofErr w:type="spellEnd"/>
      <w:proofErr w:type="gramEnd"/>
      <w:r w:rsidRPr="00B36760">
        <w:rPr>
          <w:rFonts w:eastAsia="Times New Roman" w:cs="Times New Roman"/>
          <w:color w:val="000000"/>
          <w:sz w:val="24"/>
          <w:szCs w:val="24"/>
          <w:lang w:eastAsia="tr-TR"/>
        </w:rPr>
        <w:t xml:space="preserve"> durumuna uygun olarak yerinde yada görüntüleme merkezinde işlem yapılır.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3.4.2.18</w:t>
      </w:r>
      <w:r w:rsidRPr="00B36760">
        <w:rPr>
          <w:rFonts w:eastAsia="Times New Roman" w:cs="Times New Roman"/>
          <w:color w:val="000000"/>
          <w:sz w:val="24"/>
          <w:szCs w:val="24"/>
          <w:lang w:eastAsia="tr-TR"/>
        </w:rPr>
        <w:t xml:space="preserve"> Hemşire gözlem </w:t>
      </w:r>
      <w:proofErr w:type="gramStart"/>
      <w:r w:rsidRPr="00B36760">
        <w:rPr>
          <w:rFonts w:eastAsia="Times New Roman" w:cs="Times New Roman"/>
          <w:color w:val="000000"/>
          <w:sz w:val="24"/>
          <w:szCs w:val="24"/>
          <w:lang w:eastAsia="tr-TR"/>
        </w:rPr>
        <w:t>kağıdında</w:t>
      </w:r>
      <w:proofErr w:type="gramEnd"/>
      <w:r w:rsidRPr="00B36760">
        <w:rPr>
          <w:rFonts w:eastAsia="Times New Roman" w:cs="Times New Roman"/>
          <w:color w:val="000000"/>
          <w:sz w:val="24"/>
          <w:szCs w:val="24"/>
          <w:lang w:eastAsia="tr-TR"/>
        </w:rPr>
        <w:t xml:space="preserve"> bulunan hastanın sistem tanımlaması sorgusu her nöbette bir kez nöbetçi hemşire tarafından yapılır</w:t>
      </w:r>
      <w:r w:rsidR="00F22A3C">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 xml:space="preserve">Hemşire gözlem </w:t>
      </w:r>
      <w:proofErr w:type="gramStart"/>
      <w:r w:rsidRPr="00B36760">
        <w:rPr>
          <w:rFonts w:eastAsia="Times New Roman" w:cs="Times New Roman"/>
          <w:color w:val="000000"/>
          <w:sz w:val="24"/>
          <w:szCs w:val="24"/>
          <w:lang w:eastAsia="tr-TR"/>
        </w:rPr>
        <w:t>kağıdına</w:t>
      </w:r>
      <w:proofErr w:type="gramEnd"/>
      <w:r w:rsidRPr="00B36760">
        <w:rPr>
          <w:rFonts w:eastAsia="Times New Roman" w:cs="Times New Roman"/>
          <w:color w:val="000000"/>
          <w:sz w:val="24"/>
          <w:szCs w:val="24"/>
          <w:lang w:eastAsia="tr-TR"/>
        </w:rPr>
        <w:t xml:space="preserve"> kaydedilir.</w:t>
      </w:r>
    </w:p>
    <w:p w:rsidR="006E0487" w:rsidRDefault="00B36760" w:rsidP="00B36760">
      <w:pPr>
        <w:tabs>
          <w:tab w:val="left" w:pos="1100"/>
        </w:tabs>
        <w:ind w:left="993"/>
        <w:rPr>
          <w:rFonts w:eastAsia="Times New Roman" w:cs="Times New Roman"/>
          <w:color w:val="000000"/>
          <w:sz w:val="24"/>
          <w:szCs w:val="24"/>
          <w:lang w:eastAsia="tr-TR"/>
        </w:rPr>
      </w:pPr>
      <w:r w:rsidRPr="00B36760">
        <w:rPr>
          <w:rFonts w:eastAsia="Times New Roman" w:cs="Times New Roman"/>
          <w:b/>
          <w:bCs/>
          <w:color w:val="000000"/>
          <w:sz w:val="24"/>
          <w:szCs w:val="24"/>
          <w:lang w:eastAsia="tr-TR"/>
        </w:rPr>
        <w:t>3.4.2.19</w:t>
      </w:r>
      <w:r w:rsidRPr="00B36760">
        <w:rPr>
          <w:rFonts w:eastAsia="Times New Roman" w:cs="Times New Roman"/>
          <w:color w:val="000000"/>
          <w:sz w:val="24"/>
          <w:szCs w:val="24"/>
          <w:lang w:eastAsia="tr-TR"/>
        </w:rPr>
        <w:t xml:space="preserve"> Her hasta için </w:t>
      </w:r>
      <w:proofErr w:type="gramStart"/>
      <w:r w:rsidR="00BE6E2A" w:rsidRPr="0008506E">
        <w:rPr>
          <w:rFonts w:eastAsia="Times New Roman" w:cs="Times New Roman"/>
          <w:color w:val="000000"/>
          <w:sz w:val="24"/>
          <w:szCs w:val="24"/>
          <w:lang w:eastAsia="tr-TR"/>
        </w:rPr>
        <w:t>KY.FR</w:t>
      </w:r>
      <w:proofErr w:type="gramEnd"/>
      <w:r w:rsidR="00BE6E2A" w:rsidRPr="0008506E">
        <w:rPr>
          <w:rFonts w:eastAsia="Times New Roman" w:cs="Times New Roman"/>
          <w:color w:val="000000"/>
          <w:sz w:val="24"/>
          <w:szCs w:val="24"/>
          <w:lang w:eastAsia="tr-TR"/>
        </w:rPr>
        <w:t xml:space="preserve">.03  </w:t>
      </w:r>
      <w:r w:rsidR="00F22A3C" w:rsidRPr="0008506E">
        <w:rPr>
          <w:rFonts w:eastAsia="Times New Roman" w:cs="Times New Roman"/>
          <w:color w:val="000000"/>
          <w:sz w:val="24"/>
          <w:szCs w:val="24"/>
          <w:lang w:eastAsia="tr-TR"/>
        </w:rPr>
        <w:t xml:space="preserve">Bası Yarası İzlem Formu </w:t>
      </w:r>
      <w:r w:rsidRPr="0008506E">
        <w:rPr>
          <w:rFonts w:eastAsia="Times New Roman" w:cs="Times New Roman"/>
          <w:color w:val="000000"/>
          <w:sz w:val="24"/>
          <w:szCs w:val="24"/>
          <w:lang w:eastAsia="tr-TR"/>
        </w:rPr>
        <w:t>doldurulur ve bası yarası oluşan hastalar</w:t>
      </w:r>
      <w:r w:rsidR="00BE6E2A" w:rsidRPr="0008506E">
        <w:t xml:space="preserve"> </w:t>
      </w:r>
      <w:r w:rsidR="00BE6E2A" w:rsidRPr="0008506E">
        <w:rPr>
          <w:sz w:val="24"/>
          <w:szCs w:val="24"/>
        </w:rPr>
        <w:t>Gİ.GB.YB.FR.01</w:t>
      </w:r>
      <w:r w:rsidR="00BE6E2A" w:rsidRPr="0008506E">
        <w:t xml:space="preserve"> </w:t>
      </w:r>
      <w:r w:rsidR="00F22A3C" w:rsidRPr="0008506E">
        <w:rPr>
          <w:rFonts w:eastAsia="Times New Roman" w:cs="Times New Roman"/>
          <w:color w:val="000000"/>
          <w:sz w:val="24"/>
          <w:szCs w:val="24"/>
          <w:lang w:eastAsia="tr-TR"/>
        </w:rPr>
        <w:t>Yoğun Bakım Ünitesinde  Bası Ülseri Oranı  Veri Toplama Formu</w:t>
      </w:r>
      <w:r w:rsidR="00F22A3C" w:rsidRPr="00BE6E2A">
        <w:rPr>
          <w:rFonts w:eastAsia="Times New Roman" w:cs="Times New Roman"/>
          <w:color w:val="000000"/>
          <w:sz w:val="24"/>
          <w:szCs w:val="24"/>
          <w:lang w:eastAsia="tr-TR"/>
        </w:rPr>
        <w:t xml:space="preserve"> </w:t>
      </w:r>
      <w:r w:rsidR="00F22A3C">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 xml:space="preserve">ile Kalite Yönetim Birimine bildirilir. Bası yarasının derecesine ve doktor istemine göre bakımı planlanır ve yapılır. Gerekli düzeltici önlemler alınarak kayıt edilir. </w:t>
      </w:r>
    </w:p>
    <w:p w:rsidR="006E0487" w:rsidRDefault="006E0487" w:rsidP="00B36760">
      <w:pPr>
        <w:tabs>
          <w:tab w:val="left" w:pos="1100"/>
        </w:tabs>
        <w:ind w:left="993"/>
        <w:rPr>
          <w:rFonts w:eastAsia="Times New Roman" w:cs="Times New Roman"/>
          <w:color w:val="000000"/>
          <w:sz w:val="24"/>
          <w:szCs w:val="24"/>
          <w:lang w:eastAsia="tr-TR"/>
        </w:rPr>
      </w:pPr>
    </w:p>
    <w:p w:rsidR="006E0487" w:rsidRDefault="006E0487" w:rsidP="00B36760">
      <w:pPr>
        <w:tabs>
          <w:tab w:val="left" w:pos="1100"/>
        </w:tabs>
        <w:ind w:left="993"/>
        <w:rPr>
          <w:rFonts w:eastAsia="Times New Roman" w:cs="Times New Roman"/>
          <w:color w:val="000000"/>
          <w:sz w:val="24"/>
          <w:szCs w:val="24"/>
          <w:lang w:eastAsia="tr-TR"/>
        </w:rPr>
      </w:pPr>
    </w:p>
    <w:tbl>
      <w:tblPr>
        <w:tblStyle w:val="TabloKlavuzu"/>
        <w:tblpPr w:leftFromText="141" w:rightFromText="141" w:vertAnchor="text" w:horzAnchor="margin" w:tblpXSpec="center" w:tblpY="127"/>
        <w:tblW w:w="10239" w:type="dxa"/>
        <w:tblLook w:val="04A0" w:firstRow="1" w:lastRow="0" w:firstColumn="1" w:lastColumn="0" w:noHBand="0" w:noVBand="1"/>
      </w:tblPr>
      <w:tblGrid>
        <w:gridCol w:w="1951"/>
        <w:gridCol w:w="4841"/>
        <w:gridCol w:w="1917"/>
        <w:gridCol w:w="1530"/>
      </w:tblGrid>
      <w:tr w:rsidR="006E0487" w:rsidTr="00595EF4">
        <w:tc>
          <w:tcPr>
            <w:tcW w:w="1951" w:type="dxa"/>
            <w:vMerge w:val="restart"/>
          </w:tcPr>
          <w:p w:rsidR="006E0487" w:rsidRDefault="006E0487" w:rsidP="00595EF4">
            <w:pPr>
              <w:tabs>
                <w:tab w:val="left" w:pos="910"/>
              </w:tabs>
              <w:rPr>
                <w:sz w:val="24"/>
                <w:szCs w:val="24"/>
              </w:rPr>
            </w:pPr>
            <w:r>
              <w:rPr>
                <w:noProof/>
                <w:sz w:val="24"/>
                <w:szCs w:val="24"/>
                <w:lang w:eastAsia="tr-TR"/>
              </w:rPr>
              <w:drawing>
                <wp:inline distT="0" distB="0" distL="0" distR="0" wp14:anchorId="75E5535E" wp14:editId="79BC45BD">
                  <wp:extent cx="966159" cy="819509"/>
                  <wp:effectExtent l="0" t="0" r="571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4841" w:type="dxa"/>
            <w:vMerge w:val="restart"/>
          </w:tcPr>
          <w:p w:rsidR="006E0487" w:rsidRDefault="006E0487" w:rsidP="00595EF4">
            <w:pPr>
              <w:tabs>
                <w:tab w:val="left" w:pos="910"/>
              </w:tabs>
              <w:rPr>
                <w:sz w:val="24"/>
                <w:szCs w:val="24"/>
              </w:rPr>
            </w:pPr>
          </w:p>
          <w:p w:rsidR="006E0487" w:rsidRDefault="006E0487" w:rsidP="00595EF4">
            <w:pPr>
              <w:tabs>
                <w:tab w:val="left" w:pos="910"/>
              </w:tabs>
              <w:rPr>
                <w:sz w:val="24"/>
                <w:szCs w:val="24"/>
              </w:rPr>
            </w:pPr>
          </w:p>
          <w:p w:rsidR="006E0487" w:rsidRPr="00B36760" w:rsidRDefault="006E0487" w:rsidP="00595EF4">
            <w:pPr>
              <w:tabs>
                <w:tab w:val="left" w:pos="910"/>
              </w:tabs>
              <w:jc w:val="center"/>
              <w:rPr>
                <w:b/>
                <w:sz w:val="24"/>
                <w:szCs w:val="24"/>
              </w:rPr>
            </w:pPr>
            <w:r w:rsidRPr="00B36760">
              <w:rPr>
                <w:b/>
                <w:sz w:val="24"/>
                <w:szCs w:val="24"/>
              </w:rPr>
              <w:t>YOĞUN BAKIM İŞLEYİŞ PROSEDÜRÜ</w:t>
            </w:r>
          </w:p>
        </w:tc>
        <w:tc>
          <w:tcPr>
            <w:tcW w:w="1917" w:type="dxa"/>
          </w:tcPr>
          <w:p w:rsidR="006E0487" w:rsidRPr="00B36760" w:rsidRDefault="006E0487" w:rsidP="00595EF4">
            <w:pPr>
              <w:tabs>
                <w:tab w:val="left" w:pos="910"/>
              </w:tabs>
            </w:pPr>
            <w:r w:rsidRPr="00B36760">
              <w:t>DÖKÜMAN KODU</w:t>
            </w:r>
          </w:p>
        </w:tc>
        <w:tc>
          <w:tcPr>
            <w:tcW w:w="1530" w:type="dxa"/>
          </w:tcPr>
          <w:p w:rsidR="006E0487" w:rsidRPr="00B36760" w:rsidRDefault="006E0487" w:rsidP="00595EF4">
            <w:pPr>
              <w:tabs>
                <w:tab w:val="left" w:pos="910"/>
              </w:tabs>
              <w:jc w:val="center"/>
            </w:pPr>
            <w:proofErr w:type="gramStart"/>
            <w:r w:rsidRPr="00B36760">
              <w:t>YB.PR</w:t>
            </w:r>
            <w:proofErr w:type="gramEnd"/>
            <w:r w:rsidRPr="00B36760">
              <w:t>.01</w:t>
            </w:r>
          </w:p>
        </w:tc>
      </w:tr>
      <w:tr w:rsidR="00AE111F" w:rsidTr="00595EF4">
        <w:tc>
          <w:tcPr>
            <w:tcW w:w="1951" w:type="dxa"/>
            <w:vMerge/>
          </w:tcPr>
          <w:p w:rsidR="00AE111F" w:rsidRDefault="00AE111F" w:rsidP="00595EF4">
            <w:pPr>
              <w:tabs>
                <w:tab w:val="left" w:pos="910"/>
              </w:tabs>
              <w:rPr>
                <w:sz w:val="24"/>
                <w:szCs w:val="24"/>
              </w:rPr>
            </w:pPr>
          </w:p>
        </w:tc>
        <w:tc>
          <w:tcPr>
            <w:tcW w:w="4841" w:type="dxa"/>
            <w:vMerge/>
          </w:tcPr>
          <w:p w:rsidR="00AE111F" w:rsidRDefault="00AE111F" w:rsidP="00595EF4">
            <w:pPr>
              <w:tabs>
                <w:tab w:val="left" w:pos="910"/>
              </w:tabs>
              <w:rPr>
                <w:sz w:val="24"/>
                <w:szCs w:val="24"/>
              </w:rPr>
            </w:pPr>
          </w:p>
        </w:tc>
        <w:tc>
          <w:tcPr>
            <w:tcW w:w="1917" w:type="dxa"/>
          </w:tcPr>
          <w:p w:rsidR="00AE111F" w:rsidRPr="00B36760" w:rsidRDefault="00AE111F" w:rsidP="00595EF4">
            <w:pPr>
              <w:tabs>
                <w:tab w:val="left" w:pos="910"/>
              </w:tabs>
            </w:pPr>
            <w:r w:rsidRPr="00B36760">
              <w:t>YAYIN TARİHİ</w:t>
            </w:r>
          </w:p>
        </w:tc>
        <w:tc>
          <w:tcPr>
            <w:tcW w:w="1530" w:type="dxa"/>
          </w:tcPr>
          <w:p w:rsidR="00AE111F" w:rsidRPr="00B36760" w:rsidRDefault="00AE111F" w:rsidP="00AF33BF">
            <w:pPr>
              <w:tabs>
                <w:tab w:val="left" w:pos="910"/>
              </w:tabs>
              <w:jc w:val="center"/>
            </w:pPr>
            <w:r w:rsidRPr="00B36760">
              <w:t>15.09.2014</w:t>
            </w:r>
          </w:p>
        </w:tc>
      </w:tr>
      <w:tr w:rsidR="00AE111F" w:rsidTr="00595EF4">
        <w:tc>
          <w:tcPr>
            <w:tcW w:w="1951" w:type="dxa"/>
            <w:vMerge/>
          </w:tcPr>
          <w:p w:rsidR="00AE111F" w:rsidRDefault="00AE111F" w:rsidP="00595EF4">
            <w:pPr>
              <w:tabs>
                <w:tab w:val="left" w:pos="910"/>
              </w:tabs>
              <w:rPr>
                <w:sz w:val="24"/>
                <w:szCs w:val="24"/>
              </w:rPr>
            </w:pPr>
          </w:p>
        </w:tc>
        <w:tc>
          <w:tcPr>
            <w:tcW w:w="4841" w:type="dxa"/>
            <w:vMerge/>
          </w:tcPr>
          <w:p w:rsidR="00AE111F" w:rsidRDefault="00AE111F" w:rsidP="00595EF4">
            <w:pPr>
              <w:tabs>
                <w:tab w:val="left" w:pos="910"/>
              </w:tabs>
              <w:rPr>
                <w:sz w:val="24"/>
                <w:szCs w:val="24"/>
              </w:rPr>
            </w:pPr>
          </w:p>
        </w:tc>
        <w:tc>
          <w:tcPr>
            <w:tcW w:w="1917" w:type="dxa"/>
          </w:tcPr>
          <w:p w:rsidR="00AE111F" w:rsidRPr="00B36760" w:rsidRDefault="00AE111F" w:rsidP="00595EF4">
            <w:pPr>
              <w:tabs>
                <w:tab w:val="left" w:pos="910"/>
              </w:tabs>
            </w:pPr>
            <w:proofErr w:type="gramStart"/>
            <w:r w:rsidRPr="00B36760">
              <w:t>REVİZYON</w:t>
            </w:r>
            <w:r>
              <w:t xml:space="preserve"> </w:t>
            </w:r>
            <w:r w:rsidRPr="00B36760">
              <w:t xml:space="preserve"> TARİHİ</w:t>
            </w:r>
            <w:proofErr w:type="gramEnd"/>
          </w:p>
        </w:tc>
        <w:tc>
          <w:tcPr>
            <w:tcW w:w="1530" w:type="dxa"/>
          </w:tcPr>
          <w:p w:rsidR="00AE111F" w:rsidRPr="00B36760" w:rsidRDefault="00AE111F" w:rsidP="00AF33BF">
            <w:pPr>
              <w:tabs>
                <w:tab w:val="left" w:pos="910"/>
              </w:tabs>
              <w:jc w:val="center"/>
            </w:pPr>
            <w:r w:rsidRPr="00B36760">
              <w:t>31.05.2017</w:t>
            </w:r>
          </w:p>
        </w:tc>
      </w:tr>
      <w:tr w:rsidR="00AE111F" w:rsidTr="00595EF4">
        <w:tc>
          <w:tcPr>
            <w:tcW w:w="1951" w:type="dxa"/>
            <w:vMerge/>
          </w:tcPr>
          <w:p w:rsidR="00AE111F" w:rsidRDefault="00AE111F" w:rsidP="00595EF4">
            <w:pPr>
              <w:tabs>
                <w:tab w:val="left" w:pos="910"/>
              </w:tabs>
              <w:rPr>
                <w:sz w:val="24"/>
                <w:szCs w:val="24"/>
              </w:rPr>
            </w:pPr>
          </w:p>
        </w:tc>
        <w:tc>
          <w:tcPr>
            <w:tcW w:w="4841" w:type="dxa"/>
            <w:vMerge/>
          </w:tcPr>
          <w:p w:rsidR="00AE111F" w:rsidRDefault="00AE111F" w:rsidP="00595EF4">
            <w:pPr>
              <w:tabs>
                <w:tab w:val="left" w:pos="910"/>
              </w:tabs>
              <w:rPr>
                <w:sz w:val="24"/>
                <w:szCs w:val="24"/>
              </w:rPr>
            </w:pPr>
          </w:p>
        </w:tc>
        <w:tc>
          <w:tcPr>
            <w:tcW w:w="1917" w:type="dxa"/>
          </w:tcPr>
          <w:p w:rsidR="00AE111F" w:rsidRPr="00B36760" w:rsidRDefault="00AE111F" w:rsidP="00AE111F">
            <w:pPr>
              <w:tabs>
                <w:tab w:val="left" w:pos="910"/>
              </w:tabs>
            </w:pPr>
            <w:r w:rsidRPr="00B36760">
              <w:t xml:space="preserve">REVİZYON </w:t>
            </w:r>
          </w:p>
        </w:tc>
        <w:tc>
          <w:tcPr>
            <w:tcW w:w="1530" w:type="dxa"/>
          </w:tcPr>
          <w:p w:rsidR="00AE111F" w:rsidRPr="00B36760" w:rsidRDefault="00AE111F" w:rsidP="00AF33BF">
            <w:pPr>
              <w:tabs>
                <w:tab w:val="left" w:pos="910"/>
              </w:tabs>
              <w:jc w:val="center"/>
            </w:pPr>
            <w:r>
              <w:t>01</w:t>
            </w:r>
          </w:p>
        </w:tc>
      </w:tr>
      <w:tr w:rsidR="006E0487" w:rsidTr="00595EF4">
        <w:tc>
          <w:tcPr>
            <w:tcW w:w="1951" w:type="dxa"/>
            <w:vMerge/>
          </w:tcPr>
          <w:p w:rsidR="006E0487" w:rsidRDefault="006E0487" w:rsidP="00595EF4">
            <w:pPr>
              <w:tabs>
                <w:tab w:val="left" w:pos="910"/>
              </w:tabs>
              <w:rPr>
                <w:sz w:val="24"/>
                <w:szCs w:val="24"/>
              </w:rPr>
            </w:pPr>
          </w:p>
        </w:tc>
        <w:tc>
          <w:tcPr>
            <w:tcW w:w="4841" w:type="dxa"/>
            <w:vMerge/>
          </w:tcPr>
          <w:p w:rsidR="006E0487" w:rsidRDefault="006E0487" w:rsidP="00595EF4">
            <w:pPr>
              <w:tabs>
                <w:tab w:val="left" w:pos="910"/>
              </w:tabs>
              <w:rPr>
                <w:sz w:val="24"/>
                <w:szCs w:val="24"/>
              </w:rPr>
            </w:pPr>
          </w:p>
        </w:tc>
        <w:tc>
          <w:tcPr>
            <w:tcW w:w="1917" w:type="dxa"/>
          </w:tcPr>
          <w:p w:rsidR="006E0487" w:rsidRPr="00B36760" w:rsidRDefault="006E0487" w:rsidP="00595EF4">
            <w:pPr>
              <w:tabs>
                <w:tab w:val="left" w:pos="910"/>
              </w:tabs>
            </w:pPr>
            <w:r w:rsidRPr="00B36760">
              <w:t>SAYFA</w:t>
            </w:r>
          </w:p>
        </w:tc>
        <w:tc>
          <w:tcPr>
            <w:tcW w:w="1530" w:type="dxa"/>
          </w:tcPr>
          <w:p w:rsidR="006E0487" w:rsidRPr="00B36760" w:rsidRDefault="006E0487" w:rsidP="00595EF4">
            <w:pPr>
              <w:tabs>
                <w:tab w:val="left" w:pos="910"/>
              </w:tabs>
              <w:jc w:val="center"/>
            </w:pPr>
            <w:r>
              <w:t>4/12</w:t>
            </w:r>
          </w:p>
        </w:tc>
      </w:tr>
    </w:tbl>
    <w:p w:rsidR="006E0487" w:rsidRDefault="006E0487" w:rsidP="00B36760">
      <w:pPr>
        <w:tabs>
          <w:tab w:val="left" w:pos="1100"/>
        </w:tabs>
        <w:ind w:left="993"/>
        <w:rPr>
          <w:rFonts w:eastAsia="Times New Roman" w:cs="Times New Roman"/>
          <w:color w:val="000000"/>
          <w:sz w:val="24"/>
          <w:szCs w:val="24"/>
          <w:lang w:eastAsia="tr-TR"/>
        </w:rPr>
      </w:pPr>
    </w:p>
    <w:p w:rsidR="006E0487" w:rsidRDefault="006E0487" w:rsidP="00B36760">
      <w:pPr>
        <w:tabs>
          <w:tab w:val="left" w:pos="1100"/>
        </w:tabs>
        <w:ind w:left="993"/>
        <w:rPr>
          <w:rFonts w:eastAsia="Times New Roman" w:cs="Times New Roman"/>
          <w:color w:val="000000"/>
          <w:sz w:val="24"/>
          <w:szCs w:val="24"/>
          <w:lang w:eastAsia="tr-TR"/>
        </w:rPr>
      </w:pPr>
    </w:p>
    <w:p w:rsidR="00495EAD" w:rsidRDefault="00B36760" w:rsidP="00B36760">
      <w:pPr>
        <w:tabs>
          <w:tab w:val="left" w:pos="1100"/>
        </w:tabs>
        <w:ind w:left="993"/>
        <w:rPr>
          <w:rFonts w:eastAsia="Times New Roman" w:cs="Times New Roman"/>
          <w:color w:val="000000"/>
          <w:sz w:val="24"/>
          <w:szCs w:val="24"/>
          <w:lang w:eastAsia="tr-TR"/>
        </w:rPr>
      </w:pP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3.4.2.20</w:t>
      </w:r>
      <w:r w:rsidRPr="00B36760">
        <w:rPr>
          <w:rFonts w:eastAsia="Times New Roman" w:cs="Times New Roman"/>
          <w:color w:val="000000"/>
          <w:sz w:val="24"/>
          <w:szCs w:val="24"/>
          <w:lang w:eastAsia="tr-TR"/>
        </w:rPr>
        <w:t xml:space="preserve"> Hasta yakınlarına yoğun bakım ünitesi ve ziyaret </w:t>
      </w:r>
      <w:proofErr w:type="gramStart"/>
      <w:r w:rsidRPr="00B36760">
        <w:rPr>
          <w:rFonts w:eastAsia="Times New Roman" w:cs="Times New Roman"/>
          <w:color w:val="000000"/>
          <w:sz w:val="24"/>
          <w:szCs w:val="24"/>
          <w:lang w:eastAsia="tr-TR"/>
        </w:rPr>
        <w:t>saatleri  hakkında</w:t>
      </w:r>
      <w:proofErr w:type="gramEnd"/>
      <w:r w:rsidRPr="00B36760">
        <w:rPr>
          <w:rFonts w:eastAsia="Times New Roman" w:cs="Times New Roman"/>
          <w:color w:val="000000"/>
          <w:sz w:val="24"/>
          <w:szCs w:val="24"/>
          <w:lang w:eastAsia="tr-TR"/>
        </w:rPr>
        <w:t xml:space="preserve"> sorumlu hemşire tarafından bilgi verilir.</w:t>
      </w:r>
      <w:r w:rsidR="00BE6E2A">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 xml:space="preserve">Hasta ile ilgili bilgi almaları için hastanın hekimine yönlendirilir.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3.4.2.21</w:t>
      </w:r>
      <w:r w:rsidRPr="00B36760">
        <w:rPr>
          <w:rFonts w:eastAsia="Times New Roman" w:cs="Times New Roman"/>
          <w:color w:val="000000"/>
          <w:sz w:val="24"/>
          <w:szCs w:val="24"/>
          <w:lang w:eastAsia="tr-TR"/>
        </w:rPr>
        <w:t xml:space="preserve"> Kontrole tabii ilaçlar nöbet tesliminden önce kontrol e</w:t>
      </w:r>
      <w:r w:rsidR="00F22A3C">
        <w:rPr>
          <w:rFonts w:eastAsia="Times New Roman" w:cs="Times New Roman"/>
          <w:color w:val="000000"/>
          <w:sz w:val="24"/>
          <w:szCs w:val="24"/>
          <w:lang w:eastAsia="tr-TR"/>
        </w:rPr>
        <w:t>dilerek, Narkotik İlaç Formuna</w:t>
      </w:r>
      <w:r w:rsidRPr="00B36760">
        <w:rPr>
          <w:rFonts w:eastAsia="Times New Roman" w:cs="Times New Roman"/>
          <w:color w:val="000000"/>
          <w:sz w:val="24"/>
          <w:szCs w:val="24"/>
          <w:lang w:eastAsia="tr-TR"/>
        </w:rPr>
        <w:t xml:space="preserve"> kayıt edilir. Hastaya kullanılan yeşil ve kırmızı reçeteli ilaçların boş ampul/</w:t>
      </w:r>
      <w:proofErr w:type="spellStart"/>
      <w:r w:rsidRPr="00B36760">
        <w:rPr>
          <w:rFonts w:eastAsia="Times New Roman" w:cs="Times New Roman"/>
          <w:color w:val="000000"/>
          <w:sz w:val="24"/>
          <w:szCs w:val="24"/>
          <w:lang w:eastAsia="tr-TR"/>
        </w:rPr>
        <w:t>flakon</w:t>
      </w:r>
      <w:proofErr w:type="spellEnd"/>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ları</w:t>
      </w:r>
      <w:proofErr w:type="spellEnd"/>
      <w:r w:rsidRPr="00B36760">
        <w:rPr>
          <w:rFonts w:eastAsia="Times New Roman" w:cs="Times New Roman"/>
          <w:color w:val="000000"/>
          <w:sz w:val="24"/>
          <w:szCs w:val="24"/>
          <w:lang w:eastAsia="tr-TR"/>
        </w:rPr>
        <w:t xml:space="preserve"> hastanın hekimine imzalattırıldıktan sonra defter ile birlikte eczaneye teslim edilir.</w:t>
      </w:r>
      <w:r w:rsidR="00E62D8B">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Defter eczacı tarafından imzalanır.</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3.4.2.22</w:t>
      </w:r>
      <w:r w:rsidRPr="00B36760">
        <w:rPr>
          <w:rFonts w:eastAsia="Times New Roman" w:cs="Times New Roman"/>
          <w:color w:val="000000"/>
          <w:sz w:val="24"/>
          <w:szCs w:val="24"/>
          <w:lang w:eastAsia="tr-TR"/>
        </w:rPr>
        <w:t xml:space="preserve"> Nöbet değişimi sırasında nöbeti devreden hemşire, nöbeti devralan hemşirelere, hastaları yatak başında </w:t>
      </w:r>
      <w:proofErr w:type="spellStart"/>
      <w:r w:rsidRPr="00B36760">
        <w:rPr>
          <w:rFonts w:eastAsia="Times New Roman" w:cs="Times New Roman"/>
          <w:color w:val="000000"/>
          <w:sz w:val="24"/>
          <w:szCs w:val="24"/>
          <w:lang w:eastAsia="tr-TR"/>
        </w:rPr>
        <w:t>vizit</w:t>
      </w:r>
      <w:proofErr w:type="spellEnd"/>
      <w:r w:rsidRPr="00B36760">
        <w:rPr>
          <w:rFonts w:eastAsia="Times New Roman" w:cs="Times New Roman"/>
          <w:color w:val="000000"/>
          <w:sz w:val="24"/>
          <w:szCs w:val="24"/>
          <w:lang w:eastAsia="tr-TR"/>
        </w:rPr>
        <w:t xml:space="preserve"> yaparak devreder. Hemşire nöbet teslim defteri doldurularak nöbet teslim edilir.</w:t>
      </w:r>
      <w:r w:rsidR="00E62D8B">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Hasta takip çizelgesi hastanın hemşiresi tarafından adı soyadı yazılarak imzalanır.</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 xml:space="preserve">3.5 ÇIKIŞ SÜRECİ </w:t>
      </w:r>
      <w:r w:rsidRPr="00B36760">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br/>
        <w:t xml:space="preserve">Yoğun Bakım Ünitesine alınan hastanın durumu, yoğun bakım ihtiyacı kalıp kalmadığı sorumlu doktoru tarafından </w:t>
      </w:r>
      <w:proofErr w:type="gramStart"/>
      <w:r w:rsidR="0011148D" w:rsidRPr="0008506E">
        <w:rPr>
          <w:rFonts w:eastAsia="Times New Roman" w:cs="Times New Roman"/>
          <w:color w:val="000000"/>
          <w:sz w:val="24"/>
          <w:szCs w:val="24"/>
          <w:lang w:eastAsia="tr-TR"/>
        </w:rPr>
        <w:t>YB.TL</w:t>
      </w:r>
      <w:proofErr w:type="gramEnd"/>
      <w:r w:rsidR="0011148D" w:rsidRPr="0008506E">
        <w:rPr>
          <w:rFonts w:eastAsia="Times New Roman" w:cs="Times New Roman"/>
          <w:color w:val="000000"/>
          <w:sz w:val="24"/>
          <w:szCs w:val="24"/>
          <w:lang w:eastAsia="tr-TR"/>
        </w:rPr>
        <w:t xml:space="preserve">.01 </w:t>
      </w:r>
      <w:r w:rsidR="00E62D8B">
        <w:rPr>
          <w:rFonts w:eastAsia="Times New Roman" w:cs="Times New Roman"/>
          <w:color w:val="000000"/>
          <w:sz w:val="24"/>
          <w:szCs w:val="24"/>
          <w:lang w:eastAsia="tr-TR"/>
        </w:rPr>
        <w:t xml:space="preserve">Yoğun Bakım  Hasta Kabul Yatış </w:t>
      </w:r>
      <w:r w:rsidR="00F22A3C" w:rsidRPr="0008506E">
        <w:rPr>
          <w:rFonts w:eastAsia="Times New Roman" w:cs="Times New Roman"/>
          <w:color w:val="000000"/>
          <w:sz w:val="24"/>
          <w:szCs w:val="24"/>
          <w:lang w:eastAsia="tr-TR"/>
        </w:rPr>
        <w:t>Çıkış Kriterleri Talimatı</w:t>
      </w:r>
      <w:r w:rsidR="00F22A3C" w:rsidRPr="0011148D">
        <w:rPr>
          <w:rFonts w:eastAsia="Times New Roman" w:cs="Times New Roman"/>
          <w:b/>
          <w:color w:val="000000"/>
          <w:sz w:val="24"/>
          <w:szCs w:val="24"/>
          <w:lang w:eastAsia="tr-TR"/>
        </w:rPr>
        <w:t xml:space="preserve"> </w:t>
      </w:r>
      <w:r w:rsidRPr="00B36760">
        <w:rPr>
          <w:rFonts w:eastAsia="Times New Roman" w:cs="Times New Roman"/>
          <w:color w:val="000000"/>
          <w:sz w:val="24"/>
          <w:szCs w:val="24"/>
          <w:lang w:eastAsia="tr-TR"/>
        </w:rPr>
        <w:t>göre değerlendirilir.</w:t>
      </w:r>
      <w:r w:rsidR="00736519">
        <w:rPr>
          <w:rFonts w:eastAsia="Times New Roman" w:cs="Times New Roman"/>
          <w:color w:val="000000"/>
          <w:sz w:val="24"/>
          <w:szCs w:val="24"/>
          <w:lang w:eastAsia="tr-TR"/>
        </w:rPr>
        <w:t xml:space="preserve"> </w:t>
      </w:r>
      <w:r w:rsidRPr="00B36760">
        <w:rPr>
          <w:rFonts w:eastAsia="Times New Roman" w:cs="Times New Roman"/>
          <w:color w:val="000000"/>
          <w:sz w:val="24"/>
          <w:szCs w:val="24"/>
          <w:lang w:eastAsia="tr-TR"/>
        </w:rPr>
        <w:t>Buna göre;</w:t>
      </w:r>
    </w:p>
    <w:p w:rsidR="00BE6E2A" w:rsidRPr="00106507" w:rsidRDefault="00B36760" w:rsidP="006E0487">
      <w:pPr>
        <w:tabs>
          <w:tab w:val="left" w:pos="1100"/>
        </w:tabs>
        <w:ind w:left="993"/>
        <w:rPr>
          <w:rFonts w:eastAsia="Times New Roman" w:cs="Times New Roman"/>
          <w:color w:val="000000"/>
          <w:sz w:val="24"/>
          <w:szCs w:val="24"/>
          <w:lang w:eastAsia="tr-TR"/>
        </w:rPr>
      </w:pPr>
      <w:r w:rsidRPr="00B36760">
        <w:rPr>
          <w:rFonts w:eastAsia="Times New Roman" w:cs="Times New Roman"/>
          <w:b/>
          <w:bCs/>
          <w:color w:val="000000"/>
          <w:sz w:val="24"/>
          <w:szCs w:val="24"/>
          <w:lang w:eastAsia="tr-TR"/>
        </w:rPr>
        <w:t>a)</w:t>
      </w:r>
      <w:r w:rsidRPr="00B36760">
        <w:rPr>
          <w:rFonts w:eastAsia="Times New Roman" w:cs="Times New Roman"/>
          <w:color w:val="000000"/>
          <w:sz w:val="24"/>
          <w:szCs w:val="24"/>
          <w:lang w:eastAsia="tr-TR"/>
        </w:rPr>
        <w:t xml:space="preserve">  Solunum yetmezliği ortadan kalkan hastalar,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b)</w:t>
      </w:r>
      <w:r w:rsidRPr="00B36760">
        <w:rPr>
          <w:rFonts w:eastAsia="Times New Roman" w:cs="Times New Roman"/>
          <w:color w:val="000000"/>
          <w:sz w:val="24"/>
          <w:szCs w:val="24"/>
          <w:lang w:eastAsia="tr-TR"/>
        </w:rPr>
        <w:t xml:space="preserve">  Şuuru </w:t>
      </w:r>
      <w:proofErr w:type="spellStart"/>
      <w:proofErr w:type="gramStart"/>
      <w:r w:rsidRPr="00B36760">
        <w:rPr>
          <w:rFonts w:eastAsia="Times New Roman" w:cs="Times New Roman"/>
          <w:color w:val="000000"/>
          <w:sz w:val="24"/>
          <w:szCs w:val="24"/>
          <w:lang w:eastAsia="tr-TR"/>
        </w:rPr>
        <w:t>açılıp,koopere</w:t>
      </w:r>
      <w:proofErr w:type="spellEnd"/>
      <w:proofErr w:type="gramEnd"/>
      <w:r w:rsidRPr="00B36760">
        <w:rPr>
          <w:rFonts w:eastAsia="Times New Roman" w:cs="Times New Roman"/>
          <w:color w:val="000000"/>
          <w:sz w:val="24"/>
          <w:szCs w:val="24"/>
          <w:lang w:eastAsia="tr-TR"/>
        </w:rPr>
        <w:t xml:space="preserve"> olan hastalar,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d)</w:t>
      </w:r>
      <w:r w:rsidRPr="00B36760">
        <w:rPr>
          <w:rFonts w:eastAsia="Times New Roman" w:cs="Times New Roman"/>
          <w:color w:val="000000"/>
          <w:sz w:val="24"/>
          <w:szCs w:val="24"/>
          <w:lang w:eastAsia="tr-TR"/>
        </w:rPr>
        <w:t xml:space="preserve">  Organ fonksiyonları normale dönen hastalar, </w:t>
      </w:r>
      <w:r w:rsidRPr="00B36760">
        <w:rPr>
          <w:rFonts w:eastAsia="Times New Roman" w:cs="Times New Roman"/>
          <w:color w:val="000000"/>
          <w:sz w:val="24"/>
          <w:szCs w:val="24"/>
          <w:lang w:eastAsia="tr-TR"/>
        </w:rPr>
        <w:br/>
      </w:r>
      <w:r w:rsidRPr="00B36760">
        <w:rPr>
          <w:rFonts w:eastAsia="Times New Roman" w:cs="Times New Roman"/>
          <w:b/>
          <w:bCs/>
          <w:color w:val="000000"/>
          <w:sz w:val="24"/>
          <w:szCs w:val="24"/>
          <w:lang w:eastAsia="tr-TR"/>
        </w:rPr>
        <w:t>e)</w:t>
      </w:r>
      <w:r w:rsidRPr="00B36760">
        <w:rPr>
          <w:rFonts w:eastAsia="Times New Roman" w:cs="Times New Roman"/>
          <w:color w:val="000000"/>
          <w:sz w:val="24"/>
          <w:szCs w:val="24"/>
          <w:lang w:eastAsia="tr-TR"/>
        </w:rPr>
        <w:t xml:space="preserve">  </w:t>
      </w:r>
      <w:proofErr w:type="spellStart"/>
      <w:r w:rsidRPr="00B36760">
        <w:rPr>
          <w:rFonts w:eastAsia="Times New Roman" w:cs="Times New Roman"/>
          <w:color w:val="000000"/>
          <w:sz w:val="24"/>
          <w:szCs w:val="24"/>
          <w:lang w:eastAsia="tr-TR"/>
        </w:rPr>
        <w:t>Kardiyovasküler</w:t>
      </w:r>
      <w:proofErr w:type="spellEnd"/>
      <w:r w:rsidRPr="00B36760">
        <w:rPr>
          <w:rFonts w:eastAsia="Times New Roman" w:cs="Times New Roman"/>
          <w:color w:val="000000"/>
          <w:sz w:val="24"/>
          <w:szCs w:val="24"/>
          <w:lang w:eastAsia="tr-TR"/>
        </w:rPr>
        <w:t xml:space="preserve"> sistem bulguları </w:t>
      </w:r>
      <w:proofErr w:type="spellStart"/>
      <w:r w:rsidRPr="00B36760">
        <w:rPr>
          <w:rFonts w:eastAsia="Times New Roman" w:cs="Times New Roman"/>
          <w:color w:val="000000"/>
          <w:sz w:val="24"/>
          <w:szCs w:val="24"/>
          <w:lang w:eastAsia="tr-TR"/>
        </w:rPr>
        <w:t>stabilleşen</w:t>
      </w:r>
      <w:proofErr w:type="spellEnd"/>
      <w:r w:rsidRPr="00B36760">
        <w:rPr>
          <w:rFonts w:eastAsia="Times New Roman" w:cs="Times New Roman"/>
          <w:color w:val="000000"/>
          <w:sz w:val="24"/>
          <w:szCs w:val="24"/>
          <w:lang w:eastAsia="tr-TR"/>
        </w:rPr>
        <w:t xml:space="preserve"> hastaların çıkışı planlanır.  </w:t>
      </w:r>
    </w:p>
    <w:p w:rsidR="00C215F1" w:rsidRDefault="00BE6E2A" w:rsidP="00495EAD">
      <w:pPr>
        <w:spacing w:after="0"/>
        <w:ind w:left="993"/>
        <w:rPr>
          <w:rFonts w:ascii="Calibri" w:eastAsia="Times New Roman" w:hAnsi="Calibri" w:cs="Times New Roman"/>
          <w:b/>
          <w:bCs/>
          <w:color w:val="000000"/>
          <w:sz w:val="24"/>
          <w:szCs w:val="24"/>
          <w:lang w:eastAsia="tr-TR"/>
        </w:rPr>
      </w:pPr>
      <w:r w:rsidRPr="00BE6E2A">
        <w:rPr>
          <w:rFonts w:ascii="Calibri" w:eastAsia="Times New Roman" w:hAnsi="Calibri" w:cs="Times New Roman"/>
          <w:b/>
          <w:bCs/>
          <w:color w:val="000000"/>
          <w:sz w:val="24"/>
          <w:szCs w:val="24"/>
          <w:lang w:eastAsia="tr-TR"/>
        </w:rPr>
        <w:t xml:space="preserve">3.5.1. </w:t>
      </w:r>
      <w:r w:rsidR="00317F23" w:rsidRPr="009D1787">
        <w:rPr>
          <w:rFonts w:cs="Calibri"/>
          <w:b/>
        </w:rPr>
        <w:t>HASTANIN NAKLİ:</w:t>
      </w:r>
    </w:p>
    <w:p w:rsidR="00317F23" w:rsidRPr="00E62D8B" w:rsidRDefault="00317F23" w:rsidP="00317F23">
      <w:pPr>
        <w:spacing w:after="0"/>
        <w:ind w:left="993" w:right="410"/>
        <w:jc w:val="both"/>
        <w:rPr>
          <w:rFonts w:cs="Calibri"/>
          <w:sz w:val="24"/>
          <w:szCs w:val="24"/>
        </w:rPr>
      </w:pPr>
      <w:r w:rsidRPr="00E62D8B">
        <w:rPr>
          <w:rFonts w:cs="Calibri"/>
          <w:b/>
          <w:sz w:val="24"/>
          <w:szCs w:val="24"/>
        </w:rPr>
        <w:t xml:space="preserve">3.5.1.1 </w:t>
      </w:r>
      <w:r w:rsidRPr="00E62D8B">
        <w:rPr>
          <w:color w:val="000000"/>
          <w:sz w:val="24"/>
          <w:szCs w:val="24"/>
        </w:rPr>
        <w:t xml:space="preserve">Hasta sevk işlemleri </w:t>
      </w:r>
      <w:proofErr w:type="gramStart"/>
      <w:r w:rsidRPr="00E62D8B">
        <w:rPr>
          <w:color w:val="000000"/>
          <w:sz w:val="24"/>
          <w:szCs w:val="24"/>
        </w:rPr>
        <w:t>HB.TL</w:t>
      </w:r>
      <w:proofErr w:type="gramEnd"/>
      <w:r w:rsidRPr="00E62D8B">
        <w:rPr>
          <w:color w:val="000000"/>
          <w:sz w:val="24"/>
          <w:szCs w:val="24"/>
        </w:rPr>
        <w:t>.15 Hasta Sevk İşlemleri Talimatı uygun şekilde yapılır.</w:t>
      </w:r>
    </w:p>
    <w:p w:rsidR="00317F23" w:rsidRPr="00E62D8B" w:rsidRDefault="00317F23" w:rsidP="00317F23">
      <w:pPr>
        <w:spacing w:after="0" w:line="240" w:lineRule="auto"/>
        <w:ind w:left="993" w:right="410"/>
        <w:jc w:val="both"/>
        <w:rPr>
          <w:color w:val="000000"/>
          <w:sz w:val="24"/>
          <w:szCs w:val="24"/>
        </w:rPr>
      </w:pPr>
      <w:r w:rsidRPr="00E62D8B">
        <w:rPr>
          <w:rFonts w:cs="Calibri"/>
          <w:b/>
          <w:sz w:val="24"/>
          <w:szCs w:val="24"/>
        </w:rPr>
        <w:t xml:space="preserve">3.5.1.2 </w:t>
      </w:r>
      <w:r w:rsidRPr="00E62D8B">
        <w:rPr>
          <w:color w:val="000000"/>
          <w:sz w:val="24"/>
          <w:szCs w:val="24"/>
        </w:rPr>
        <w:t xml:space="preserve">Yoğun bakımda yatan hastaların herhangi bir nedenle (ileri tetkik, tedavi vb.) bir başka kuruma sevk edilmesine ilgili </w:t>
      </w:r>
      <w:proofErr w:type="gramStart"/>
      <w:r w:rsidRPr="00E62D8B">
        <w:rPr>
          <w:color w:val="000000"/>
          <w:sz w:val="24"/>
          <w:szCs w:val="24"/>
        </w:rPr>
        <w:t>branş</w:t>
      </w:r>
      <w:proofErr w:type="gramEnd"/>
      <w:r w:rsidRPr="00E62D8B">
        <w:rPr>
          <w:color w:val="000000"/>
          <w:sz w:val="24"/>
          <w:szCs w:val="24"/>
        </w:rPr>
        <w:t xml:space="preserve"> hekimi karar verir.</w:t>
      </w:r>
    </w:p>
    <w:p w:rsidR="00317F23" w:rsidRPr="00E62D8B" w:rsidRDefault="00317F23" w:rsidP="00317F23">
      <w:pPr>
        <w:spacing w:after="0" w:line="240" w:lineRule="auto"/>
        <w:ind w:left="993" w:right="410"/>
        <w:jc w:val="both"/>
        <w:rPr>
          <w:color w:val="000000"/>
          <w:sz w:val="24"/>
          <w:szCs w:val="24"/>
        </w:rPr>
      </w:pPr>
      <w:r w:rsidRPr="00E62D8B">
        <w:rPr>
          <w:rFonts w:cs="Calibri"/>
          <w:b/>
          <w:sz w:val="24"/>
          <w:szCs w:val="24"/>
        </w:rPr>
        <w:t xml:space="preserve">3.5.1.3 </w:t>
      </w:r>
      <w:r w:rsidRPr="00E62D8B">
        <w:rPr>
          <w:color w:val="000000"/>
          <w:sz w:val="24"/>
          <w:szCs w:val="24"/>
        </w:rPr>
        <w:t xml:space="preserve">Hastaya ait </w:t>
      </w:r>
      <w:proofErr w:type="gramStart"/>
      <w:r w:rsidRPr="00E62D8B">
        <w:rPr>
          <w:color w:val="000000"/>
          <w:sz w:val="24"/>
          <w:szCs w:val="24"/>
        </w:rPr>
        <w:t>epikriz</w:t>
      </w:r>
      <w:proofErr w:type="gramEnd"/>
      <w:r w:rsidRPr="00E62D8B">
        <w:rPr>
          <w:color w:val="000000"/>
          <w:sz w:val="24"/>
          <w:szCs w:val="24"/>
        </w:rPr>
        <w:t xml:space="preserve"> eksiksiz olarak doldurulur.</w:t>
      </w:r>
    </w:p>
    <w:p w:rsidR="00B45B3F" w:rsidRPr="00B45B3F" w:rsidRDefault="00B45B3F" w:rsidP="00B45B3F">
      <w:pPr>
        <w:spacing w:after="0"/>
        <w:ind w:left="993" w:right="410"/>
        <w:rPr>
          <w:rFonts w:cs="Calibri"/>
        </w:rPr>
      </w:pPr>
      <w:r>
        <w:rPr>
          <w:rFonts w:cs="Calibri"/>
          <w:b/>
        </w:rPr>
        <w:t xml:space="preserve">3.5.1.4 </w:t>
      </w:r>
      <w:r w:rsidRPr="00B36760">
        <w:rPr>
          <w:rFonts w:eastAsia="Times New Roman" w:cs="Times New Roman"/>
          <w:color w:val="000000"/>
          <w:sz w:val="24"/>
          <w:szCs w:val="24"/>
          <w:lang w:eastAsia="tr-TR"/>
        </w:rPr>
        <w:t xml:space="preserve">Yoğun Bakım Ünitesine alınan hastanın </w:t>
      </w:r>
      <w:r>
        <w:rPr>
          <w:rFonts w:eastAsia="Times New Roman" w:cs="Times New Roman"/>
          <w:color w:val="000000"/>
          <w:sz w:val="24"/>
          <w:szCs w:val="24"/>
          <w:lang w:eastAsia="tr-TR"/>
        </w:rPr>
        <w:t>transferi</w:t>
      </w:r>
      <w:r w:rsidRPr="00B36760">
        <w:rPr>
          <w:rFonts w:eastAsia="Times New Roman" w:cs="Times New Roman"/>
          <w:color w:val="000000"/>
          <w:sz w:val="24"/>
          <w:szCs w:val="24"/>
          <w:lang w:eastAsia="tr-TR"/>
        </w:rPr>
        <w:t xml:space="preserve"> </w:t>
      </w:r>
      <w:r w:rsidRPr="0008506E">
        <w:rPr>
          <w:rFonts w:ascii="Calibri" w:eastAsia="Times New Roman" w:hAnsi="Calibri" w:cs="Times New Roman"/>
          <w:color w:val="000000"/>
          <w:sz w:val="24"/>
          <w:szCs w:val="24"/>
          <w:lang w:eastAsia="tr-TR"/>
        </w:rPr>
        <w:t>HB. PR.07</w:t>
      </w:r>
      <w:r w:rsidRPr="00C215F1">
        <w:rPr>
          <w:rFonts w:ascii="Calibri" w:eastAsia="Times New Roman" w:hAnsi="Calibri" w:cs="Times New Roman"/>
          <w:b/>
          <w:color w:val="000000"/>
          <w:sz w:val="24"/>
          <w:szCs w:val="24"/>
          <w:lang w:eastAsia="tr-TR"/>
        </w:rPr>
        <w:t xml:space="preserve"> </w:t>
      </w:r>
      <w:r w:rsidRPr="00B45B3F">
        <w:rPr>
          <w:rFonts w:ascii="Calibri" w:eastAsia="Times New Roman" w:hAnsi="Calibri" w:cs="Times New Roman"/>
          <w:color w:val="000000"/>
          <w:sz w:val="24"/>
          <w:szCs w:val="24"/>
          <w:lang w:eastAsia="tr-TR"/>
        </w:rPr>
        <w:t>Hastaların Güvenli Transferi Prosedürüne göre yapılır</w:t>
      </w:r>
      <w:r w:rsidRPr="00B45B3F">
        <w:t xml:space="preserve">. </w:t>
      </w:r>
    </w:p>
    <w:p w:rsidR="00317F23" w:rsidRPr="00B45B3F" w:rsidRDefault="00B45B3F" w:rsidP="00317F23">
      <w:pPr>
        <w:spacing w:after="0" w:line="240" w:lineRule="auto"/>
        <w:ind w:left="993" w:right="410"/>
        <w:jc w:val="both"/>
        <w:rPr>
          <w:color w:val="000000"/>
          <w:sz w:val="24"/>
          <w:szCs w:val="24"/>
        </w:rPr>
      </w:pPr>
      <w:r w:rsidRPr="00B45B3F">
        <w:rPr>
          <w:rFonts w:cs="Calibri"/>
          <w:b/>
          <w:sz w:val="24"/>
          <w:szCs w:val="24"/>
        </w:rPr>
        <w:t xml:space="preserve">3.5.1.5 </w:t>
      </w:r>
      <w:r w:rsidR="00317F23" w:rsidRPr="00B45B3F">
        <w:rPr>
          <w:color w:val="000000"/>
          <w:sz w:val="24"/>
          <w:szCs w:val="24"/>
        </w:rPr>
        <w:t xml:space="preserve">Hastanın sevk edileceği karşı hastane ilgili </w:t>
      </w:r>
      <w:proofErr w:type="gramStart"/>
      <w:r w:rsidR="00317F23" w:rsidRPr="00B45B3F">
        <w:rPr>
          <w:color w:val="000000"/>
          <w:sz w:val="24"/>
          <w:szCs w:val="24"/>
        </w:rPr>
        <w:t>branş</w:t>
      </w:r>
      <w:proofErr w:type="gramEnd"/>
      <w:r w:rsidR="00317F23" w:rsidRPr="00B45B3F">
        <w:rPr>
          <w:color w:val="000000"/>
          <w:sz w:val="24"/>
          <w:szCs w:val="24"/>
        </w:rPr>
        <w:t xml:space="preserve"> hekimi ile hastayı sevk eden uzman hekim iletişim kurar, hasta gideceği hastaneye hasta sevk formu ile birlikte gönderilir.</w:t>
      </w:r>
    </w:p>
    <w:p w:rsidR="00317F23" w:rsidRPr="00B45B3F" w:rsidRDefault="00B45B3F" w:rsidP="00317F23">
      <w:pPr>
        <w:spacing w:after="0" w:line="240" w:lineRule="auto"/>
        <w:ind w:left="993" w:right="410"/>
        <w:jc w:val="both"/>
        <w:rPr>
          <w:color w:val="000000"/>
          <w:sz w:val="24"/>
          <w:szCs w:val="24"/>
        </w:rPr>
      </w:pPr>
      <w:r w:rsidRPr="00B45B3F">
        <w:rPr>
          <w:rFonts w:cs="Calibri"/>
          <w:b/>
          <w:sz w:val="24"/>
          <w:szCs w:val="24"/>
        </w:rPr>
        <w:t>3.5.1.</w:t>
      </w:r>
      <w:proofErr w:type="gramStart"/>
      <w:r w:rsidRPr="00B45B3F">
        <w:rPr>
          <w:rFonts w:cs="Calibri"/>
          <w:b/>
          <w:sz w:val="24"/>
          <w:szCs w:val="24"/>
        </w:rPr>
        <w:t xml:space="preserve">6  </w:t>
      </w:r>
      <w:r w:rsidR="00317F23" w:rsidRPr="00B45B3F">
        <w:rPr>
          <w:color w:val="000000"/>
          <w:sz w:val="24"/>
          <w:szCs w:val="24"/>
        </w:rPr>
        <w:t>Hastanın</w:t>
      </w:r>
      <w:proofErr w:type="gramEnd"/>
      <w:r w:rsidR="00317F23" w:rsidRPr="00B45B3F">
        <w:rPr>
          <w:color w:val="000000"/>
          <w:sz w:val="24"/>
          <w:szCs w:val="24"/>
        </w:rPr>
        <w:t xml:space="preserve"> servisten diğer hastaneye hangi araçla ve nasıl gideceğine ilgili branş hekimi karar verir.</w:t>
      </w:r>
    </w:p>
    <w:p w:rsidR="00317F23" w:rsidRPr="00B45B3F" w:rsidRDefault="00B45B3F" w:rsidP="00317F23">
      <w:pPr>
        <w:spacing w:after="0" w:line="240" w:lineRule="auto"/>
        <w:ind w:left="993" w:right="410"/>
        <w:jc w:val="both"/>
        <w:rPr>
          <w:color w:val="000000"/>
          <w:sz w:val="24"/>
          <w:szCs w:val="24"/>
        </w:rPr>
      </w:pPr>
      <w:r w:rsidRPr="00B45B3F">
        <w:rPr>
          <w:rFonts w:cs="Calibri"/>
          <w:b/>
          <w:sz w:val="24"/>
          <w:szCs w:val="24"/>
        </w:rPr>
        <w:t>3.5.1.</w:t>
      </w:r>
      <w:proofErr w:type="gramStart"/>
      <w:r w:rsidRPr="00B45B3F">
        <w:rPr>
          <w:rFonts w:cs="Calibri"/>
          <w:b/>
          <w:sz w:val="24"/>
          <w:szCs w:val="24"/>
        </w:rPr>
        <w:t>7</w:t>
      </w:r>
      <w:r w:rsidR="00495EAD">
        <w:rPr>
          <w:rFonts w:cs="Calibri"/>
          <w:b/>
          <w:sz w:val="24"/>
          <w:szCs w:val="24"/>
        </w:rPr>
        <w:t xml:space="preserve"> </w:t>
      </w:r>
      <w:r w:rsidRPr="00B45B3F">
        <w:rPr>
          <w:rFonts w:cs="Calibri"/>
          <w:b/>
          <w:sz w:val="24"/>
          <w:szCs w:val="24"/>
        </w:rPr>
        <w:t xml:space="preserve"> </w:t>
      </w:r>
      <w:r w:rsidR="00317F23" w:rsidRPr="00B45B3F">
        <w:rPr>
          <w:color w:val="000000"/>
          <w:sz w:val="24"/>
          <w:szCs w:val="24"/>
        </w:rPr>
        <w:t>Hasta</w:t>
      </w:r>
      <w:proofErr w:type="gramEnd"/>
      <w:r w:rsidR="00317F23" w:rsidRPr="00B45B3F">
        <w:rPr>
          <w:color w:val="000000"/>
          <w:sz w:val="24"/>
          <w:szCs w:val="24"/>
        </w:rPr>
        <w:t xml:space="preserve"> eğer yoğun bakımdan tedavisinin devamı yada tetkik için başka bir sağlık kuruluşuna sevk ediliyorsa 112 ambulansıyla gönderilir.112 komuta merkez aranarak hasta hakkında bilgi verilir ve dolduran sevk formunun faksı komuta merkeze çekilir, Hasta eve veya kendi isteğiyle sevk/taburcu oluyorsa ve hastanın durumuna göre hastane ambulansı ile gönderilir.(Hasta Sevk Ve Taburcu Talimatına göre) </w:t>
      </w:r>
    </w:p>
    <w:p w:rsidR="00B45B3F" w:rsidRPr="00B45B3F" w:rsidRDefault="00B45B3F" w:rsidP="00317F23">
      <w:pPr>
        <w:spacing w:after="0"/>
        <w:ind w:left="993" w:right="410"/>
        <w:jc w:val="both"/>
        <w:rPr>
          <w:rFonts w:cs="Calibri"/>
          <w:sz w:val="24"/>
          <w:szCs w:val="24"/>
        </w:rPr>
      </w:pPr>
      <w:r w:rsidRPr="00B45B3F">
        <w:rPr>
          <w:rFonts w:cs="Calibri"/>
          <w:b/>
          <w:sz w:val="24"/>
          <w:szCs w:val="24"/>
        </w:rPr>
        <w:t xml:space="preserve">3.5.1.8 </w:t>
      </w:r>
      <w:r w:rsidR="00317F23" w:rsidRPr="00B45B3F">
        <w:rPr>
          <w:rFonts w:cs="Calibri"/>
          <w:sz w:val="24"/>
          <w:szCs w:val="24"/>
        </w:rPr>
        <w:t xml:space="preserve">Diğer kliniklere devir edilecek hastalar, devir protokolüne uygun şekilde nakli sağlanır ve bütün transferlerde </w:t>
      </w:r>
      <w:proofErr w:type="gramStart"/>
      <w:r w:rsidR="00317F23" w:rsidRPr="00B45B3F">
        <w:rPr>
          <w:rFonts w:cs="Calibri"/>
          <w:sz w:val="24"/>
          <w:szCs w:val="24"/>
        </w:rPr>
        <w:t>TA.FR</w:t>
      </w:r>
      <w:proofErr w:type="gramEnd"/>
      <w:r w:rsidR="00317F23" w:rsidRPr="00B45B3F">
        <w:rPr>
          <w:rFonts w:cs="Calibri"/>
          <w:sz w:val="24"/>
          <w:szCs w:val="24"/>
        </w:rPr>
        <w:t>.21  Hasta Transfer Formu doldurulur</w:t>
      </w:r>
      <w:r w:rsidRPr="00B45B3F">
        <w:rPr>
          <w:rFonts w:cs="Calibri"/>
          <w:sz w:val="24"/>
          <w:szCs w:val="24"/>
        </w:rPr>
        <w:t>.</w:t>
      </w:r>
    </w:p>
    <w:p w:rsidR="006E0487" w:rsidRDefault="00BE6E2A" w:rsidP="00B45B3F">
      <w:pPr>
        <w:spacing w:after="0"/>
        <w:ind w:left="993"/>
        <w:rPr>
          <w:rFonts w:ascii="Calibri" w:eastAsia="Times New Roman" w:hAnsi="Calibri" w:cs="Times New Roman"/>
          <w:color w:val="000000"/>
          <w:sz w:val="24"/>
          <w:szCs w:val="24"/>
          <w:lang w:eastAsia="tr-TR"/>
        </w:rPr>
      </w:pPr>
      <w:r w:rsidRPr="00BE6E2A">
        <w:rPr>
          <w:rFonts w:ascii="Calibri" w:eastAsia="Times New Roman" w:hAnsi="Calibri" w:cs="Times New Roman"/>
          <w:b/>
          <w:bCs/>
          <w:color w:val="000000"/>
          <w:sz w:val="24"/>
          <w:szCs w:val="24"/>
          <w:lang w:eastAsia="tr-TR"/>
        </w:rPr>
        <w:t xml:space="preserve">3.6 EX SÜRECİ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a</w:t>
      </w:r>
      <w:proofErr w:type="gramStart"/>
      <w:r w:rsidRPr="00BE6E2A">
        <w:rPr>
          <w:rFonts w:ascii="Calibri" w:eastAsia="Times New Roman" w:hAnsi="Calibri" w:cs="Times New Roman"/>
          <w:b/>
          <w:bCs/>
          <w:color w:val="000000"/>
          <w:sz w:val="24"/>
          <w:szCs w:val="24"/>
          <w:lang w:eastAsia="tr-TR"/>
        </w:rPr>
        <w:t>)</w:t>
      </w:r>
      <w:proofErr w:type="gramEnd"/>
      <w:r w:rsidRPr="00BE6E2A">
        <w:rPr>
          <w:rFonts w:ascii="Calibri" w:eastAsia="Times New Roman" w:hAnsi="Calibri" w:cs="Times New Roman"/>
          <w:color w:val="000000"/>
          <w:sz w:val="24"/>
          <w:szCs w:val="24"/>
          <w:lang w:eastAsia="tr-TR"/>
        </w:rPr>
        <w:t xml:space="preserve"> Hasta mesai </w:t>
      </w:r>
      <w:proofErr w:type="spellStart"/>
      <w:r w:rsidRPr="00BE6E2A">
        <w:rPr>
          <w:rFonts w:ascii="Calibri" w:eastAsia="Times New Roman" w:hAnsi="Calibri" w:cs="Times New Roman"/>
          <w:color w:val="000000"/>
          <w:sz w:val="24"/>
          <w:szCs w:val="24"/>
          <w:lang w:eastAsia="tr-TR"/>
        </w:rPr>
        <w:t>saatlari</w:t>
      </w:r>
      <w:proofErr w:type="spellEnd"/>
      <w:r w:rsidRPr="00BE6E2A">
        <w:rPr>
          <w:rFonts w:ascii="Calibri" w:eastAsia="Times New Roman" w:hAnsi="Calibri" w:cs="Times New Roman"/>
          <w:color w:val="000000"/>
          <w:sz w:val="24"/>
          <w:szCs w:val="24"/>
          <w:lang w:eastAsia="tr-TR"/>
        </w:rPr>
        <w:t xml:space="preserve"> içinde </w:t>
      </w:r>
      <w:proofErr w:type="spellStart"/>
      <w:r w:rsidRPr="00BE6E2A">
        <w:rPr>
          <w:rFonts w:ascii="Calibri" w:eastAsia="Times New Roman" w:hAnsi="Calibri" w:cs="Times New Roman"/>
          <w:color w:val="000000"/>
          <w:sz w:val="24"/>
          <w:szCs w:val="24"/>
          <w:lang w:eastAsia="tr-TR"/>
        </w:rPr>
        <w:t>ex</w:t>
      </w:r>
      <w:proofErr w:type="spellEnd"/>
      <w:r w:rsidRPr="00BE6E2A">
        <w:rPr>
          <w:rFonts w:ascii="Calibri" w:eastAsia="Times New Roman" w:hAnsi="Calibri" w:cs="Times New Roman"/>
          <w:color w:val="000000"/>
          <w:sz w:val="24"/>
          <w:szCs w:val="24"/>
          <w:lang w:eastAsia="tr-TR"/>
        </w:rPr>
        <w:t xml:space="preserve"> olmuş ise; Hastayı tedavi eden hekimi, hastanın </w:t>
      </w:r>
      <w:proofErr w:type="spellStart"/>
      <w:r w:rsidRPr="00BE6E2A">
        <w:rPr>
          <w:rFonts w:ascii="Calibri" w:eastAsia="Times New Roman" w:hAnsi="Calibri" w:cs="Times New Roman"/>
          <w:color w:val="000000"/>
          <w:sz w:val="24"/>
          <w:szCs w:val="24"/>
          <w:lang w:eastAsia="tr-TR"/>
        </w:rPr>
        <w:t>ex</w:t>
      </w:r>
      <w:proofErr w:type="spellEnd"/>
      <w:r w:rsidRPr="00BE6E2A">
        <w:rPr>
          <w:rFonts w:ascii="Calibri" w:eastAsia="Times New Roman" w:hAnsi="Calibri" w:cs="Times New Roman"/>
          <w:color w:val="000000"/>
          <w:sz w:val="24"/>
          <w:szCs w:val="24"/>
          <w:lang w:eastAsia="tr-TR"/>
        </w:rPr>
        <w:t xml:space="preserve"> olduğunu tespit eder.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 xml:space="preserve">b) </w:t>
      </w:r>
      <w:r w:rsidRPr="00BE6E2A">
        <w:rPr>
          <w:rFonts w:ascii="Calibri" w:eastAsia="Times New Roman" w:hAnsi="Calibri" w:cs="Times New Roman"/>
          <w:color w:val="000000"/>
          <w:sz w:val="24"/>
          <w:szCs w:val="24"/>
          <w:lang w:eastAsia="tr-TR"/>
        </w:rPr>
        <w:t xml:space="preserve">Hasta mesai saatleri dışında </w:t>
      </w:r>
      <w:proofErr w:type="spellStart"/>
      <w:r w:rsidRPr="00BE6E2A">
        <w:rPr>
          <w:rFonts w:ascii="Calibri" w:eastAsia="Times New Roman" w:hAnsi="Calibri" w:cs="Times New Roman"/>
          <w:color w:val="000000"/>
          <w:sz w:val="24"/>
          <w:szCs w:val="24"/>
          <w:lang w:eastAsia="tr-TR"/>
        </w:rPr>
        <w:t>ex</w:t>
      </w:r>
      <w:proofErr w:type="spellEnd"/>
      <w:r w:rsidRPr="00BE6E2A">
        <w:rPr>
          <w:rFonts w:ascii="Calibri" w:eastAsia="Times New Roman" w:hAnsi="Calibri" w:cs="Times New Roman"/>
          <w:color w:val="000000"/>
          <w:sz w:val="24"/>
          <w:szCs w:val="24"/>
          <w:lang w:eastAsia="tr-TR"/>
        </w:rPr>
        <w:t xml:space="preserve"> olmuş ise nöbetçi Hekim tarafından </w:t>
      </w:r>
      <w:proofErr w:type="spellStart"/>
      <w:r w:rsidRPr="00BE6E2A">
        <w:rPr>
          <w:rFonts w:ascii="Calibri" w:eastAsia="Times New Roman" w:hAnsi="Calibri" w:cs="Times New Roman"/>
          <w:color w:val="000000"/>
          <w:sz w:val="24"/>
          <w:szCs w:val="24"/>
          <w:lang w:eastAsia="tr-TR"/>
        </w:rPr>
        <w:t>ex</w:t>
      </w:r>
      <w:proofErr w:type="spellEnd"/>
      <w:r w:rsidRPr="00BE6E2A">
        <w:rPr>
          <w:rFonts w:ascii="Calibri" w:eastAsia="Times New Roman" w:hAnsi="Calibri" w:cs="Times New Roman"/>
          <w:color w:val="000000"/>
          <w:sz w:val="24"/>
          <w:szCs w:val="24"/>
          <w:lang w:eastAsia="tr-TR"/>
        </w:rPr>
        <w:t xml:space="preserve"> tespiti yapılır.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c)</w:t>
      </w:r>
      <w:r w:rsidRPr="00BE6E2A">
        <w:rPr>
          <w:rFonts w:ascii="Calibri" w:eastAsia="Times New Roman" w:hAnsi="Calibri" w:cs="Times New Roman"/>
          <w:color w:val="000000"/>
          <w:sz w:val="24"/>
          <w:szCs w:val="24"/>
          <w:lang w:eastAsia="tr-TR"/>
        </w:rPr>
        <w:t xml:space="preserve"> Hasta yakınları şartlar uygun ise; genel durumu kötüleşince hasta </w:t>
      </w:r>
      <w:proofErr w:type="spellStart"/>
      <w:r w:rsidRPr="00BE6E2A">
        <w:rPr>
          <w:rFonts w:ascii="Calibri" w:eastAsia="Times New Roman" w:hAnsi="Calibri" w:cs="Times New Roman"/>
          <w:color w:val="000000"/>
          <w:sz w:val="24"/>
          <w:szCs w:val="24"/>
          <w:lang w:eastAsia="tr-TR"/>
        </w:rPr>
        <w:t>ex</w:t>
      </w:r>
      <w:proofErr w:type="spellEnd"/>
      <w:r w:rsidRPr="00BE6E2A">
        <w:rPr>
          <w:rFonts w:ascii="Calibri" w:eastAsia="Times New Roman" w:hAnsi="Calibri" w:cs="Times New Roman"/>
          <w:color w:val="000000"/>
          <w:sz w:val="24"/>
          <w:szCs w:val="24"/>
          <w:lang w:eastAsia="tr-TR"/>
        </w:rPr>
        <w:t xml:space="preserve"> olmadan önce bilgilendirilir. Şartlar uygun değil ise </w:t>
      </w:r>
      <w:proofErr w:type="spellStart"/>
      <w:r w:rsidRPr="00BE6E2A">
        <w:rPr>
          <w:rFonts w:ascii="Calibri" w:eastAsia="Times New Roman" w:hAnsi="Calibri" w:cs="Times New Roman"/>
          <w:color w:val="000000"/>
          <w:sz w:val="24"/>
          <w:szCs w:val="24"/>
          <w:lang w:eastAsia="tr-TR"/>
        </w:rPr>
        <w:t>ex</w:t>
      </w:r>
      <w:proofErr w:type="spellEnd"/>
      <w:r w:rsidRPr="00BE6E2A">
        <w:rPr>
          <w:rFonts w:ascii="Calibri" w:eastAsia="Times New Roman" w:hAnsi="Calibri" w:cs="Times New Roman"/>
          <w:color w:val="000000"/>
          <w:sz w:val="24"/>
          <w:szCs w:val="24"/>
          <w:lang w:eastAsia="tr-TR"/>
        </w:rPr>
        <w:t xml:space="preserve"> olduktan sonra hekim tarafından bilgilendirilir.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 xml:space="preserve">d) </w:t>
      </w:r>
      <w:r w:rsidRPr="00BE6E2A">
        <w:rPr>
          <w:rFonts w:ascii="Calibri" w:eastAsia="Times New Roman" w:hAnsi="Calibri" w:cs="Times New Roman"/>
          <w:color w:val="000000"/>
          <w:sz w:val="24"/>
          <w:szCs w:val="24"/>
          <w:lang w:eastAsia="tr-TR"/>
        </w:rPr>
        <w:t xml:space="preserve">Hastanın üzerindeki </w:t>
      </w:r>
      <w:proofErr w:type="spellStart"/>
      <w:r w:rsidRPr="00BE6E2A">
        <w:rPr>
          <w:rFonts w:ascii="Calibri" w:eastAsia="Times New Roman" w:hAnsi="Calibri" w:cs="Times New Roman"/>
          <w:color w:val="000000"/>
          <w:sz w:val="24"/>
          <w:szCs w:val="24"/>
          <w:lang w:eastAsia="tr-TR"/>
        </w:rPr>
        <w:t>kataterler</w:t>
      </w:r>
      <w:proofErr w:type="spellEnd"/>
      <w:r w:rsidRPr="00BE6E2A">
        <w:rPr>
          <w:rFonts w:ascii="Calibri" w:eastAsia="Times New Roman" w:hAnsi="Calibri" w:cs="Times New Roman"/>
          <w:color w:val="000000"/>
          <w:sz w:val="24"/>
          <w:szCs w:val="24"/>
          <w:lang w:eastAsia="tr-TR"/>
        </w:rPr>
        <w:t xml:space="preserve"> hemşiresi tarafından çıkarılır çenesi ve ayaklar personel ve hemşire tarafından bağlanır, çarşaf ile sarılır. </w:t>
      </w:r>
      <w:proofErr w:type="spellStart"/>
      <w:r w:rsidRPr="00BE6E2A">
        <w:rPr>
          <w:rFonts w:ascii="Calibri" w:eastAsia="Times New Roman" w:hAnsi="Calibri" w:cs="Times New Roman"/>
          <w:color w:val="000000"/>
          <w:sz w:val="24"/>
          <w:szCs w:val="24"/>
          <w:lang w:eastAsia="tr-TR"/>
        </w:rPr>
        <w:t>Ex’in</w:t>
      </w:r>
      <w:proofErr w:type="spellEnd"/>
      <w:r w:rsidRPr="00BE6E2A">
        <w:rPr>
          <w:rFonts w:ascii="Calibri" w:eastAsia="Times New Roman" w:hAnsi="Calibri" w:cs="Times New Roman"/>
          <w:color w:val="000000"/>
          <w:sz w:val="24"/>
          <w:szCs w:val="24"/>
          <w:lang w:eastAsia="tr-TR"/>
        </w:rPr>
        <w:t xml:space="preserve"> </w:t>
      </w:r>
      <w:proofErr w:type="gramStart"/>
      <w:r w:rsidRPr="00BE6E2A">
        <w:rPr>
          <w:rFonts w:ascii="Calibri" w:eastAsia="Times New Roman" w:hAnsi="Calibri" w:cs="Times New Roman"/>
          <w:color w:val="000000"/>
          <w:sz w:val="24"/>
          <w:szCs w:val="24"/>
          <w:lang w:eastAsia="tr-TR"/>
        </w:rPr>
        <w:t>üzerine  kimlik</w:t>
      </w:r>
      <w:proofErr w:type="gramEnd"/>
      <w:r w:rsidRPr="00BE6E2A">
        <w:rPr>
          <w:rFonts w:ascii="Calibri" w:eastAsia="Times New Roman" w:hAnsi="Calibri" w:cs="Times New Roman"/>
          <w:color w:val="000000"/>
          <w:sz w:val="24"/>
          <w:szCs w:val="24"/>
          <w:lang w:eastAsia="tr-TR"/>
        </w:rPr>
        <w:t xml:space="preserve"> bilgilerinin olduğu açıklayıcı bir Cenaze Kimlik Kartı yapıştırılır. </w:t>
      </w:r>
    </w:p>
    <w:p w:rsidR="006E0487" w:rsidRDefault="006E0487" w:rsidP="00B45B3F">
      <w:pPr>
        <w:spacing w:after="0"/>
        <w:ind w:left="993"/>
        <w:rPr>
          <w:rFonts w:ascii="Calibri" w:eastAsia="Times New Roman" w:hAnsi="Calibri" w:cs="Times New Roman"/>
          <w:color w:val="000000"/>
          <w:sz w:val="24"/>
          <w:szCs w:val="24"/>
          <w:lang w:eastAsia="tr-TR"/>
        </w:rPr>
      </w:pPr>
    </w:p>
    <w:p w:rsidR="006E0487" w:rsidRDefault="006E0487" w:rsidP="00B45B3F">
      <w:pPr>
        <w:spacing w:after="0"/>
        <w:ind w:left="993"/>
        <w:rPr>
          <w:rFonts w:ascii="Calibri" w:eastAsia="Times New Roman" w:hAnsi="Calibri" w:cs="Times New Roman"/>
          <w:color w:val="000000"/>
          <w:sz w:val="24"/>
          <w:szCs w:val="24"/>
          <w:lang w:eastAsia="tr-TR"/>
        </w:rPr>
      </w:pPr>
    </w:p>
    <w:p w:rsidR="006E0487" w:rsidRDefault="006E0487" w:rsidP="006E0487">
      <w:pPr>
        <w:spacing w:after="0"/>
        <w:rPr>
          <w:rFonts w:ascii="Calibri" w:eastAsia="Times New Roman" w:hAnsi="Calibri" w:cs="Times New Roman"/>
          <w:color w:val="000000"/>
          <w:sz w:val="24"/>
          <w:szCs w:val="24"/>
          <w:lang w:eastAsia="tr-TR"/>
        </w:rPr>
      </w:pPr>
    </w:p>
    <w:tbl>
      <w:tblPr>
        <w:tblStyle w:val="TabloKlavuzu"/>
        <w:tblpPr w:leftFromText="141" w:rightFromText="141" w:vertAnchor="text" w:horzAnchor="margin" w:tblpXSpec="center" w:tblpY="150"/>
        <w:tblW w:w="10239" w:type="dxa"/>
        <w:tblLook w:val="04A0" w:firstRow="1" w:lastRow="0" w:firstColumn="1" w:lastColumn="0" w:noHBand="0" w:noVBand="1"/>
      </w:tblPr>
      <w:tblGrid>
        <w:gridCol w:w="1951"/>
        <w:gridCol w:w="4841"/>
        <w:gridCol w:w="1917"/>
        <w:gridCol w:w="1530"/>
      </w:tblGrid>
      <w:tr w:rsidR="006E0487" w:rsidTr="00595EF4">
        <w:tc>
          <w:tcPr>
            <w:tcW w:w="1951" w:type="dxa"/>
            <w:vMerge w:val="restart"/>
          </w:tcPr>
          <w:p w:rsidR="006E0487" w:rsidRDefault="006E0487" w:rsidP="00595EF4">
            <w:pPr>
              <w:tabs>
                <w:tab w:val="left" w:pos="910"/>
              </w:tabs>
              <w:rPr>
                <w:sz w:val="24"/>
                <w:szCs w:val="24"/>
              </w:rPr>
            </w:pPr>
            <w:r>
              <w:rPr>
                <w:noProof/>
                <w:sz w:val="24"/>
                <w:szCs w:val="24"/>
                <w:lang w:eastAsia="tr-TR"/>
              </w:rPr>
              <w:drawing>
                <wp:inline distT="0" distB="0" distL="0" distR="0" wp14:anchorId="0F7583AE" wp14:editId="2A4955AC">
                  <wp:extent cx="966159" cy="819509"/>
                  <wp:effectExtent l="0" t="0" r="571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4841" w:type="dxa"/>
            <w:vMerge w:val="restart"/>
          </w:tcPr>
          <w:p w:rsidR="006E0487" w:rsidRDefault="006E0487" w:rsidP="00595EF4">
            <w:pPr>
              <w:tabs>
                <w:tab w:val="left" w:pos="910"/>
              </w:tabs>
              <w:rPr>
                <w:sz w:val="24"/>
                <w:szCs w:val="24"/>
              </w:rPr>
            </w:pPr>
          </w:p>
          <w:p w:rsidR="006E0487" w:rsidRDefault="006E0487" w:rsidP="00595EF4">
            <w:pPr>
              <w:tabs>
                <w:tab w:val="left" w:pos="910"/>
              </w:tabs>
              <w:rPr>
                <w:sz w:val="24"/>
                <w:szCs w:val="24"/>
              </w:rPr>
            </w:pPr>
          </w:p>
          <w:p w:rsidR="006E0487" w:rsidRPr="00B36760" w:rsidRDefault="006E0487" w:rsidP="00595EF4">
            <w:pPr>
              <w:tabs>
                <w:tab w:val="left" w:pos="910"/>
              </w:tabs>
              <w:jc w:val="center"/>
              <w:rPr>
                <w:b/>
                <w:sz w:val="24"/>
                <w:szCs w:val="24"/>
              </w:rPr>
            </w:pPr>
            <w:r w:rsidRPr="00B36760">
              <w:rPr>
                <w:b/>
                <w:sz w:val="24"/>
                <w:szCs w:val="24"/>
              </w:rPr>
              <w:t>YOĞUN BAKIM İŞLEYİŞ PROSEDÜRÜ</w:t>
            </w:r>
          </w:p>
        </w:tc>
        <w:tc>
          <w:tcPr>
            <w:tcW w:w="1917" w:type="dxa"/>
          </w:tcPr>
          <w:p w:rsidR="006E0487" w:rsidRPr="00B36760" w:rsidRDefault="006E0487" w:rsidP="00595EF4">
            <w:pPr>
              <w:tabs>
                <w:tab w:val="left" w:pos="910"/>
              </w:tabs>
            </w:pPr>
            <w:r w:rsidRPr="00B36760">
              <w:t>DÖKÜMAN KODU</w:t>
            </w:r>
          </w:p>
        </w:tc>
        <w:tc>
          <w:tcPr>
            <w:tcW w:w="1530" w:type="dxa"/>
          </w:tcPr>
          <w:p w:rsidR="006E0487" w:rsidRPr="00B36760" w:rsidRDefault="006E0487" w:rsidP="00595EF4">
            <w:pPr>
              <w:tabs>
                <w:tab w:val="left" w:pos="910"/>
              </w:tabs>
              <w:jc w:val="center"/>
            </w:pPr>
            <w:proofErr w:type="gramStart"/>
            <w:r w:rsidRPr="00B36760">
              <w:t>YB.PR</w:t>
            </w:r>
            <w:proofErr w:type="gramEnd"/>
            <w:r w:rsidRPr="00B36760">
              <w:t>.01</w:t>
            </w:r>
          </w:p>
        </w:tc>
      </w:tr>
      <w:tr w:rsidR="00AE111F" w:rsidTr="00595EF4">
        <w:tc>
          <w:tcPr>
            <w:tcW w:w="1951" w:type="dxa"/>
            <w:vMerge/>
          </w:tcPr>
          <w:p w:rsidR="00AE111F" w:rsidRDefault="00AE111F" w:rsidP="00595EF4">
            <w:pPr>
              <w:tabs>
                <w:tab w:val="left" w:pos="910"/>
              </w:tabs>
              <w:rPr>
                <w:sz w:val="24"/>
                <w:szCs w:val="24"/>
              </w:rPr>
            </w:pPr>
          </w:p>
        </w:tc>
        <w:tc>
          <w:tcPr>
            <w:tcW w:w="4841" w:type="dxa"/>
            <w:vMerge/>
          </w:tcPr>
          <w:p w:rsidR="00AE111F" w:rsidRDefault="00AE111F" w:rsidP="00595EF4">
            <w:pPr>
              <w:tabs>
                <w:tab w:val="left" w:pos="910"/>
              </w:tabs>
              <w:rPr>
                <w:sz w:val="24"/>
                <w:szCs w:val="24"/>
              </w:rPr>
            </w:pPr>
          </w:p>
        </w:tc>
        <w:tc>
          <w:tcPr>
            <w:tcW w:w="1917" w:type="dxa"/>
          </w:tcPr>
          <w:p w:rsidR="00AE111F" w:rsidRPr="00B36760" w:rsidRDefault="00AE111F" w:rsidP="00595EF4">
            <w:pPr>
              <w:tabs>
                <w:tab w:val="left" w:pos="910"/>
              </w:tabs>
            </w:pPr>
            <w:r w:rsidRPr="00B36760">
              <w:t>YAYIN TARİHİ</w:t>
            </w:r>
          </w:p>
        </w:tc>
        <w:tc>
          <w:tcPr>
            <w:tcW w:w="1530" w:type="dxa"/>
          </w:tcPr>
          <w:p w:rsidR="00AE111F" w:rsidRPr="00B36760" w:rsidRDefault="00AE111F" w:rsidP="00AF33BF">
            <w:pPr>
              <w:tabs>
                <w:tab w:val="left" w:pos="910"/>
              </w:tabs>
              <w:jc w:val="center"/>
            </w:pPr>
            <w:r w:rsidRPr="00B36760">
              <w:t>15.09.2014</w:t>
            </w:r>
          </w:p>
        </w:tc>
      </w:tr>
      <w:tr w:rsidR="00AE111F" w:rsidTr="00595EF4">
        <w:tc>
          <w:tcPr>
            <w:tcW w:w="1951" w:type="dxa"/>
            <w:vMerge/>
          </w:tcPr>
          <w:p w:rsidR="00AE111F" w:rsidRDefault="00AE111F" w:rsidP="00595EF4">
            <w:pPr>
              <w:tabs>
                <w:tab w:val="left" w:pos="910"/>
              </w:tabs>
              <w:rPr>
                <w:sz w:val="24"/>
                <w:szCs w:val="24"/>
              </w:rPr>
            </w:pPr>
          </w:p>
        </w:tc>
        <w:tc>
          <w:tcPr>
            <w:tcW w:w="4841" w:type="dxa"/>
            <w:vMerge/>
          </w:tcPr>
          <w:p w:rsidR="00AE111F" w:rsidRDefault="00AE111F" w:rsidP="00595EF4">
            <w:pPr>
              <w:tabs>
                <w:tab w:val="left" w:pos="910"/>
              </w:tabs>
              <w:rPr>
                <w:sz w:val="24"/>
                <w:szCs w:val="24"/>
              </w:rPr>
            </w:pPr>
          </w:p>
        </w:tc>
        <w:tc>
          <w:tcPr>
            <w:tcW w:w="1917" w:type="dxa"/>
          </w:tcPr>
          <w:p w:rsidR="00AE111F" w:rsidRPr="00B36760" w:rsidRDefault="00AE111F" w:rsidP="00595EF4">
            <w:pPr>
              <w:tabs>
                <w:tab w:val="left" w:pos="910"/>
              </w:tabs>
            </w:pPr>
            <w:proofErr w:type="gramStart"/>
            <w:r w:rsidRPr="00B36760">
              <w:t>REVİZYON</w:t>
            </w:r>
            <w:r>
              <w:t xml:space="preserve"> </w:t>
            </w:r>
            <w:r w:rsidRPr="00B36760">
              <w:t xml:space="preserve"> TARİHİ</w:t>
            </w:r>
            <w:proofErr w:type="gramEnd"/>
          </w:p>
        </w:tc>
        <w:tc>
          <w:tcPr>
            <w:tcW w:w="1530" w:type="dxa"/>
          </w:tcPr>
          <w:p w:rsidR="00AE111F" w:rsidRPr="00B36760" w:rsidRDefault="00AE111F" w:rsidP="00AF33BF">
            <w:pPr>
              <w:tabs>
                <w:tab w:val="left" w:pos="910"/>
              </w:tabs>
              <w:jc w:val="center"/>
            </w:pPr>
            <w:r w:rsidRPr="00B36760">
              <w:t>31.05.2017</w:t>
            </w:r>
          </w:p>
        </w:tc>
      </w:tr>
      <w:tr w:rsidR="00AE111F" w:rsidTr="00595EF4">
        <w:tc>
          <w:tcPr>
            <w:tcW w:w="1951" w:type="dxa"/>
            <w:vMerge/>
          </w:tcPr>
          <w:p w:rsidR="00AE111F" w:rsidRDefault="00AE111F" w:rsidP="00595EF4">
            <w:pPr>
              <w:tabs>
                <w:tab w:val="left" w:pos="910"/>
              </w:tabs>
              <w:rPr>
                <w:sz w:val="24"/>
                <w:szCs w:val="24"/>
              </w:rPr>
            </w:pPr>
          </w:p>
        </w:tc>
        <w:tc>
          <w:tcPr>
            <w:tcW w:w="4841" w:type="dxa"/>
            <w:vMerge/>
          </w:tcPr>
          <w:p w:rsidR="00AE111F" w:rsidRDefault="00AE111F" w:rsidP="00595EF4">
            <w:pPr>
              <w:tabs>
                <w:tab w:val="left" w:pos="910"/>
              </w:tabs>
              <w:rPr>
                <w:sz w:val="24"/>
                <w:szCs w:val="24"/>
              </w:rPr>
            </w:pPr>
          </w:p>
        </w:tc>
        <w:tc>
          <w:tcPr>
            <w:tcW w:w="1917" w:type="dxa"/>
          </w:tcPr>
          <w:p w:rsidR="00AE111F" w:rsidRPr="00B36760" w:rsidRDefault="00AE111F" w:rsidP="00AE111F">
            <w:pPr>
              <w:tabs>
                <w:tab w:val="left" w:pos="910"/>
              </w:tabs>
            </w:pPr>
            <w:r w:rsidRPr="00B36760">
              <w:t xml:space="preserve">REVİZYON </w:t>
            </w:r>
          </w:p>
        </w:tc>
        <w:tc>
          <w:tcPr>
            <w:tcW w:w="1530" w:type="dxa"/>
          </w:tcPr>
          <w:p w:rsidR="00AE111F" w:rsidRPr="00B36760" w:rsidRDefault="00AE111F" w:rsidP="00AF33BF">
            <w:pPr>
              <w:tabs>
                <w:tab w:val="left" w:pos="910"/>
              </w:tabs>
              <w:jc w:val="center"/>
            </w:pPr>
            <w:r>
              <w:t>01</w:t>
            </w:r>
          </w:p>
        </w:tc>
      </w:tr>
      <w:tr w:rsidR="006E0487" w:rsidTr="00595EF4">
        <w:tc>
          <w:tcPr>
            <w:tcW w:w="1951" w:type="dxa"/>
            <w:vMerge/>
          </w:tcPr>
          <w:p w:rsidR="006E0487" w:rsidRDefault="006E0487" w:rsidP="00595EF4">
            <w:pPr>
              <w:tabs>
                <w:tab w:val="left" w:pos="910"/>
              </w:tabs>
              <w:rPr>
                <w:sz w:val="24"/>
                <w:szCs w:val="24"/>
              </w:rPr>
            </w:pPr>
          </w:p>
        </w:tc>
        <w:tc>
          <w:tcPr>
            <w:tcW w:w="4841" w:type="dxa"/>
            <w:vMerge/>
          </w:tcPr>
          <w:p w:rsidR="006E0487" w:rsidRDefault="006E0487" w:rsidP="00595EF4">
            <w:pPr>
              <w:tabs>
                <w:tab w:val="left" w:pos="910"/>
              </w:tabs>
              <w:rPr>
                <w:sz w:val="24"/>
                <w:szCs w:val="24"/>
              </w:rPr>
            </w:pPr>
          </w:p>
        </w:tc>
        <w:tc>
          <w:tcPr>
            <w:tcW w:w="1917" w:type="dxa"/>
          </w:tcPr>
          <w:p w:rsidR="006E0487" w:rsidRPr="00B36760" w:rsidRDefault="006E0487" w:rsidP="00595EF4">
            <w:pPr>
              <w:tabs>
                <w:tab w:val="left" w:pos="910"/>
              </w:tabs>
            </w:pPr>
            <w:r w:rsidRPr="00B36760">
              <w:t>SAYFA</w:t>
            </w:r>
          </w:p>
        </w:tc>
        <w:tc>
          <w:tcPr>
            <w:tcW w:w="1530" w:type="dxa"/>
          </w:tcPr>
          <w:p w:rsidR="006E0487" w:rsidRPr="00B36760" w:rsidRDefault="006E0487" w:rsidP="00595EF4">
            <w:pPr>
              <w:tabs>
                <w:tab w:val="left" w:pos="910"/>
              </w:tabs>
              <w:jc w:val="center"/>
            </w:pPr>
            <w:r>
              <w:t>5/12</w:t>
            </w:r>
          </w:p>
        </w:tc>
      </w:tr>
    </w:tbl>
    <w:p w:rsidR="006E0487" w:rsidRDefault="006E0487" w:rsidP="00B45B3F">
      <w:pPr>
        <w:spacing w:after="0"/>
        <w:ind w:left="993"/>
        <w:rPr>
          <w:rFonts w:ascii="Calibri" w:eastAsia="Times New Roman" w:hAnsi="Calibri" w:cs="Times New Roman"/>
          <w:color w:val="000000"/>
          <w:sz w:val="24"/>
          <w:szCs w:val="24"/>
          <w:lang w:eastAsia="tr-TR"/>
        </w:rPr>
      </w:pPr>
    </w:p>
    <w:p w:rsidR="006E0487" w:rsidRDefault="006E0487" w:rsidP="00B45B3F">
      <w:pPr>
        <w:spacing w:after="0"/>
        <w:ind w:left="993"/>
        <w:rPr>
          <w:rFonts w:ascii="Calibri" w:eastAsia="Times New Roman" w:hAnsi="Calibri" w:cs="Times New Roman"/>
          <w:color w:val="000000"/>
          <w:sz w:val="24"/>
          <w:szCs w:val="24"/>
          <w:lang w:eastAsia="tr-TR"/>
        </w:rPr>
      </w:pPr>
    </w:p>
    <w:p w:rsidR="006E0487" w:rsidRDefault="006E0487" w:rsidP="00B45B3F">
      <w:pPr>
        <w:spacing w:after="0"/>
        <w:ind w:left="993"/>
        <w:rPr>
          <w:rFonts w:ascii="Calibri" w:eastAsia="Times New Roman" w:hAnsi="Calibri" w:cs="Times New Roman"/>
          <w:color w:val="000000"/>
          <w:sz w:val="24"/>
          <w:szCs w:val="24"/>
          <w:lang w:eastAsia="tr-TR"/>
        </w:rPr>
      </w:pPr>
    </w:p>
    <w:p w:rsidR="006E0487" w:rsidRDefault="00BE6E2A" w:rsidP="00B45B3F">
      <w:pPr>
        <w:spacing w:after="0"/>
        <w:ind w:left="993"/>
        <w:rPr>
          <w:rFonts w:ascii="Calibri" w:eastAsia="Times New Roman" w:hAnsi="Calibri" w:cs="Times New Roman"/>
          <w:b/>
          <w:bCs/>
          <w:color w:val="000000"/>
          <w:sz w:val="24"/>
          <w:szCs w:val="24"/>
          <w:lang w:eastAsia="tr-TR"/>
        </w:rPr>
      </w:pPr>
      <w:r w:rsidRPr="00BE6E2A">
        <w:rPr>
          <w:rFonts w:ascii="Calibri" w:eastAsia="Times New Roman" w:hAnsi="Calibri" w:cs="Times New Roman"/>
          <w:color w:val="000000"/>
          <w:sz w:val="24"/>
          <w:szCs w:val="24"/>
          <w:lang w:eastAsia="tr-TR"/>
        </w:rPr>
        <w:br/>
      </w:r>
    </w:p>
    <w:p w:rsidR="006E0487" w:rsidRDefault="006E0487" w:rsidP="00B45B3F">
      <w:pPr>
        <w:spacing w:after="0"/>
        <w:ind w:left="993"/>
        <w:rPr>
          <w:rFonts w:ascii="Calibri" w:eastAsia="Times New Roman" w:hAnsi="Calibri" w:cs="Times New Roman"/>
          <w:b/>
          <w:bCs/>
          <w:color w:val="000000"/>
          <w:sz w:val="24"/>
          <w:szCs w:val="24"/>
          <w:lang w:eastAsia="tr-TR"/>
        </w:rPr>
      </w:pPr>
    </w:p>
    <w:p w:rsidR="00BE6E2A" w:rsidRDefault="00BE6E2A" w:rsidP="00B45B3F">
      <w:pPr>
        <w:spacing w:after="0"/>
        <w:ind w:left="993"/>
        <w:rPr>
          <w:rFonts w:ascii="Calibri" w:eastAsia="Times New Roman" w:hAnsi="Calibri" w:cs="Times New Roman"/>
          <w:color w:val="000000"/>
          <w:sz w:val="24"/>
          <w:szCs w:val="24"/>
          <w:lang w:eastAsia="tr-TR"/>
        </w:rPr>
      </w:pPr>
      <w:r w:rsidRPr="00BE6E2A">
        <w:rPr>
          <w:rFonts w:ascii="Calibri" w:eastAsia="Times New Roman" w:hAnsi="Calibri" w:cs="Times New Roman"/>
          <w:b/>
          <w:bCs/>
          <w:color w:val="000000"/>
          <w:sz w:val="24"/>
          <w:szCs w:val="24"/>
          <w:lang w:eastAsia="tr-TR"/>
        </w:rPr>
        <w:t>e)</w:t>
      </w:r>
      <w:r w:rsidRPr="00BE6E2A">
        <w:rPr>
          <w:rFonts w:ascii="Calibri" w:eastAsia="Times New Roman" w:hAnsi="Calibri" w:cs="Times New Roman"/>
          <w:color w:val="000000"/>
          <w:sz w:val="24"/>
          <w:szCs w:val="24"/>
          <w:lang w:eastAsia="tr-TR"/>
        </w:rPr>
        <w:t xml:space="preserve"> Eğer hasta adli vaka ise polise haber verilir. </w:t>
      </w:r>
      <w:r w:rsidRPr="00BE6E2A">
        <w:rPr>
          <w:rFonts w:ascii="Calibri" w:eastAsia="Times New Roman" w:hAnsi="Calibri" w:cs="Times New Roman"/>
          <w:color w:val="000000"/>
          <w:sz w:val="24"/>
          <w:szCs w:val="24"/>
          <w:lang w:eastAsia="tr-TR"/>
        </w:rPr>
        <w:br/>
      </w:r>
      <w:r w:rsidRPr="00B45B3F">
        <w:rPr>
          <w:rFonts w:ascii="Calibri" w:eastAsia="Times New Roman" w:hAnsi="Calibri" w:cs="Times New Roman"/>
          <w:b/>
          <w:bCs/>
          <w:color w:val="000000"/>
          <w:sz w:val="24"/>
          <w:szCs w:val="24"/>
          <w:lang w:eastAsia="tr-TR"/>
        </w:rPr>
        <w:t>f)</w:t>
      </w:r>
      <w:r w:rsidRPr="00B45B3F">
        <w:rPr>
          <w:rFonts w:ascii="Calibri" w:eastAsia="Times New Roman" w:hAnsi="Calibri" w:cs="Times New Roman"/>
          <w:color w:val="000000"/>
          <w:sz w:val="24"/>
          <w:szCs w:val="24"/>
          <w:lang w:eastAsia="tr-TR"/>
        </w:rPr>
        <w:t xml:space="preserve"> Ölüm tutanağı ve istatistik formu hastanın </w:t>
      </w:r>
      <w:proofErr w:type="spellStart"/>
      <w:r w:rsidRPr="00B45B3F">
        <w:rPr>
          <w:rFonts w:ascii="Calibri" w:eastAsia="Times New Roman" w:hAnsi="Calibri" w:cs="Times New Roman"/>
          <w:color w:val="000000"/>
          <w:sz w:val="24"/>
          <w:szCs w:val="24"/>
          <w:lang w:eastAsia="tr-TR"/>
        </w:rPr>
        <w:t>ex</w:t>
      </w:r>
      <w:proofErr w:type="spellEnd"/>
      <w:r w:rsidRPr="00B45B3F">
        <w:rPr>
          <w:rFonts w:ascii="Calibri" w:eastAsia="Times New Roman" w:hAnsi="Calibri" w:cs="Times New Roman"/>
          <w:color w:val="000000"/>
          <w:sz w:val="24"/>
          <w:szCs w:val="24"/>
          <w:lang w:eastAsia="tr-TR"/>
        </w:rPr>
        <w:t xml:space="preserve"> olduğunu </w:t>
      </w:r>
      <w:proofErr w:type="spellStart"/>
      <w:r w:rsidRPr="00B45B3F">
        <w:rPr>
          <w:rFonts w:ascii="Calibri" w:eastAsia="Times New Roman" w:hAnsi="Calibri" w:cs="Times New Roman"/>
          <w:color w:val="000000"/>
          <w:sz w:val="24"/>
          <w:szCs w:val="24"/>
          <w:lang w:eastAsia="tr-TR"/>
        </w:rPr>
        <w:t>tesbit</w:t>
      </w:r>
      <w:proofErr w:type="spellEnd"/>
      <w:r w:rsidRPr="00B45B3F">
        <w:rPr>
          <w:rFonts w:ascii="Calibri" w:eastAsia="Times New Roman" w:hAnsi="Calibri" w:cs="Times New Roman"/>
          <w:color w:val="000000"/>
          <w:sz w:val="24"/>
          <w:szCs w:val="24"/>
          <w:lang w:eastAsia="tr-TR"/>
        </w:rPr>
        <w:t xml:space="preserve"> eden hekime doldurtulur.</w:t>
      </w:r>
      <w:r w:rsidRPr="00BE6E2A">
        <w:rPr>
          <w:rFonts w:ascii="Calibri" w:eastAsia="Times New Roman" w:hAnsi="Calibri" w:cs="Times New Roman"/>
          <w:color w:val="000000"/>
          <w:sz w:val="24"/>
          <w:szCs w:val="24"/>
          <w:lang w:eastAsia="tr-TR"/>
        </w:rPr>
        <w:t xml:space="preserve">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g)</w:t>
      </w:r>
      <w:r w:rsidRPr="00BE6E2A">
        <w:rPr>
          <w:rFonts w:ascii="Calibri" w:eastAsia="Times New Roman" w:hAnsi="Calibri" w:cs="Times New Roman"/>
          <w:color w:val="000000"/>
          <w:sz w:val="24"/>
          <w:szCs w:val="24"/>
          <w:lang w:eastAsia="tr-TR"/>
        </w:rPr>
        <w:t xml:space="preserve"> Çıkış evrakları </w:t>
      </w:r>
      <w:proofErr w:type="gramStart"/>
      <w:r w:rsidRPr="00BE6E2A">
        <w:rPr>
          <w:rFonts w:ascii="Calibri" w:eastAsia="Times New Roman" w:hAnsi="Calibri" w:cs="Times New Roman"/>
          <w:color w:val="000000"/>
          <w:sz w:val="24"/>
          <w:szCs w:val="24"/>
          <w:lang w:eastAsia="tr-TR"/>
        </w:rPr>
        <w:t>doktoru  tarafından</w:t>
      </w:r>
      <w:proofErr w:type="gramEnd"/>
      <w:r w:rsidRPr="00BE6E2A">
        <w:rPr>
          <w:rFonts w:ascii="Calibri" w:eastAsia="Times New Roman" w:hAnsi="Calibri" w:cs="Times New Roman"/>
          <w:color w:val="000000"/>
          <w:sz w:val="24"/>
          <w:szCs w:val="24"/>
          <w:lang w:eastAsia="tr-TR"/>
        </w:rPr>
        <w:t xml:space="preserve"> doldurulur.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 xml:space="preserve">h) </w:t>
      </w:r>
      <w:r w:rsidRPr="00BE6E2A">
        <w:rPr>
          <w:rFonts w:ascii="Calibri" w:eastAsia="Times New Roman" w:hAnsi="Calibri" w:cs="Times New Roman"/>
          <w:color w:val="000000"/>
          <w:sz w:val="24"/>
          <w:szCs w:val="24"/>
          <w:lang w:eastAsia="tr-TR"/>
        </w:rPr>
        <w:t xml:space="preserve">Morg görevlilerine haber verilerek hasta </w:t>
      </w:r>
      <w:r w:rsidR="00B45B3F">
        <w:rPr>
          <w:rFonts w:ascii="Calibri" w:eastAsia="Times New Roman" w:hAnsi="Calibri" w:cs="Times New Roman"/>
          <w:color w:val="000000"/>
          <w:sz w:val="24"/>
          <w:szCs w:val="24"/>
          <w:lang w:eastAsia="tr-TR"/>
        </w:rPr>
        <w:t>30dk</w:t>
      </w:r>
      <w:r w:rsidRPr="00BE6E2A">
        <w:rPr>
          <w:rFonts w:ascii="Calibri" w:eastAsia="Times New Roman" w:hAnsi="Calibri" w:cs="Times New Roman"/>
          <w:color w:val="000000"/>
          <w:sz w:val="24"/>
          <w:szCs w:val="24"/>
          <w:lang w:eastAsia="tr-TR"/>
        </w:rPr>
        <w:t xml:space="preserve"> içinde morga indirilir.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ı)</w:t>
      </w:r>
      <w:r w:rsidRPr="00BE6E2A">
        <w:rPr>
          <w:rFonts w:ascii="Calibri" w:eastAsia="Times New Roman" w:hAnsi="Calibri" w:cs="Times New Roman"/>
          <w:color w:val="000000"/>
          <w:sz w:val="24"/>
          <w:szCs w:val="24"/>
          <w:lang w:eastAsia="tr-TR"/>
        </w:rPr>
        <w:t xml:space="preserve"> Bilgisayardan </w:t>
      </w:r>
      <w:r w:rsidR="00B45B3F">
        <w:rPr>
          <w:rFonts w:ascii="Calibri" w:eastAsia="Times New Roman" w:hAnsi="Calibri" w:cs="Times New Roman"/>
          <w:color w:val="000000"/>
          <w:sz w:val="24"/>
          <w:szCs w:val="24"/>
          <w:lang w:eastAsia="tr-TR"/>
        </w:rPr>
        <w:t xml:space="preserve">Yoğun Bakım sekreteri tarafından </w:t>
      </w:r>
      <w:r w:rsidRPr="00BE6E2A">
        <w:rPr>
          <w:rFonts w:ascii="Calibri" w:eastAsia="Times New Roman" w:hAnsi="Calibri" w:cs="Times New Roman"/>
          <w:color w:val="000000"/>
          <w:sz w:val="24"/>
          <w:szCs w:val="24"/>
          <w:lang w:eastAsia="tr-TR"/>
        </w:rPr>
        <w:t xml:space="preserve">çıkışı yapılır.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 xml:space="preserve">3.7 ENTÜBASYON AŞAMASI </w:t>
      </w:r>
      <w:r w:rsidRPr="00BE6E2A">
        <w:rPr>
          <w:rFonts w:ascii="Calibri" w:eastAsia="Times New Roman" w:hAnsi="Calibri" w:cs="Times New Roman"/>
          <w:color w:val="000000"/>
          <w:sz w:val="24"/>
          <w:szCs w:val="24"/>
          <w:lang w:eastAsia="tr-TR"/>
        </w:rPr>
        <w:br/>
        <w:t xml:space="preserve">Yoğun bakım ünitesinde </w:t>
      </w:r>
      <w:proofErr w:type="spellStart"/>
      <w:r w:rsidRPr="00BE6E2A">
        <w:rPr>
          <w:rFonts w:ascii="Calibri" w:eastAsia="Times New Roman" w:hAnsi="Calibri" w:cs="Times New Roman"/>
          <w:color w:val="000000"/>
          <w:sz w:val="24"/>
          <w:szCs w:val="24"/>
          <w:lang w:eastAsia="tr-TR"/>
        </w:rPr>
        <w:t>entübasyon</w:t>
      </w:r>
      <w:proofErr w:type="spellEnd"/>
      <w:r w:rsidRPr="00BE6E2A">
        <w:rPr>
          <w:rFonts w:ascii="Calibri" w:eastAsia="Times New Roman" w:hAnsi="Calibri" w:cs="Times New Roman"/>
          <w:color w:val="000000"/>
          <w:sz w:val="24"/>
          <w:szCs w:val="24"/>
          <w:lang w:eastAsia="tr-TR"/>
        </w:rPr>
        <w:t xml:space="preserve"> işlemi hastanın gereksiniminin olduğu acil şartlarda veya </w:t>
      </w:r>
      <w:proofErr w:type="spellStart"/>
      <w:r w:rsidRPr="00BE6E2A">
        <w:rPr>
          <w:rFonts w:ascii="Calibri" w:eastAsia="Times New Roman" w:hAnsi="Calibri" w:cs="Times New Roman"/>
          <w:color w:val="000000"/>
          <w:sz w:val="24"/>
          <w:szCs w:val="24"/>
          <w:lang w:eastAsia="tr-TR"/>
        </w:rPr>
        <w:t>elektif</w:t>
      </w:r>
      <w:proofErr w:type="spellEnd"/>
      <w:r w:rsidRPr="00BE6E2A">
        <w:rPr>
          <w:rFonts w:ascii="Calibri" w:eastAsia="Times New Roman" w:hAnsi="Calibri" w:cs="Times New Roman"/>
          <w:color w:val="000000"/>
          <w:sz w:val="24"/>
          <w:szCs w:val="24"/>
          <w:lang w:eastAsia="tr-TR"/>
        </w:rPr>
        <w:t xml:space="preserve"> olarak yapılır. Bununla ilgili yoğun bakım sorumlu doktoru karar verir. </w:t>
      </w:r>
    </w:p>
    <w:p w:rsidR="00495EAD" w:rsidRDefault="0048191F" w:rsidP="00B45B3F">
      <w:pPr>
        <w:spacing w:after="0"/>
        <w:ind w:left="993"/>
        <w:rPr>
          <w:rFonts w:ascii="Calibri" w:eastAsia="Times New Roman" w:hAnsi="Calibri" w:cs="Times New Roman"/>
          <w:color w:val="000000"/>
          <w:sz w:val="24"/>
          <w:szCs w:val="24"/>
          <w:lang w:eastAsia="tr-TR"/>
        </w:rPr>
      </w:pPr>
      <w:proofErr w:type="spellStart"/>
      <w:r w:rsidRPr="00BE6E2A">
        <w:rPr>
          <w:rFonts w:ascii="Calibri" w:eastAsia="Times New Roman" w:hAnsi="Calibri" w:cs="Times New Roman"/>
          <w:b/>
          <w:bCs/>
          <w:color w:val="000000"/>
          <w:sz w:val="24"/>
          <w:szCs w:val="24"/>
          <w:lang w:eastAsia="tr-TR"/>
        </w:rPr>
        <w:t>Entübasyonu</w:t>
      </w:r>
      <w:proofErr w:type="spellEnd"/>
      <w:r w:rsidRPr="00BE6E2A">
        <w:rPr>
          <w:rFonts w:ascii="Calibri" w:eastAsia="Times New Roman" w:hAnsi="Calibri" w:cs="Times New Roman"/>
          <w:b/>
          <w:bCs/>
          <w:color w:val="000000"/>
          <w:sz w:val="24"/>
          <w:szCs w:val="24"/>
          <w:lang w:eastAsia="tr-TR"/>
        </w:rPr>
        <w:t xml:space="preserve"> gerektiren hastaya ilişkin </w:t>
      </w:r>
      <w:proofErr w:type="gramStart"/>
      <w:r w:rsidRPr="00BE6E2A">
        <w:rPr>
          <w:rFonts w:ascii="Calibri" w:eastAsia="Times New Roman" w:hAnsi="Calibri" w:cs="Times New Roman"/>
          <w:b/>
          <w:bCs/>
          <w:color w:val="000000"/>
          <w:sz w:val="24"/>
          <w:szCs w:val="24"/>
          <w:lang w:eastAsia="tr-TR"/>
        </w:rPr>
        <w:t>kriterler</w:t>
      </w:r>
      <w:proofErr w:type="gramEnd"/>
      <w:r w:rsidRPr="00BE6E2A">
        <w:rPr>
          <w:rFonts w:ascii="Calibri" w:eastAsia="Times New Roman" w:hAnsi="Calibri" w:cs="Times New Roman"/>
          <w:b/>
          <w:bCs/>
          <w:color w:val="000000"/>
          <w:sz w:val="24"/>
          <w:szCs w:val="24"/>
          <w:lang w:eastAsia="tr-TR"/>
        </w:rPr>
        <w:t xml:space="preserve">; </w:t>
      </w:r>
      <w:r w:rsidRPr="00BE6E2A">
        <w:rPr>
          <w:rFonts w:ascii="Calibri" w:eastAsia="Times New Roman" w:hAnsi="Calibri" w:cs="Times New Roman"/>
          <w:color w:val="000000"/>
          <w:sz w:val="24"/>
          <w:szCs w:val="24"/>
          <w:lang w:eastAsia="tr-TR"/>
        </w:rPr>
        <w:br/>
        <w:t xml:space="preserve">* </w:t>
      </w:r>
      <w:proofErr w:type="spellStart"/>
      <w:r w:rsidRPr="00BE6E2A">
        <w:rPr>
          <w:rFonts w:ascii="Calibri" w:eastAsia="Times New Roman" w:hAnsi="Calibri" w:cs="Times New Roman"/>
          <w:color w:val="000000"/>
          <w:sz w:val="24"/>
          <w:szCs w:val="24"/>
          <w:lang w:eastAsia="tr-TR"/>
        </w:rPr>
        <w:t>Nöromüsküler</w:t>
      </w:r>
      <w:proofErr w:type="spellEnd"/>
      <w:r w:rsidRPr="00BE6E2A">
        <w:rPr>
          <w:rFonts w:ascii="Calibri" w:eastAsia="Times New Roman" w:hAnsi="Calibri" w:cs="Times New Roman"/>
          <w:color w:val="000000"/>
          <w:sz w:val="24"/>
          <w:szCs w:val="24"/>
          <w:lang w:eastAsia="tr-TR"/>
        </w:rPr>
        <w:t xml:space="preserve"> fonksiyon bozuklukları </w:t>
      </w:r>
      <w:r w:rsidRPr="00BE6E2A">
        <w:rPr>
          <w:rFonts w:ascii="Calibri" w:eastAsia="Times New Roman" w:hAnsi="Calibri" w:cs="Times New Roman"/>
          <w:color w:val="000000"/>
          <w:sz w:val="24"/>
          <w:szCs w:val="24"/>
          <w:lang w:eastAsia="tr-TR"/>
        </w:rPr>
        <w:br/>
        <w:t xml:space="preserve">* Santral sinir sistemine ait patolojiler </w:t>
      </w:r>
      <w:r w:rsidRPr="00BE6E2A">
        <w:rPr>
          <w:rFonts w:ascii="Calibri" w:eastAsia="Times New Roman" w:hAnsi="Calibri" w:cs="Times New Roman"/>
          <w:color w:val="000000"/>
          <w:sz w:val="24"/>
          <w:szCs w:val="24"/>
          <w:lang w:eastAsia="tr-TR"/>
        </w:rPr>
        <w:br/>
        <w:t xml:space="preserve">* </w:t>
      </w:r>
      <w:proofErr w:type="spellStart"/>
      <w:r w:rsidRPr="00BE6E2A">
        <w:rPr>
          <w:rFonts w:ascii="Calibri" w:eastAsia="Times New Roman" w:hAnsi="Calibri" w:cs="Times New Roman"/>
          <w:color w:val="000000"/>
          <w:sz w:val="24"/>
          <w:szCs w:val="24"/>
          <w:lang w:eastAsia="tr-TR"/>
        </w:rPr>
        <w:t>Respirasyonda</w:t>
      </w:r>
      <w:proofErr w:type="spellEnd"/>
      <w:r w:rsidRPr="00BE6E2A">
        <w:rPr>
          <w:rFonts w:ascii="Calibri" w:eastAsia="Times New Roman" w:hAnsi="Calibri" w:cs="Times New Roman"/>
          <w:color w:val="000000"/>
          <w:sz w:val="24"/>
          <w:szCs w:val="24"/>
          <w:lang w:eastAsia="tr-TR"/>
        </w:rPr>
        <w:t xml:space="preserve"> yetersizlik </w:t>
      </w:r>
    </w:p>
    <w:p w:rsidR="00B45B3F" w:rsidRDefault="0048191F" w:rsidP="00B45B3F">
      <w:pPr>
        <w:spacing w:after="0"/>
        <w:ind w:left="993"/>
        <w:rPr>
          <w:rFonts w:ascii="Calibri" w:eastAsia="Times New Roman" w:hAnsi="Calibri" w:cs="Times New Roman"/>
          <w:color w:val="000000"/>
          <w:sz w:val="24"/>
          <w:szCs w:val="24"/>
          <w:lang w:eastAsia="tr-TR"/>
        </w:rPr>
      </w:pPr>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Kardiyopulmoner</w:t>
      </w:r>
      <w:proofErr w:type="spellEnd"/>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arrest</w:t>
      </w:r>
      <w:proofErr w:type="spellEnd"/>
      <w:r w:rsidRPr="00BE6E2A">
        <w:rPr>
          <w:rFonts w:ascii="Calibri" w:eastAsia="Times New Roman" w:hAnsi="Calibri" w:cs="Times New Roman"/>
          <w:color w:val="000000"/>
          <w:sz w:val="24"/>
          <w:szCs w:val="24"/>
          <w:lang w:eastAsia="tr-TR"/>
        </w:rPr>
        <w:t xml:space="preserve">  </w:t>
      </w:r>
    </w:p>
    <w:p w:rsidR="00BE6E2A" w:rsidRDefault="0048191F" w:rsidP="00B45B3F">
      <w:pPr>
        <w:spacing w:after="0"/>
        <w:ind w:left="993"/>
        <w:rPr>
          <w:rFonts w:ascii="Calibri" w:eastAsia="Times New Roman" w:hAnsi="Calibri" w:cs="Times New Roman"/>
          <w:color w:val="000000"/>
          <w:sz w:val="24"/>
          <w:szCs w:val="24"/>
          <w:lang w:eastAsia="tr-TR"/>
        </w:rPr>
      </w:pPr>
      <w:r w:rsidRPr="00BE6E2A">
        <w:rPr>
          <w:rFonts w:ascii="Calibri" w:eastAsia="Times New Roman" w:hAnsi="Calibri" w:cs="Times New Roman"/>
          <w:color w:val="000000"/>
          <w:sz w:val="24"/>
          <w:szCs w:val="24"/>
          <w:lang w:eastAsia="tr-TR"/>
        </w:rPr>
        <w:t xml:space="preserve">Hastanın </w:t>
      </w:r>
      <w:proofErr w:type="spellStart"/>
      <w:r w:rsidRPr="00BE6E2A">
        <w:rPr>
          <w:rFonts w:ascii="Calibri" w:eastAsia="Times New Roman" w:hAnsi="Calibri" w:cs="Times New Roman"/>
          <w:color w:val="000000"/>
          <w:sz w:val="24"/>
          <w:szCs w:val="24"/>
          <w:lang w:eastAsia="tr-TR"/>
        </w:rPr>
        <w:t>entübasyonuna</w:t>
      </w:r>
      <w:proofErr w:type="spellEnd"/>
      <w:r w:rsidRPr="00BE6E2A">
        <w:rPr>
          <w:rFonts w:ascii="Calibri" w:eastAsia="Times New Roman" w:hAnsi="Calibri" w:cs="Times New Roman"/>
          <w:color w:val="000000"/>
          <w:sz w:val="24"/>
          <w:szCs w:val="24"/>
          <w:lang w:eastAsia="tr-TR"/>
        </w:rPr>
        <w:t xml:space="preserve"> hastanın muayene ve kan gazları değerlendirilerek karar verilir. Hastada </w:t>
      </w:r>
      <w:proofErr w:type="spellStart"/>
      <w:r w:rsidRPr="00BE6E2A">
        <w:rPr>
          <w:rFonts w:ascii="Calibri" w:eastAsia="Times New Roman" w:hAnsi="Calibri" w:cs="Times New Roman"/>
          <w:color w:val="000000"/>
          <w:sz w:val="24"/>
          <w:szCs w:val="24"/>
          <w:lang w:eastAsia="tr-TR"/>
        </w:rPr>
        <w:t>hipoksi</w:t>
      </w:r>
      <w:proofErr w:type="spellEnd"/>
      <w:r w:rsidRPr="00BE6E2A">
        <w:rPr>
          <w:rFonts w:ascii="Calibri" w:eastAsia="Times New Roman" w:hAnsi="Calibri" w:cs="Times New Roman"/>
          <w:color w:val="000000"/>
          <w:sz w:val="24"/>
          <w:szCs w:val="24"/>
          <w:lang w:eastAsia="tr-TR"/>
        </w:rPr>
        <w:t xml:space="preserve"> şartları gelişmişse buna ilişkin (</w:t>
      </w:r>
      <w:proofErr w:type="spellStart"/>
      <w:r w:rsidRPr="00BE6E2A">
        <w:rPr>
          <w:rFonts w:ascii="Calibri" w:eastAsia="Times New Roman" w:hAnsi="Calibri" w:cs="Times New Roman"/>
          <w:color w:val="000000"/>
          <w:sz w:val="24"/>
          <w:szCs w:val="24"/>
          <w:lang w:eastAsia="tr-TR"/>
        </w:rPr>
        <w:t>taşipne</w:t>
      </w:r>
      <w:proofErr w:type="spellEnd"/>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dispne</w:t>
      </w:r>
      <w:proofErr w:type="spellEnd"/>
      <w:r w:rsidRPr="00BE6E2A">
        <w:rPr>
          <w:rFonts w:ascii="Calibri" w:eastAsia="Times New Roman" w:hAnsi="Calibri" w:cs="Times New Roman"/>
          <w:color w:val="000000"/>
          <w:sz w:val="24"/>
          <w:szCs w:val="24"/>
          <w:lang w:eastAsia="tr-TR"/>
        </w:rPr>
        <w:t xml:space="preserve">, taşikardi, </w:t>
      </w:r>
      <w:proofErr w:type="spellStart"/>
      <w:r w:rsidRPr="00BE6E2A">
        <w:rPr>
          <w:rFonts w:ascii="Calibri" w:eastAsia="Times New Roman" w:hAnsi="Calibri" w:cs="Times New Roman"/>
          <w:color w:val="000000"/>
          <w:sz w:val="24"/>
          <w:szCs w:val="24"/>
          <w:lang w:eastAsia="tr-TR"/>
        </w:rPr>
        <w:t>siyanoz</w:t>
      </w:r>
      <w:proofErr w:type="spellEnd"/>
      <w:r w:rsidRPr="00BE6E2A">
        <w:rPr>
          <w:rFonts w:ascii="Calibri" w:eastAsia="Times New Roman" w:hAnsi="Calibri" w:cs="Times New Roman"/>
          <w:color w:val="000000"/>
          <w:sz w:val="24"/>
          <w:szCs w:val="24"/>
          <w:lang w:eastAsia="tr-TR"/>
        </w:rPr>
        <w:t xml:space="preserve">, bilinç bozukluğu, </w:t>
      </w:r>
      <w:proofErr w:type="spellStart"/>
      <w:r w:rsidRPr="00BE6E2A">
        <w:rPr>
          <w:rFonts w:ascii="Calibri" w:eastAsia="Times New Roman" w:hAnsi="Calibri" w:cs="Times New Roman"/>
          <w:color w:val="000000"/>
          <w:sz w:val="24"/>
          <w:szCs w:val="24"/>
          <w:lang w:eastAsia="tr-TR"/>
        </w:rPr>
        <w:t>dezoryantasyon</w:t>
      </w:r>
      <w:proofErr w:type="spellEnd"/>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konfüzyon</w:t>
      </w:r>
      <w:proofErr w:type="spellEnd"/>
      <w:r w:rsidRPr="00BE6E2A">
        <w:rPr>
          <w:rFonts w:ascii="Calibri" w:eastAsia="Times New Roman" w:hAnsi="Calibri" w:cs="Times New Roman"/>
          <w:color w:val="000000"/>
          <w:sz w:val="24"/>
          <w:szCs w:val="24"/>
          <w:lang w:eastAsia="tr-TR"/>
        </w:rPr>
        <w:t>, şuurda kapanma) gerekli girişimler yapılır.</w:t>
      </w:r>
      <w:r w:rsidRPr="00BE6E2A">
        <w:rPr>
          <w:rFonts w:ascii="Calibri" w:eastAsia="Times New Roman" w:hAnsi="Calibri" w:cs="Times New Roman"/>
          <w:color w:val="000000"/>
          <w:sz w:val="24"/>
          <w:szCs w:val="24"/>
          <w:lang w:eastAsia="tr-TR"/>
        </w:rPr>
        <w:br/>
      </w:r>
      <w:proofErr w:type="spellStart"/>
      <w:r w:rsidRPr="00BE6E2A">
        <w:rPr>
          <w:rFonts w:ascii="Calibri" w:eastAsia="Times New Roman" w:hAnsi="Calibri" w:cs="Times New Roman"/>
          <w:b/>
          <w:bCs/>
          <w:color w:val="000000"/>
          <w:sz w:val="24"/>
          <w:szCs w:val="24"/>
          <w:lang w:eastAsia="tr-TR"/>
        </w:rPr>
        <w:t>Elektif</w:t>
      </w:r>
      <w:proofErr w:type="spellEnd"/>
      <w:r w:rsidRPr="00BE6E2A">
        <w:rPr>
          <w:rFonts w:ascii="Calibri" w:eastAsia="Times New Roman" w:hAnsi="Calibri" w:cs="Times New Roman"/>
          <w:b/>
          <w:bCs/>
          <w:color w:val="000000"/>
          <w:sz w:val="24"/>
          <w:szCs w:val="24"/>
          <w:lang w:eastAsia="tr-TR"/>
        </w:rPr>
        <w:t xml:space="preserve"> </w:t>
      </w:r>
      <w:proofErr w:type="spellStart"/>
      <w:r w:rsidRPr="00BE6E2A">
        <w:rPr>
          <w:rFonts w:ascii="Calibri" w:eastAsia="Times New Roman" w:hAnsi="Calibri" w:cs="Times New Roman"/>
          <w:b/>
          <w:bCs/>
          <w:color w:val="000000"/>
          <w:sz w:val="24"/>
          <w:szCs w:val="24"/>
          <w:lang w:eastAsia="tr-TR"/>
        </w:rPr>
        <w:t>entübasyon</w:t>
      </w:r>
      <w:proofErr w:type="spellEnd"/>
      <w:r w:rsidRPr="00BE6E2A">
        <w:rPr>
          <w:rFonts w:ascii="Calibri" w:eastAsia="Times New Roman" w:hAnsi="Calibri" w:cs="Times New Roman"/>
          <w:b/>
          <w:bCs/>
          <w:color w:val="000000"/>
          <w:sz w:val="24"/>
          <w:szCs w:val="24"/>
          <w:lang w:eastAsia="tr-TR"/>
        </w:rPr>
        <w:t xml:space="preserve">;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1-</w:t>
      </w:r>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Postop</w:t>
      </w:r>
      <w:proofErr w:type="spellEnd"/>
      <w:r w:rsidRPr="00BE6E2A">
        <w:rPr>
          <w:rFonts w:ascii="Calibri" w:eastAsia="Times New Roman" w:hAnsi="Calibri" w:cs="Times New Roman"/>
          <w:color w:val="000000"/>
          <w:sz w:val="24"/>
          <w:szCs w:val="24"/>
          <w:lang w:eastAsia="tr-TR"/>
        </w:rPr>
        <w:t xml:space="preserve"> dönem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2-</w:t>
      </w:r>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Serebral</w:t>
      </w:r>
      <w:proofErr w:type="spellEnd"/>
      <w:r w:rsidRPr="00BE6E2A">
        <w:rPr>
          <w:rFonts w:ascii="Calibri" w:eastAsia="Times New Roman" w:hAnsi="Calibri" w:cs="Times New Roman"/>
          <w:color w:val="000000"/>
          <w:sz w:val="24"/>
          <w:szCs w:val="24"/>
          <w:lang w:eastAsia="tr-TR"/>
        </w:rPr>
        <w:t xml:space="preserve"> dönem </w:t>
      </w:r>
      <w:r w:rsidRPr="00BE6E2A">
        <w:rPr>
          <w:rFonts w:ascii="Calibri" w:eastAsia="Times New Roman" w:hAnsi="Calibri" w:cs="Times New Roman"/>
          <w:color w:val="000000"/>
          <w:sz w:val="24"/>
          <w:szCs w:val="24"/>
          <w:lang w:eastAsia="tr-TR"/>
        </w:rPr>
        <w:br/>
      </w:r>
      <w:proofErr w:type="spellStart"/>
      <w:r w:rsidRPr="00BE6E2A">
        <w:rPr>
          <w:rFonts w:ascii="Calibri" w:eastAsia="Times New Roman" w:hAnsi="Calibri" w:cs="Times New Roman"/>
          <w:color w:val="000000"/>
          <w:sz w:val="24"/>
          <w:szCs w:val="24"/>
          <w:lang w:eastAsia="tr-TR"/>
        </w:rPr>
        <w:t>Entübasyona</w:t>
      </w:r>
      <w:proofErr w:type="spellEnd"/>
      <w:r w:rsidRPr="00BE6E2A">
        <w:rPr>
          <w:rFonts w:ascii="Calibri" w:eastAsia="Times New Roman" w:hAnsi="Calibri" w:cs="Times New Roman"/>
          <w:color w:val="000000"/>
          <w:sz w:val="24"/>
          <w:szCs w:val="24"/>
          <w:lang w:eastAsia="tr-TR"/>
        </w:rPr>
        <w:t xml:space="preserve"> karar vermek için </w:t>
      </w:r>
      <w:proofErr w:type="spellStart"/>
      <w:r w:rsidRPr="00BE6E2A">
        <w:rPr>
          <w:rFonts w:ascii="Calibri" w:eastAsia="Times New Roman" w:hAnsi="Calibri" w:cs="Times New Roman"/>
          <w:color w:val="000000"/>
          <w:sz w:val="24"/>
          <w:szCs w:val="24"/>
          <w:lang w:eastAsia="tr-TR"/>
        </w:rPr>
        <w:t>arteriel</w:t>
      </w:r>
      <w:proofErr w:type="spellEnd"/>
      <w:r w:rsidRPr="00BE6E2A">
        <w:rPr>
          <w:rFonts w:ascii="Calibri" w:eastAsia="Times New Roman" w:hAnsi="Calibri" w:cs="Times New Roman"/>
          <w:color w:val="000000"/>
          <w:sz w:val="24"/>
          <w:szCs w:val="24"/>
          <w:lang w:eastAsia="tr-TR"/>
        </w:rPr>
        <w:t xml:space="preserve"> kan gazı değerlendirmesinde aşağıdaki parametreler dikkate alınır; </w:t>
      </w:r>
      <w:r w:rsidRPr="00BE6E2A">
        <w:rPr>
          <w:rFonts w:ascii="Calibri" w:eastAsia="Times New Roman" w:hAnsi="Calibri" w:cs="Times New Roman"/>
          <w:color w:val="000000"/>
          <w:sz w:val="24"/>
          <w:szCs w:val="24"/>
          <w:lang w:eastAsia="tr-TR"/>
        </w:rPr>
        <w:br/>
      </w:r>
      <w:proofErr w:type="spellStart"/>
      <w:r w:rsidRPr="00BE6E2A">
        <w:rPr>
          <w:rFonts w:ascii="Calibri" w:eastAsia="Times New Roman" w:hAnsi="Calibri" w:cs="Times New Roman"/>
          <w:color w:val="000000"/>
          <w:sz w:val="24"/>
          <w:szCs w:val="24"/>
          <w:lang w:eastAsia="tr-TR"/>
        </w:rPr>
        <w:t>Pa</w:t>
      </w:r>
      <w:proofErr w:type="spellEnd"/>
      <w:r w:rsidRPr="00BE6E2A">
        <w:rPr>
          <w:rFonts w:ascii="Calibri" w:eastAsia="Times New Roman" w:hAnsi="Calibri" w:cs="Times New Roman"/>
          <w:color w:val="000000"/>
          <w:sz w:val="24"/>
          <w:szCs w:val="24"/>
          <w:lang w:eastAsia="tr-TR"/>
        </w:rPr>
        <w:t xml:space="preserve"> O2&lt;70 </w:t>
      </w:r>
      <w:proofErr w:type="spellStart"/>
      <w:r w:rsidRPr="00BE6E2A">
        <w:rPr>
          <w:rFonts w:ascii="Calibri" w:eastAsia="Times New Roman" w:hAnsi="Calibri" w:cs="Times New Roman"/>
          <w:color w:val="000000"/>
          <w:sz w:val="24"/>
          <w:szCs w:val="24"/>
          <w:lang w:eastAsia="tr-TR"/>
        </w:rPr>
        <w:t>mmHg</w:t>
      </w:r>
      <w:proofErr w:type="spellEnd"/>
      <w:r w:rsidRPr="00BE6E2A">
        <w:rPr>
          <w:rFonts w:ascii="Calibri" w:eastAsia="Times New Roman" w:hAnsi="Calibri" w:cs="Times New Roman"/>
          <w:color w:val="000000"/>
          <w:sz w:val="24"/>
          <w:szCs w:val="24"/>
          <w:lang w:eastAsia="tr-TR"/>
        </w:rPr>
        <w:t xml:space="preserve">  FiO2:0,21 iken </w:t>
      </w:r>
      <w:r w:rsidRPr="00BE6E2A">
        <w:rPr>
          <w:rFonts w:ascii="Calibri" w:eastAsia="Times New Roman" w:hAnsi="Calibri" w:cs="Times New Roman"/>
          <w:color w:val="000000"/>
          <w:sz w:val="24"/>
          <w:szCs w:val="24"/>
          <w:lang w:eastAsia="tr-TR"/>
        </w:rPr>
        <w:br/>
      </w:r>
      <w:proofErr w:type="spellStart"/>
      <w:r w:rsidRPr="00BE6E2A">
        <w:rPr>
          <w:rFonts w:ascii="Calibri" w:eastAsia="Times New Roman" w:hAnsi="Calibri" w:cs="Times New Roman"/>
          <w:color w:val="000000"/>
          <w:sz w:val="24"/>
          <w:szCs w:val="24"/>
          <w:lang w:eastAsia="tr-TR"/>
        </w:rPr>
        <w:t>Pa</w:t>
      </w:r>
      <w:proofErr w:type="spellEnd"/>
      <w:r w:rsidRPr="00BE6E2A">
        <w:rPr>
          <w:rFonts w:ascii="Calibri" w:eastAsia="Times New Roman" w:hAnsi="Calibri" w:cs="Times New Roman"/>
          <w:color w:val="000000"/>
          <w:sz w:val="24"/>
          <w:szCs w:val="24"/>
          <w:lang w:eastAsia="tr-TR"/>
        </w:rPr>
        <w:t xml:space="preserve"> CO2&gt;45 </w:t>
      </w:r>
      <w:proofErr w:type="gramStart"/>
      <w:r w:rsidRPr="00BE6E2A">
        <w:rPr>
          <w:rFonts w:ascii="Calibri" w:eastAsia="Times New Roman" w:hAnsi="Calibri" w:cs="Times New Roman"/>
          <w:color w:val="000000"/>
          <w:sz w:val="24"/>
          <w:szCs w:val="24"/>
          <w:lang w:eastAsia="tr-TR"/>
        </w:rPr>
        <w:t>mmHg.ve</w:t>
      </w:r>
      <w:proofErr w:type="gramEnd"/>
      <w:r w:rsidRPr="00BE6E2A">
        <w:rPr>
          <w:rFonts w:ascii="Calibri" w:eastAsia="Times New Roman" w:hAnsi="Calibri" w:cs="Times New Roman"/>
          <w:color w:val="000000"/>
          <w:sz w:val="24"/>
          <w:szCs w:val="24"/>
          <w:lang w:eastAsia="tr-TR"/>
        </w:rPr>
        <w:t xml:space="preserve"> üstünde seyretmesi </w:t>
      </w:r>
      <w:r w:rsidRPr="00BE6E2A">
        <w:rPr>
          <w:rFonts w:ascii="Calibri" w:eastAsia="Times New Roman" w:hAnsi="Calibri" w:cs="Times New Roman"/>
          <w:color w:val="000000"/>
          <w:sz w:val="24"/>
          <w:szCs w:val="24"/>
          <w:lang w:eastAsia="tr-TR"/>
        </w:rPr>
        <w:br/>
        <w:t xml:space="preserve">PH &lt;7,25 ve altında seyretmesi </w:t>
      </w:r>
      <w:r w:rsidRPr="00BE6E2A">
        <w:rPr>
          <w:rFonts w:ascii="Calibri" w:eastAsia="Times New Roman" w:hAnsi="Calibri" w:cs="Times New Roman"/>
          <w:color w:val="000000"/>
          <w:sz w:val="24"/>
          <w:szCs w:val="24"/>
          <w:lang w:eastAsia="tr-TR"/>
        </w:rPr>
        <w:br/>
        <w:t>SO2 80 altında seyretmesi</w:t>
      </w:r>
    </w:p>
    <w:p w:rsidR="00BE6E2A" w:rsidRDefault="00BE6E2A" w:rsidP="00B45B3F">
      <w:pPr>
        <w:spacing w:after="0"/>
        <w:ind w:left="993"/>
        <w:rPr>
          <w:rFonts w:ascii="Calibri" w:eastAsia="Times New Roman" w:hAnsi="Calibri" w:cs="Times New Roman"/>
          <w:color w:val="000000"/>
          <w:sz w:val="24"/>
          <w:szCs w:val="24"/>
          <w:lang w:eastAsia="tr-TR"/>
        </w:rPr>
      </w:pPr>
      <w:r w:rsidRPr="00BE6E2A">
        <w:rPr>
          <w:rFonts w:ascii="Calibri" w:eastAsia="Times New Roman" w:hAnsi="Calibri" w:cs="Times New Roman"/>
          <w:b/>
          <w:bCs/>
          <w:color w:val="000000"/>
          <w:sz w:val="24"/>
          <w:szCs w:val="24"/>
          <w:lang w:eastAsia="tr-TR"/>
        </w:rPr>
        <w:t xml:space="preserve"> 3.8 HASTANIN MEKANİK VENTİLATÖRE BAĞLANMASI  </w:t>
      </w:r>
      <w:r w:rsidRPr="00BE6E2A">
        <w:rPr>
          <w:rFonts w:ascii="Calibri" w:eastAsia="Times New Roman" w:hAnsi="Calibri" w:cs="Times New Roman"/>
          <w:color w:val="000000"/>
          <w:sz w:val="24"/>
          <w:szCs w:val="24"/>
          <w:lang w:eastAsia="tr-TR"/>
        </w:rPr>
        <w:br/>
        <w:t xml:space="preserve">* Hastanın mekanik </w:t>
      </w:r>
      <w:proofErr w:type="spellStart"/>
      <w:r w:rsidRPr="00BE6E2A">
        <w:rPr>
          <w:rFonts w:ascii="Calibri" w:eastAsia="Times New Roman" w:hAnsi="Calibri" w:cs="Times New Roman"/>
          <w:color w:val="000000"/>
          <w:sz w:val="24"/>
          <w:szCs w:val="24"/>
          <w:lang w:eastAsia="tr-TR"/>
        </w:rPr>
        <w:t>ventilatöre</w:t>
      </w:r>
      <w:proofErr w:type="spellEnd"/>
      <w:r w:rsidRPr="00BE6E2A">
        <w:rPr>
          <w:rFonts w:ascii="Calibri" w:eastAsia="Times New Roman" w:hAnsi="Calibri" w:cs="Times New Roman"/>
          <w:color w:val="000000"/>
          <w:sz w:val="24"/>
          <w:szCs w:val="24"/>
          <w:lang w:eastAsia="tr-TR"/>
        </w:rPr>
        <w:t xml:space="preserve"> bağlanması; sorumlu genel yoğun bakım doktoru tarafından gerçekleştirilir. </w:t>
      </w:r>
      <w:r w:rsidRPr="00BE6E2A">
        <w:rPr>
          <w:rFonts w:ascii="Calibri" w:eastAsia="Times New Roman" w:hAnsi="Calibri" w:cs="Times New Roman"/>
          <w:color w:val="000000"/>
          <w:sz w:val="24"/>
          <w:szCs w:val="24"/>
          <w:lang w:eastAsia="tr-TR"/>
        </w:rPr>
        <w:br/>
        <w:t xml:space="preserve">* Hastanın durumuna uygun </w:t>
      </w:r>
      <w:proofErr w:type="spellStart"/>
      <w:r w:rsidRPr="00BE6E2A">
        <w:rPr>
          <w:rFonts w:ascii="Calibri" w:eastAsia="Times New Roman" w:hAnsi="Calibri" w:cs="Times New Roman"/>
          <w:color w:val="000000"/>
          <w:sz w:val="24"/>
          <w:szCs w:val="24"/>
          <w:lang w:eastAsia="tr-TR"/>
        </w:rPr>
        <w:t>ventilasyon</w:t>
      </w:r>
      <w:proofErr w:type="spellEnd"/>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modu</w:t>
      </w:r>
      <w:proofErr w:type="spellEnd"/>
      <w:r w:rsidRPr="00BE6E2A">
        <w:rPr>
          <w:rFonts w:ascii="Calibri" w:eastAsia="Times New Roman" w:hAnsi="Calibri" w:cs="Times New Roman"/>
          <w:color w:val="000000"/>
          <w:sz w:val="24"/>
          <w:szCs w:val="24"/>
          <w:lang w:eastAsia="tr-TR"/>
        </w:rPr>
        <w:t xml:space="preserve"> seçilir. </w:t>
      </w:r>
      <w:r w:rsidRPr="00BE6E2A">
        <w:rPr>
          <w:rFonts w:ascii="Calibri" w:eastAsia="Times New Roman" w:hAnsi="Calibri" w:cs="Times New Roman"/>
          <w:color w:val="000000"/>
          <w:sz w:val="24"/>
          <w:szCs w:val="24"/>
          <w:lang w:eastAsia="tr-TR"/>
        </w:rPr>
        <w:br/>
        <w:t xml:space="preserve">* Solunum sesleri değerlendirilir, göğüs hareketlerini </w:t>
      </w:r>
      <w:proofErr w:type="spellStart"/>
      <w:r w:rsidRPr="00BE6E2A">
        <w:rPr>
          <w:rFonts w:ascii="Calibri" w:eastAsia="Times New Roman" w:hAnsi="Calibri" w:cs="Times New Roman"/>
          <w:color w:val="000000"/>
          <w:sz w:val="24"/>
          <w:szCs w:val="24"/>
          <w:lang w:eastAsia="tr-TR"/>
        </w:rPr>
        <w:t>ventilatöre</w:t>
      </w:r>
      <w:proofErr w:type="spellEnd"/>
      <w:r w:rsidRPr="00BE6E2A">
        <w:rPr>
          <w:rFonts w:ascii="Calibri" w:eastAsia="Times New Roman" w:hAnsi="Calibri" w:cs="Times New Roman"/>
          <w:color w:val="000000"/>
          <w:sz w:val="24"/>
          <w:szCs w:val="24"/>
          <w:lang w:eastAsia="tr-TR"/>
        </w:rPr>
        <w:t xml:space="preserve"> uyumu gözlenir. </w:t>
      </w:r>
      <w:r w:rsidRPr="00BE6E2A">
        <w:rPr>
          <w:rFonts w:ascii="Calibri" w:eastAsia="Times New Roman" w:hAnsi="Calibri" w:cs="Times New Roman"/>
          <w:color w:val="000000"/>
          <w:sz w:val="24"/>
          <w:szCs w:val="24"/>
          <w:lang w:eastAsia="tr-TR"/>
        </w:rPr>
        <w:br/>
        <w:t xml:space="preserve">* </w:t>
      </w:r>
      <w:proofErr w:type="spellStart"/>
      <w:r w:rsidR="00B45B3F" w:rsidRPr="00B45B3F">
        <w:rPr>
          <w:rFonts w:ascii="Calibri" w:eastAsia="Times New Roman" w:hAnsi="Calibri" w:cs="Times New Roman"/>
          <w:color w:val="FF0000"/>
          <w:sz w:val="24"/>
          <w:szCs w:val="24"/>
          <w:lang w:eastAsia="tr-TR"/>
        </w:rPr>
        <w:t>A</w:t>
      </w:r>
      <w:r w:rsidRPr="00B45B3F">
        <w:rPr>
          <w:rFonts w:ascii="Calibri" w:eastAsia="Times New Roman" w:hAnsi="Calibri" w:cs="Times New Roman"/>
          <w:color w:val="FF0000"/>
          <w:sz w:val="24"/>
          <w:szCs w:val="24"/>
          <w:lang w:eastAsia="tr-TR"/>
        </w:rPr>
        <w:t>spirasyon</w:t>
      </w:r>
      <w:proofErr w:type="spellEnd"/>
      <w:r w:rsidRPr="00B45B3F">
        <w:rPr>
          <w:rFonts w:ascii="Calibri" w:eastAsia="Times New Roman" w:hAnsi="Calibri" w:cs="Times New Roman"/>
          <w:color w:val="FF0000"/>
          <w:sz w:val="24"/>
          <w:szCs w:val="24"/>
          <w:lang w:eastAsia="tr-TR"/>
        </w:rPr>
        <w:t xml:space="preserve"> yapılır</w:t>
      </w:r>
      <w:r w:rsidRPr="00BE6E2A">
        <w:rPr>
          <w:rFonts w:ascii="Calibri" w:eastAsia="Times New Roman" w:hAnsi="Calibri" w:cs="Times New Roman"/>
          <w:color w:val="000000"/>
          <w:sz w:val="24"/>
          <w:szCs w:val="24"/>
          <w:lang w:eastAsia="tr-TR"/>
        </w:rPr>
        <w:t xml:space="preserve">. Her nöbette hastayı teslim alan hemşire yatak başı panelde bulunan merkezi sistem aspiratörü kontrol eder. </w:t>
      </w:r>
      <w:r w:rsidRPr="00BE6E2A">
        <w:rPr>
          <w:rFonts w:ascii="Calibri" w:eastAsia="Times New Roman" w:hAnsi="Calibri" w:cs="Times New Roman"/>
          <w:color w:val="000000"/>
          <w:sz w:val="24"/>
          <w:szCs w:val="24"/>
          <w:lang w:eastAsia="tr-TR"/>
        </w:rPr>
        <w:br/>
        <w:t xml:space="preserve">* </w:t>
      </w:r>
      <w:proofErr w:type="spellStart"/>
      <w:r w:rsidRPr="00BE6E2A">
        <w:rPr>
          <w:rFonts w:ascii="Calibri" w:eastAsia="Times New Roman" w:hAnsi="Calibri" w:cs="Times New Roman"/>
          <w:color w:val="000000"/>
          <w:sz w:val="24"/>
          <w:szCs w:val="24"/>
          <w:lang w:eastAsia="tr-TR"/>
        </w:rPr>
        <w:t>Pulseoksimetre</w:t>
      </w:r>
      <w:proofErr w:type="spellEnd"/>
      <w:r w:rsidRPr="00BE6E2A">
        <w:rPr>
          <w:rFonts w:ascii="Calibri" w:eastAsia="Times New Roman" w:hAnsi="Calibri" w:cs="Times New Roman"/>
          <w:color w:val="000000"/>
          <w:sz w:val="24"/>
          <w:szCs w:val="24"/>
          <w:lang w:eastAsia="tr-TR"/>
        </w:rPr>
        <w:t xml:space="preserve"> ile hastanın oksijen </w:t>
      </w:r>
      <w:proofErr w:type="spellStart"/>
      <w:r w:rsidRPr="00BE6E2A">
        <w:rPr>
          <w:rFonts w:ascii="Calibri" w:eastAsia="Times New Roman" w:hAnsi="Calibri" w:cs="Times New Roman"/>
          <w:color w:val="000000"/>
          <w:sz w:val="24"/>
          <w:szCs w:val="24"/>
          <w:lang w:eastAsia="tr-TR"/>
        </w:rPr>
        <w:t>saturasyonu</w:t>
      </w:r>
      <w:proofErr w:type="spellEnd"/>
      <w:r w:rsidRPr="00BE6E2A">
        <w:rPr>
          <w:rFonts w:ascii="Calibri" w:eastAsia="Times New Roman" w:hAnsi="Calibri" w:cs="Times New Roman"/>
          <w:color w:val="000000"/>
          <w:sz w:val="24"/>
          <w:szCs w:val="24"/>
          <w:lang w:eastAsia="tr-TR"/>
        </w:rPr>
        <w:t xml:space="preserve"> takip edilir. </w:t>
      </w:r>
      <w:r w:rsidRPr="00BE6E2A">
        <w:rPr>
          <w:rFonts w:ascii="Calibri" w:eastAsia="Times New Roman" w:hAnsi="Calibri" w:cs="Times New Roman"/>
          <w:color w:val="000000"/>
          <w:sz w:val="24"/>
          <w:szCs w:val="24"/>
          <w:lang w:eastAsia="tr-TR"/>
        </w:rPr>
        <w:br/>
        <w:t xml:space="preserve">* Elektrolit takibi yapılır. </w:t>
      </w:r>
      <w:r w:rsidRPr="00BE6E2A">
        <w:rPr>
          <w:rFonts w:ascii="Calibri" w:eastAsia="Times New Roman" w:hAnsi="Calibri" w:cs="Times New Roman"/>
          <w:color w:val="000000"/>
          <w:sz w:val="24"/>
          <w:szCs w:val="24"/>
          <w:lang w:eastAsia="tr-TR"/>
        </w:rPr>
        <w:br/>
        <w:t xml:space="preserve">* Aldığı çıkardığı izlenir. </w:t>
      </w:r>
      <w:r w:rsidRPr="00BE6E2A">
        <w:rPr>
          <w:rFonts w:ascii="Calibri" w:eastAsia="Times New Roman" w:hAnsi="Calibri" w:cs="Times New Roman"/>
          <w:color w:val="000000"/>
          <w:sz w:val="24"/>
          <w:szCs w:val="24"/>
          <w:lang w:eastAsia="tr-TR"/>
        </w:rPr>
        <w:br/>
        <w:t xml:space="preserve">* </w:t>
      </w:r>
      <w:r w:rsidR="00B45B3F">
        <w:rPr>
          <w:rFonts w:ascii="Calibri" w:eastAsia="Times New Roman" w:hAnsi="Calibri" w:cs="Times New Roman"/>
          <w:color w:val="000000"/>
          <w:sz w:val="24"/>
          <w:szCs w:val="24"/>
          <w:lang w:eastAsia="tr-TR"/>
        </w:rPr>
        <w:t>k</w:t>
      </w:r>
      <w:r w:rsidRPr="00BE6E2A">
        <w:rPr>
          <w:rFonts w:ascii="Calibri" w:eastAsia="Times New Roman" w:hAnsi="Calibri" w:cs="Times New Roman"/>
          <w:color w:val="000000"/>
          <w:sz w:val="24"/>
          <w:szCs w:val="24"/>
          <w:lang w:eastAsia="tr-TR"/>
        </w:rPr>
        <w:t>an gazı kontrolü yapılır.</w:t>
      </w:r>
      <w:r w:rsidR="00B45B3F">
        <w:rPr>
          <w:rFonts w:ascii="Calibri" w:eastAsia="Times New Roman" w:hAnsi="Calibri" w:cs="Times New Roman"/>
          <w:color w:val="000000"/>
          <w:sz w:val="24"/>
          <w:szCs w:val="24"/>
          <w:lang w:eastAsia="tr-TR"/>
        </w:rPr>
        <w:t xml:space="preserve"> </w:t>
      </w:r>
      <w:r w:rsidRPr="00BE6E2A">
        <w:rPr>
          <w:rFonts w:ascii="Calibri" w:eastAsia="Times New Roman" w:hAnsi="Calibri" w:cs="Times New Roman"/>
          <w:color w:val="000000"/>
          <w:sz w:val="24"/>
          <w:szCs w:val="24"/>
          <w:lang w:eastAsia="tr-TR"/>
        </w:rPr>
        <w:t xml:space="preserve">Akciğer </w:t>
      </w:r>
      <w:proofErr w:type="spellStart"/>
      <w:r w:rsidRPr="00BE6E2A">
        <w:rPr>
          <w:rFonts w:ascii="Calibri" w:eastAsia="Times New Roman" w:hAnsi="Calibri" w:cs="Times New Roman"/>
          <w:color w:val="000000"/>
          <w:sz w:val="24"/>
          <w:szCs w:val="24"/>
          <w:lang w:eastAsia="tr-TR"/>
        </w:rPr>
        <w:t>grafisi</w:t>
      </w:r>
      <w:proofErr w:type="spellEnd"/>
      <w:r w:rsidRPr="00BE6E2A">
        <w:rPr>
          <w:rFonts w:ascii="Calibri" w:eastAsia="Times New Roman" w:hAnsi="Calibri" w:cs="Times New Roman"/>
          <w:color w:val="000000"/>
          <w:sz w:val="24"/>
          <w:szCs w:val="24"/>
          <w:lang w:eastAsia="tr-TR"/>
        </w:rPr>
        <w:t xml:space="preserve"> kontrolüne göre gerekli ise sorumlu hekimi tarafından </w:t>
      </w:r>
      <w:proofErr w:type="spellStart"/>
      <w:r w:rsidRPr="00BE6E2A">
        <w:rPr>
          <w:rFonts w:ascii="Calibri" w:eastAsia="Times New Roman" w:hAnsi="Calibri" w:cs="Times New Roman"/>
          <w:color w:val="000000"/>
          <w:sz w:val="24"/>
          <w:szCs w:val="24"/>
          <w:lang w:eastAsia="tr-TR"/>
        </w:rPr>
        <w:t>ventilatör</w:t>
      </w:r>
      <w:proofErr w:type="spellEnd"/>
      <w:r w:rsidRPr="00BE6E2A">
        <w:rPr>
          <w:rFonts w:ascii="Calibri" w:eastAsia="Times New Roman" w:hAnsi="Calibri" w:cs="Times New Roman"/>
          <w:color w:val="000000"/>
          <w:sz w:val="24"/>
          <w:szCs w:val="24"/>
          <w:lang w:eastAsia="tr-TR"/>
        </w:rPr>
        <w:t xml:space="preserve"> ayarları değiştirilir. </w:t>
      </w:r>
      <w:proofErr w:type="spellStart"/>
      <w:r w:rsidRPr="00BE6E2A">
        <w:rPr>
          <w:rFonts w:ascii="Calibri" w:eastAsia="Times New Roman" w:hAnsi="Calibri" w:cs="Times New Roman"/>
          <w:color w:val="000000"/>
          <w:sz w:val="24"/>
          <w:szCs w:val="24"/>
          <w:lang w:eastAsia="tr-TR"/>
        </w:rPr>
        <w:t>Entübe</w:t>
      </w:r>
      <w:proofErr w:type="spellEnd"/>
      <w:r w:rsidRPr="00BE6E2A">
        <w:rPr>
          <w:rFonts w:ascii="Calibri" w:eastAsia="Times New Roman" w:hAnsi="Calibri" w:cs="Times New Roman"/>
          <w:color w:val="000000"/>
          <w:sz w:val="24"/>
          <w:szCs w:val="24"/>
          <w:lang w:eastAsia="tr-TR"/>
        </w:rPr>
        <w:t xml:space="preserve"> hasta başında bir </w:t>
      </w:r>
      <w:proofErr w:type="spellStart"/>
      <w:r w:rsidRPr="00BE6E2A">
        <w:rPr>
          <w:rFonts w:ascii="Calibri" w:eastAsia="Times New Roman" w:hAnsi="Calibri" w:cs="Times New Roman"/>
          <w:color w:val="000000"/>
          <w:sz w:val="24"/>
          <w:szCs w:val="24"/>
          <w:lang w:eastAsia="tr-TR"/>
        </w:rPr>
        <w:t>ambu</w:t>
      </w:r>
      <w:proofErr w:type="spellEnd"/>
      <w:r w:rsidRPr="00BE6E2A">
        <w:rPr>
          <w:rFonts w:ascii="Calibri" w:eastAsia="Times New Roman" w:hAnsi="Calibri" w:cs="Times New Roman"/>
          <w:color w:val="000000"/>
          <w:sz w:val="24"/>
          <w:szCs w:val="24"/>
          <w:lang w:eastAsia="tr-TR"/>
        </w:rPr>
        <w:t xml:space="preserve"> bulunur. Her nöbette çalışıp çalışmadığı hemşire tarafından kontrol edilir. </w:t>
      </w:r>
      <w:r w:rsidRPr="00BE6E2A">
        <w:rPr>
          <w:rFonts w:ascii="Calibri" w:eastAsia="Times New Roman" w:hAnsi="Calibri" w:cs="Times New Roman"/>
          <w:color w:val="000000"/>
          <w:sz w:val="24"/>
          <w:szCs w:val="24"/>
          <w:lang w:eastAsia="tr-TR"/>
        </w:rPr>
        <w:br/>
        <w:t xml:space="preserve">* Gerektiğinde </w:t>
      </w:r>
      <w:proofErr w:type="spellStart"/>
      <w:r w:rsidRPr="00BE6E2A">
        <w:rPr>
          <w:rFonts w:ascii="Calibri" w:eastAsia="Times New Roman" w:hAnsi="Calibri" w:cs="Times New Roman"/>
          <w:color w:val="000000"/>
          <w:sz w:val="24"/>
          <w:szCs w:val="24"/>
          <w:lang w:eastAsia="tr-TR"/>
        </w:rPr>
        <w:t>sedasyon</w:t>
      </w:r>
      <w:proofErr w:type="spellEnd"/>
      <w:r w:rsidRPr="00BE6E2A">
        <w:rPr>
          <w:rFonts w:ascii="Calibri" w:eastAsia="Times New Roman" w:hAnsi="Calibri" w:cs="Times New Roman"/>
          <w:color w:val="000000"/>
          <w:sz w:val="24"/>
          <w:szCs w:val="24"/>
          <w:lang w:eastAsia="tr-TR"/>
        </w:rPr>
        <w:t xml:space="preserve"> uygulanır.</w:t>
      </w:r>
    </w:p>
    <w:p w:rsidR="00BE6E2A" w:rsidRDefault="00BE6E2A" w:rsidP="00B45B3F">
      <w:pPr>
        <w:spacing w:after="0"/>
        <w:ind w:left="993"/>
        <w:rPr>
          <w:rFonts w:ascii="Calibri" w:eastAsia="Times New Roman" w:hAnsi="Calibri" w:cs="Times New Roman"/>
          <w:color w:val="000000"/>
          <w:sz w:val="24"/>
          <w:szCs w:val="24"/>
          <w:lang w:eastAsia="tr-TR"/>
        </w:rPr>
      </w:pPr>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Extübe</w:t>
      </w:r>
      <w:proofErr w:type="spellEnd"/>
      <w:r w:rsidRPr="00BE6E2A">
        <w:rPr>
          <w:rFonts w:ascii="Calibri" w:eastAsia="Times New Roman" w:hAnsi="Calibri" w:cs="Times New Roman"/>
          <w:color w:val="000000"/>
          <w:sz w:val="24"/>
          <w:szCs w:val="24"/>
          <w:lang w:eastAsia="tr-TR"/>
        </w:rPr>
        <w:t xml:space="preserve"> edilemeyecek hastalar </w:t>
      </w:r>
      <w:proofErr w:type="spellStart"/>
      <w:r w:rsidRPr="00BE6E2A">
        <w:rPr>
          <w:rFonts w:ascii="Calibri" w:eastAsia="Times New Roman" w:hAnsi="Calibri" w:cs="Times New Roman"/>
          <w:color w:val="000000"/>
          <w:sz w:val="24"/>
          <w:szCs w:val="24"/>
          <w:lang w:eastAsia="tr-TR"/>
        </w:rPr>
        <w:t>trakeostomi</w:t>
      </w:r>
      <w:proofErr w:type="spellEnd"/>
      <w:r w:rsidRPr="00BE6E2A">
        <w:rPr>
          <w:rFonts w:ascii="Calibri" w:eastAsia="Times New Roman" w:hAnsi="Calibri" w:cs="Times New Roman"/>
          <w:color w:val="000000"/>
          <w:sz w:val="24"/>
          <w:szCs w:val="24"/>
          <w:lang w:eastAsia="tr-TR"/>
        </w:rPr>
        <w:t xml:space="preserve"> açısından değerlendirilerek gerekli birimlere haber verilir. </w:t>
      </w:r>
      <w:r w:rsidRPr="00BE6E2A">
        <w:rPr>
          <w:rFonts w:ascii="Calibri" w:eastAsia="Times New Roman" w:hAnsi="Calibri" w:cs="Times New Roman"/>
          <w:color w:val="000000"/>
          <w:sz w:val="24"/>
          <w:szCs w:val="24"/>
          <w:lang w:eastAsia="tr-TR"/>
        </w:rPr>
        <w:br/>
        <w:t xml:space="preserve">* Sık pozisyon verilir. Hastanın nörolojik durumu her nöbette hastanın hemşiresi tarafından değerlendirilerek hemşire gözlem </w:t>
      </w:r>
      <w:proofErr w:type="gramStart"/>
      <w:r w:rsidRPr="00BE6E2A">
        <w:rPr>
          <w:rFonts w:ascii="Calibri" w:eastAsia="Times New Roman" w:hAnsi="Calibri" w:cs="Times New Roman"/>
          <w:color w:val="000000"/>
          <w:sz w:val="24"/>
          <w:szCs w:val="24"/>
          <w:lang w:eastAsia="tr-TR"/>
        </w:rPr>
        <w:t>kağıdına</w:t>
      </w:r>
      <w:proofErr w:type="gramEnd"/>
      <w:r w:rsidRPr="00BE6E2A">
        <w:rPr>
          <w:rFonts w:ascii="Calibri" w:eastAsia="Times New Roman" w:hAnsi="Calibri" w:cs="Times New Roman"/>
          <w:color w:val="000000"/>
          <w:sz w:val="24"/>
          <w:szCs w:val="24"/>
          <w:lang w:eastAsia="tr-TR"/>
        </w:rPr>
        <w:t xml:space="preserve"> kaydedilir, değişiklikler doktora iletilir.  </w:t>
      </w:r>
      <w:r w:rsidRPr="00BE6E2A">
        <w:rPr>
          <w:rFonts w:ascii="Calibri" w:eastAsia="Times New Roman" w:hAnsi="Calibri" w:cs="Times New Roman"/>
          <w:color w:val="000000"/>
          <w:sz w:val="24"/>
          <w:szCs w:val="24"/>
          <w:lang w:eastAsia="tr-TR"/>
        </w:rPr>
        <w:br/>
        <w:t xml:space="preserve">* </w:t>
      </w:r>
      <w:proofErr w:type="spellStart"/>
      <w:r w:rsidRPr="00BE6E2A">
        <w:rPr>
          <w:rFonts w:ascii="Calibri" w:eastAsia="Times New Roman" w:hAnsi="Calibri" w:cs="Times New Roman"/>
          <w:color w:val="000000"/>
          <w:sz w:val="24"/>
          <w:szCs w:val="24"/>
          <w:lang w:eastAsia="tr-TR"/>
        </w:rPr>
        <w:t>Respiratöre</w:t>
      </w:r>
      <w:proofErr w:type="spellEnd"/>
      <w:r w:rsidRPr="00BE6E2A">
        <w:rPr>
          <w:rFonts w:ascii="Calibri" w:eastAsia="Times New Roman" w:hAnsi="Calibri" w:cs="Times New Roman"/>
          <w:color w:val="000000"/>
          <w:sz w:val="24"/>
          <w:szCs w:val="24"/>
          <w:lang w:eastAsia="tr-TR"/>
        </w:rPr>
        <w:t xml:space="preserve"> ait parametreler her saat hemşire gözlem </w:t>
      </w:r>
      <w:proofErr w:type="gramStart"/>
      <w:r w:rsidRPr="00BE6E2A">
        <w:rPr>
          <w:rFonts w:ascii="Calibri" w:eastAsia="Times New Roman" w:hAnsi="Calibri" w:cs="Times New Roman"/>
          <w:color w:val="000000"/>
          <w:sz w:val="24"/>
          <w:szCs w:val="24"/>
          <w:lang w:eastAsia="tr-TR"/>
        </w:rPr>
        <w:t>kağıdına</w:t>
      </w:r>
      <w:proofErr w:type="gramEnd"/>
      <w:r w:rsidRPr="00BE6E2A">
        <w:rPr>
          <w:rFonts w:ascii="Calibri" w:eastAsia="Times New Roman" w:hAnsi="Calibri" w:cs="Times New Roman"/>
          <w:color w:val="000000"/>
          <w:sz w:val="24"/>
          <w:szCs w:val="24"/>
          <w:lang w:eastAsia="tr-TR"/>
        </w:rPr>
        <w:t xml:space="preserve"> kaydedilir.</w:t>
      </w:r>
    </w:p>
    <w:p w:rsidR="006E0487" w:rsidRDefault="006E0487" w:rsidP="00B45B3F">
      <w:pPr>
        <w:spacing w:after="0"/>
        <w:ind w:left="993"/>
        <w:rPr>
          <w:rFonts w:ascii="Calibri" w:eastAsia="Times New Roman" w:hAnsi="Calibri" w:cs="Times New Roman"/>
          <w:color w:val="000000"/>
          <w:sz w:val="24"/>
          <w:szCs w:val="24"/>
          <w:lang w:eastAsia="tr-TR"/>
        </w:rPr>
      </w:pPr>
    </w:p>
    <w:p w:rsidR="006E0487" w:rsidRDefault="006E0487" w:rsidP="00B45B3F">
      <w:pPr>
        <w:spacing w:after="0"/>
        <w:ind w:left="993"/>
        <w:rPr>
          <w:rFonts w:ascii="Calibri" w:eastAsia="Times New Roman" w:hAnsi="Calibri" w:cs="Times New Roman"/>
          <w:color w:val="000000"/>
          <w:sz w:val="24"/>
          <w:szCs w:val="24"/>
          <w:lang w:eastAsia="tr-TR"/>
        </w:rPr>
      </w:pPr>
    </w:p>
    <w:p w:rsidR="006E0487" w:rsidRDefault="006E0487" w:rsidP="00B45B3F">
      <w:pPr>
        <w:spacing w:after="0"/>
        <w:ind w:left="993"/>
        <w:rPr>
          <w:rFonts w:ascii="Calibri" w:eastAsia="Times New Roman" w:hAnsi="Calibri" w:cs="Times New Roman"/>
          <w:color w:val="000000"/>
          <w:sz w:val="24"/>
          <w:szCs w:val="24"/>
          <w:lang w:eastAsia="tr-TR"/>
        </w:rPr>
      </w:pPr>
    </w:p>
    <w:p w:rsidR="006E0487" w:rsidRDefault="006E0487" w:rsidP="00B45B3F">
      <w:pPr>
        <w:spacing w:after="0"/>
        <w:ind w:left="993"/>
        <w:rPr>
          <w:rFonts w:ascii="Calibri" w:eastAsia="Times New Roman" w:hAnsi="Calibri" w:cs="Times New Roman"/>
          <w:color w:val="000000"/>
          <w:sz w:val="24"/>
          <w:szCs w:val="24"/>
          <w:lang w:eastAsia="tr-TR"/>
        </w:rPr>
      </w:pPr>
    </w:p>
    <w:tbl>
      <w:tblPr>
        <w:tblStyle w:val="TabloKlavuzu"/>
        <w:tblW w:w="10631" w:type="dxa"/>
        <w:tblInd w:w="817" w:type="dxa"/>
        <w:tblLook w:val="04A0" w:firstRow="1" w:lastRow="0" w:firstColumn="1" w:lastColumn="0" w:noHBand="0" w:noVBand="1"/>
      </w:tblPr>
      <w:tblGrid>
        <w:gridCol w:w="1746"/>
        <w:gridCol w:w="5352"/>
        <w:gridCol w:w="1977"/>
        <w:gridCol w:w="1556"/>
      </w:tblGrid>
      <w:tr w:rsidR="006E0487" w:rsidTr="00595EF4">
        <w:tc>
          <w:tcPr>
            <w:tcW w:w="1746" w:type="dxa"/>
            <w:vMerge w:val="restart"/>
          </w:tcPr>
          <w:p w:rsidR="006E0487" w:rsidRDefault="006E0487" w:rsidP="00595EF4">
            <w:pPr>
              <w:tabs>
                <w:tab w:val="left" w:pos="910"/>
              </w:tabs>
              <w:rPr>
                <w:sz w:val="24"/>
                <w:szCs w:val="24"/>
              </w:rPr>
            </w:pPr>
            <w:r>
              <w:rPr>
                <w:noProof/>
                <w:sz w:val="24"/>
                <w:szCs w:val="24"/>
                <w:lang w:eastAsia="tr-TR"/>
              </w:rPr>
              <w:drawing>
                <wp:inline distT="0" distB="0" distL="0" distR="0" wp14:anchorId="21A7F87B" wp14:editId="43F439EF">
                  <wp:extent cx="966159" cy="819509"/>
                  <wp:effectExtent l="0" t="0" r="571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5352" w:type="dxa"/>
            <w:vMerge w:val="restart"/>
          </w:tcPr>
          <w:p w:rsidR="006E0487" w:rsidRDefault="006E0487" w:rsidP="00595EF4">
            <w:pPr>
              <w:tabs>
                <w:tab w:val="left" w:pos="910"/>
              </w:tabs>
              <w:rPr>
                <w:sz w:val="24"/>
                <w:szCs w:val="24"/>
              </w:rPr>
            </w:pPr>
          </w:p>
          <w:p w:rsidR="006E0487" w:rsidRDefault="006E0487" w:rsidP="00595EF4">
            <w:pPr>
              <w:tabs>
                <w:tab w:val="left" w:pos="910"/>
              </w:tabs>
              <w:rPr>
                <w:sz w:val="24"/>
                <w:szCs w:val="24"/>
              </w:rPr>
            </w:pPr>
          </w:p>
          <w:p w:rsidR="006E0487" w:rsidRPr="00B36760" w:rsidRDefault="006E0487" w:rsidP="00595EF4">
            <w:pPr>
              <w:tabs>
                <w:tab w:val="left" w:pos="910"/>
              </w:tabs>
              <w:jc w:val="center"/>
              <w:rPr>
                <w:b/>
                <w:sz w:val="24"/>
                <w:szCs w:val="24"/>
              </w:rPr>
            </w:pPr>
            <w:r w:rsidRPr="00B36760">
              <w:rPr>
                <w:b/>
                <w:sz w:val="24"/>
                <w:szCs w:val="24"/>
              </w:rPr>
              <w:t>YOĞUN BAKIM İŞLEYİŞ PROSEDÜRÜ</w:t>
            </w:r>
          </w:p>
        </w:tc>
        <w:tc>
          <w:tcPr>
            <w:tcW w:w="1977" w:type="dxa"/>
          </w:tcPr>
          <w:p w:rsidR="006E0487" w:rsidRPr="00B36760" w:rsidRDefault="006E0487" w:rsidP="00595EF4">
            <w:pPr>
              <w:tabs>
                <w:tab w:val="left" w:pos="910"/>
              </w:tabs>
            </w:pPr>
            <w:r w:rsidRPr="00B36760">
              <w:t>DÖKÜMAN KODU</w:t>
            </w:r>
          </w:p>
        </w:tc>
        <w:tc>
          <w:tcPr>
            <w:tcW w:w="1556" w:type="dxa"/>
          </w:tcPr>
          <w:p w:rsidR="006E0487" w:rsidRPr="00B36760" w:rsidRDefault="006E0487" w:rsidP="00595EF4">
            <w:pPr>
              <w:tabs>
                <w:tab w:val="left" w:pos="910"/>
              </w:tabs>
              <w:jc w:val="center"/>
            </w:pPr>
            <w:proofErr w:type="gramStart"/>
            <w:r w:rsidRPr="00B36760">
              <w:t>YB.PR</w:t>
            </w:r>
            <w:proofErr w:type="gramEnd"/>
            <w:r w:rsidRPr="00B36760">
              <w:t>.01</w:t>
            </w:r>
          </w:p>
        </w:tc>
      </w:tr>
      <w:tr w:rsidR="00AE111F" w:rsidTr="00595EF4">
        <w:tc>
          <w:tcPr>
            <w:tcW w:w="1746" w:type="dxa"/>
            <w:vMerge/>
          </w:tcPr>
          <w:p w:rsidR="00AE111F" w:rsidRDefault="00AE111F" w:rsidP="00595EF4">
            <w:pPr>
              <w:tabs>
                <w:tab w:val="left" w:pos="910"/>
              </w:tabs>
              <w:rPr>
                <w:sz w:val="24"/>
                <w:szCs w:val="24"/>
              </w:rPr>
            </w:pPr>
          </w:p>
        </w:tc>
        <w:tc>
          <w:tcPr>
            <w:tcW w:w="5352" w:type="dxa"/>
            <w:vMerge/>
          </w:tcPr>
          <w:p w:rsidR="00AE111F" w:rsidRDefault="00AE111F" w:rsidP="00595EF4">
            <w:pPr>
              <w:tabs>
                <w:tab w:val="left" w:pos="910"/>
              </w:tabs>
              <w:rPr>
                <w:sz w:val="24"/>
                <w:szCs w:val="24"/>
              </w:rPr>
            </w:pPr>
          </w:p>
        </w:tc>
        <w:tc>
          <w:tcPr>
            <w:tcW w:w="1977" w:type="dxa"/>
          </w:tcPr>
          <w:p w:rsidR="00AE111F" w:rsidRPr="00B36760" w:rsidRDefault="00AE111F" w:rsidP="00595EF4">
            <w:pPr>
              <w:tabs>
                <w:tab w:val="left" w:pos="910"/>
              </w:tabs>
            </w:pPr>
            <w:r w:rsidRPr="00B36760">
              <w:t>YAYIN TARİHİ</w:t>
            </w:r>
          </w:p>
        </w:tc>
        <w:tc>
          <w:tcPr>
            <w:tcW w:w="1556" w:type="dxa"/>
          </w:tcPr>
          <w:p w:rsidR="00AE111F" w:rsidRPr="00B36760" w:rsidRDefault="00AE111F" w:rsidP="00AF33BF">
            <w:pPr>
              <w:tabs>
                <w:tab w:val="left" w:pos="910"/>
              </w:tabs>
              <w:jc w:val="center"/>
            </w:pPr>
            <w:r w:rsidRPr="00B36760">
              <w:t>15.09.2014</w:t>
            </w:r>
          </w:p>
        </w:tc>
      </w:tr>
      <w:tr w:rsidR="00AE111F" w:rsidTr="00595EF4">
        <w:tc>
          <w:tcPr>
            <w:tcW w:w="1746" w:type="dxa"/>
            <w:vMerge/>
          </w:tcPr>
          <w:p w:rsidR="00AE111F" w:rsidRDefault="00AE111F" w:rsidP="00595EF4">
            <w:pPr>
              <w:tabs>
                <w:tab w:val="left" w:pos="910"/>
              </w:tabs>
              <w:rPr>
                <w:sz w:val="24"/>
                <w:szCs w:val="24"/>
              </w:rPr>
            </w:pPr>
          </w:p>
        </w:tc>
        <w:tc>
          <w:tcPr>
            <w:tcW w:w="5352" w:type="dxa"/>
            <w:vMerge/>
          </w:tcPr>
          <w:p w:rsidR="00AE111F" w:rsidRDefault="00AE111F" w:rsidP="00595EF4">
            <w:pPr>
              <w:tabs>
                <w:tab w:val="left" w:pos="910"/>
              </w:tabs>
              <w:rPr>
                <w:sz w:val="24"/>
                <w:szCs w:val="24"/>
              </w:rPr>
            </w:pPr>
          </w:p>
        </w:tc>
        <w:tc>
          <w:tcPr>
            <w:tcW w:w="1977" w:type="dxa"/>
          </w:tcPr>
          <w:p w:rsidR="00AE111F" w:rsidRPr="00B36760" w:rsidRDefault="00AE111F" w:rsidP="00595EF4">
            <w:pPr>
              <w:tabs>
                <w:tab w:val="left" w:pos="910"/>
              </w:tabs>
            </w:pPr>
            <w:r w:rsidRPr="00B36760">
              <w:t>REVİZYON</w:t>
            </w:r>
            <w:r>
              <w:t xml:space="preserve"> </w:t>
            </w:r>
            <w:r w:rsidRPr="00B36760">
              <w:t>TARİHİ</w:t>
            </w:r>
          </w:p>
        </w:tc>
        <w:tc>
          <w:tcPr>
            <w:tcW w:w="1556" w:type="dxa"/>
          </w:tcPr>
          <w:p w:rsidR="00AE111F" w:rsidRPr="00B36760" w:rsidRDefault="00AE111F" w:rsidP="00AF33BF">
            <w:pPr>
              <w:tabs>
                <w:tab w:val="left" w:pos="910"/>
              </w:tabs>
              <w:jc w:val="center"/>
            </w:pPr>
            <w:r w:rsidRPr="00B36760">
              <w:t>31.05.2017</w:t>
            </w:r>
          </w:p>
        </w:tc>
      </w:tr>
      <w:tr w:rsidR="00AE111F" w:rsidTr="00595EF4">
        <w:tc>
          <w:tcPr>
            <w:tcW w:w="1746" w:type="dxa"/>
            <w:vMerge/>
          </w:tcPr>
          <w:p w:rsidR="00AE111F" w:rsidRDefault="00AE111F" w:rsidP="00595EF4">
            <w:pPr>
              <w:tabs>
                <w:tab w:val="left" w:pos="910"/>
              </w:tabs>
              <w:rPr>
                <w:sz w:val="24"/>
                <w:szCs w:val="24"/>
              </w:rPr>
            </w:pPr>
          </w:p>
        </w:tc>
        <w:tc>
          <w:tcPr>
            <w:tcW w:w="5352" w:type="dxa"/>
            <w:vMerge/>
          </w:tcPr>
          <w:p w:rsidR="00AE111F" w:rsidRDefault="00AE111F" w:rsidP="00595EF4">
            <w:pPr>
              <w:tabs>
                <w:tab w:val="left" w:pos="910"/>
              </w:tabs>
              <w:rPr>
                <w:sz w:val="24"/>
                <w:szCs w:val="24"/>
              </w:rPr>
            </w:pPr>
          </w:p>
        </w:tc>
        <w:tc>
          <w:tcPr>
            <w:tcW w:w="1977" w:type="dxa"/>
          </w:tcPr>
          <w:p w:rsidR="00AE111F" w:rsidRPr="00B36760" w:rsidRDefault="00AE111F" w:rsidP="00AE111F">
            <w:pPr>
              <w:tabs>
                <w:tab w:val="left" w:pos="910"/>
              </w:tabs>
            </w:pPr>
            <w:r w:rsidRPr="00B36760">
              <w:t xml:space="preserve">REVİZYON </w:t>
            </w:r>
          </w:p>
        </w:tc>
        <w:tc>
          <w:tcPr>
            <w:tcW w:w="1556" w:type="dxa"/>
          </w:tcPr>
          <w:p w:rsidR="00AE111F" w:rsidRPr="00B36760" w:rsidRDefault="00AE111F" w:rsidP="00AF33BF">
            <w:pPr>
              <w:tabs>
                <w:tab w:val="left" w:pos="910"/>
              </w:tabs>
              <w:jc w:val="center"/>
            </w:pPr>
            <w:r>
              <w:t>01</w:t>
            </w:r>
          </w:p>
        </w:tc>
      </w:tr>
      <w:tr w:rsidR="006E0487" w:rsidTr="00595EF4">
        <w:tc>
          <w:tcPr>
            <w:tcW w:w="1746" w:type="dxa"/>
            <w:vMerge/>
          </w:tcPr>
          <w:p w:rsidR="006E0487" w:rsidRDefault="006E0487" w:rsidP="00595EF4">
            <w:pPr>
              <w:tabs>
                <w:tab w:val="left" w:pos="910"/>
              </w:tabs>
              <w:rPr>
                <w:sz w:val="24"/>
                <w:szCs w:val="24"/>
              </w:rPr>
            </w:pPr>
          </w:p>
        </w:tc>
        <w:tc>
          <w:tcPr>
            <w:tcW w:w="5352" w:type="dxa"/>
            <w:vMerge/>
          </w:tcPr>
          <w:p w:rsidR="006E0487" w:rsidRDefault="006E0487" w:rsidP="00595EF4">
            <w:pPr>
              <w:tabs>
                <w:tab w:val="left" w:pos="910"/>
              </w:tabs>
              <w:rPr>
                <w:sz w:val="24"/>
                <w:szCs w:val="24"/>
              </w:rPr>
            </w:pPr>
          </w:p>
        </w:tc>
        <w:tc>
          <w:tcPr>
            <w:tcW w:w="1977" w:type="dxa"/>
          </w:tcPr>
          <w:p w:rsidR="006E0487" w:rsidRPr="00B36760" w:rsidRDefault="006E0487" w:rsidP="00595EF4">
            <w:pPr>
              <w:tabs>
                <w:tab w:val="left" w:pos="910"/>
              </w:tabs>
            </w:pPr>
            <w:r w:rsidRPr="00B36760">
              <w:t>SAYFA</w:t>
            </w:r>
          </w:p>
        </w:tc>
        <w:tc>
          <w:tcPr>
            <w:tcW w:w="1556" w:type="dxa"/>
          </w:tcPr>
          <w:p w:rsidR="006E0487" w:rsidRPr="00B36760" w:rsidRDefault="006E0487" w:rsidP="00595EF4">
            <w:pPr>
              <w:tabs>
                <w:tab w:val="left" w:pos="910"/>
              </w:tabs>
              <w:jc w:val="center"/>
            </w:pPr>
            <w:r>
              <w:t>6/12</w:t>
            </w:r>
          </w:p>
        </w:tc>
      </w:tr>
    </w:tbl>
    <w:p w:rsidR="006E0487" w:rsidRDefault="006E0487" w:rsidP="00B45B3F">
      <w:pPr>
        <w:spacing w:after="0"/>
        <w:ind w:left="993"/>
        <w:rPr>
          <w:rFonts w:ascii="Calibri" w:eastAsia="Times New Roman" w:hAnsi="Calibri" w:cs="Times New Roman"/>
          <w:color w:val="000000"/>
          <w:sz w:val="24"/>
          <w:szCs w:val="24"/>
          <w:lang w:eastAsia="tr-TR"/>
        </w:rPr>
      </w:pPr>
    </w:p>
    <w:p w:rsidR="00BE6E2A" w:rsidRDefault="00BE6E2A" w:rsidP="00B45B3F">
      <w:pPr>
        <w:spacing w:after="0"/>
        <w:ind w:left="993"/>
        <w:rPr>
          <w:rFonts w:ascii="Calibri" w:eastAsia="Times New Roman" w:hAnsi="Calibri" w:cs="Times New Roman"/>
          <w:color w:val="000000"/>
          <w:sz w:val="24"/>
          <w:szCs w:val="24"/>
          <w:lang w:eastAsia="tr-TR"/>
        </w:rPr>
      </w:pPr>
      <w:r w:rsidRPr="00BE6E2A">
        <w:rPr>
          <w:rFonts w:ascii="Calibri" w:eastAsia="Times New Roman" w:hAnsi="Calibri" w:cs="Times New Roman"/>
          <w:b/>
          <w:bCs/>
          <w:color w:val="000000"/>
          <w:sz w:val="24"/>
          <w:szCs w:val="24"/>
          <w:lang w:eastAsia="tr-TR"/>
        </w:rPr>
        <w:t xml:space="preserve">Enfeksiyon riskini minimuma indirmek için;  </w:t>
      </w:r>
      <w:r w:rsidRPr="00BE6E2A">
        <w:rPr>
          <w:rFonts w:ascii="Calibri" w:eastAsia="Times New Roman" w:hAnsi="Calibri" w:cs="Times New Roman"/>
          <w:color w:val="000000"/>
          <w:sz w:val="24"/>
          <w:szCs w:val="24"/>
          <w:lang w:eastAsia="tr-TR"/>
        </w:rPr>
        <w:t xml:space="preserve">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a)</w:t>
      </w:r>
      <w:r w:rsidRPr="00BE6E2A">
        <w:rPr>
          <w:rFonts w:ascii="Calibri" w:eastAsia="Times New Roman" w:hAnsi="Calibri" w:cs="Times New Roman"/>
          <w:color w:val="000000"/>
          <w:sz w:val="24"/>
          <w:szCs w:val="24"/>
          <w:lang w:eastAsia="tr-TR"/>
        </w:rPr>
        <w:t xml:space="preserve"> Hasta </w:t>
      </w:r>
      <w:proofErr w:type="gramStart"/>
      <w:r w:rsidRPr="00BE6E2A">
        <w:rPr>
          <w:rFonts w:ascii="Calibri" w:eastAsia="Times New Roman" w:hAnsi="Calibri" w:cs="Times New Roman"/>
          <w:color w:val="000000"/>
          <w:sz w:val="24"/>
          <w:szCs w:val="24"/>
          <w:lang w:eastAsia="tr-TR"/>
        </w:rPr>
        <w:t>steril</w:t>
      </w:r>
      <w:proofErr w:type="gramEnd"/>
      <w:r w:rsidRPr="00BE6E2A">
        <w:rPr>
          <w:rFonts w:ascii="Calibri" w:eastAsia="Times New Roman" w:hAnsi="Calibri" w:cs="Times New Roman"/>
          <w:color w:val="000000"/>
          <w:sz w:val="24"/>
          <w:szCs w:val="24"/>
          <w:lang w:eastAsia="tr-TR"/>
        </w:rPr>
        <w:t xml:space="preserve"> tekniğe uygun şekilde </w:t>
      </w:r>
      <w:proofErr w:type="spellStart"/>
      <w:r w:rsidRPr="00BE6E2A">
        <w:rPr>
          <w:rFonts w:ascii="Calibri" w:eastAsia="Times New Roman" w:hAnsi="Calibri" w:cs="Times New Roman"/>
          <w:color w:val="000000"/>
          <w:sz w:val="24"/>
          <w:szCs w:val="24"/>
          <w:lang w:eastAsia="tr-TR"/>
        </w:rPr>
        <w:t>aspire</w:t>
      </w:r>
      <w:proofErr w:type="spellEnd"/>
      <w:r w:rsidRPr="00BE6E2A">
        <w:rPr>
          <w:rFonts w:ascii="Calibri" w:eastAsia="Times New Roman" w:hAnsi="Calibri" w:cs="Times New Roman"/>
          <w:color w:val="000000"/>
          <w:sz w:val="24"/>
          <w:szCs w:val="24"/>
          <w:lang w:eastAsia="tr-TR"/>
        </w:rPr>
        <w:t xml:space="preserve"> edilir.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b)</w:t>
      </w:r>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Ventilatörün</w:t>
      </w:r>
      <w:proofErr w:type="spellEnd"/>
      <w:r w:rsidRPr="00BE6E2A">
        <w:rPr>
          <w:rFonts w:ascii="Calibri" w:eastAsia="Times New Roman" w:hAnsi="Calibri" w:cs="Times New Roman"/>
          <w:color w:val="000000"/>
          <w:sz w:val="24"/>
          <w:szCs w:val="24"/>
          <w:lang w:eastAsia="tr-TR"/>
        </w:rPr>
        <w:t xml:space="preserve"> bakımı ve devrelerinin değişimi belirli aralıklarla yapılır.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c)</w:t>
      </w:r>
      <w:r w:rsidRPr="00BE6E2A">
        <w:rPr>
          <w:rFonts w:ascii="Calibri" w:eastAsia="Times New Roman" w:hAnsi="Calibri" w:cs="Times New Roman"/>
          <w:color w:val="000000"/>
          <w:sz w:val="24"/>
          <w:szCs w:val="24"/>
          <w:lang w:eastAsia="tr-TR"/>
        </w:rPr>
        <w:t xml:space="preserve"> Hava yolunu nemlendirmek için nemlendirici ve bakteri filtresi kullanılır.   </w:t>
      </w:r>
    </w:p>
    <w:p w:rsidR="00BE6E2A" w:rsidRDefault="0048191F" w:rsidP="00BE6E2A">
      <w:pPr>
        <w:ind w:left="993"/>
        <w:rPr>
          <w:rFonts w:ascii="Calibri" w:eastAsia="Times New Roman" w:hAnsi="Calibri" w:cs="Times New Roman"/>
          <w:color w:val="000000"/>
          <w:sz w:val="24"/>
          <w:szCs w:val="24"/>
          <w:lang w:eastAsia="tr-TR"/>
        </w:rPr>
      </w:pPr>
      <w:r w:rsidRPr="00BE6E2A">
        <w:rPr>
          <w:rFonts w:ascii="Calibri" w:eastAsia="Times New Roman" w:hAnsi="Calibri" w:cs="Times New Roman"/>
          <w:b/>
          <w:bCs/>
          <w:color w:val="000000"/>
          <w:sz w:val="24"/>
          <w:szCs w:val="24"/>
          <w:lang w:eastAsia="tr-TR"/>
        </w:rPr>
        <w:t xml:space="preserve">Hastanın güven ve konforunu sağlamak için;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a</w:t>
      </w:r>
      <w:proofErr w:type="gramStart"/>
      <w:r w:rsidRPr="00BE6E2A">
        <w:rPr>
          <w:rFonts w:ascii="Calibri" w:eastAsia="Times New Roman" w:hAnsi="Calibri" w:cs="Times New Roman"/>
          <w:b/>
          <w:bCs/>
          <w:color w:val="000000"/>
          <w:sz w:val="24"/>
          <w:szCs w:val="24"/>
          <w:lang w:eastAsia="tr-TR"/>
        </w:rPr>
        <w:t>)</w:t>
      </w:r>
      <w:proofErr w:type="gramEnd"/>
      <w:r w:rsidRPr="00BE6E2A">
        <w:rPr>
          <w:rFonts w:ascii="Calibri" w:eastAsia="Times New Roman" w:hAnsi="Calibri" w:cs="Times New Roman"/>
          <w:b/>
          <w:bCs/>
          <w:color w:val="000000"/>
          <w:sz w:val="24"/>
          <w:szCs w:val="24"/>
          <w:lang w:eastAsia="tr-TR"/>
        </w:rPr>
        <w:t xml:space="preserve"> </w:t>
      </w:r>
      <w:r w:rsidRPr="00BE6E2A">
        <w:rPr>
          <w:rFonts w:ascii="Calibri" w:eastAsia="Times New Roman" w:hAnsi="Calibri" w:cs="Times New Roman"/>
          <w:color w:val="000000"/>
          <w:sz w:val="24"/>
          <w:szCs w:val="24"/>
          <w:lang w:eastAsia="tr-TR"/>
        </w:rPr>
        <w:t xml:space="preserve">Hastaların beslenmesi sırasında </w:t>
      </w:r>
      <w:proofErr w:type="spellStart"/>
      <w:r w:rsidR="00B45B3F" w:rsidRPr="00B45B3F">
        <w:rPr>
          <w:rFonts w:ascii="Calibri" w:eastAsia="Times New Roman" w:hAnsi="Calibri" w:cs="Times New Roman"/>
          <w:color w:val="000000"/>
          <w:sz w:val="24"/>
          <w:szCs w:val="24"/>
          <w:lang w:eastAsia="tr-TR"/>
        </w:rPr>
        <w:t>entübasyon</w:t>
      </w:r>
      <w:proofErr w:type="spellEnd"/>
      <w:r w:rsidR="00B45B3F" w:rsidRPr="00B45B3F">
        <w:rPr>
          <w:rFonts w:ascii="Calibri" w:eastAsia="Times New Roman" w:hAnsi="Calibri" w:cs="Times New Roman"/>
          <w:color w:val="000000"/>
          <w:sz w:val="24"/>
          <w:szCs w:val="24"/>
          <w:lang w:eastAsia="tr-TR"/>
        </w:rPr>
        <w:t xml:space="preserve"> tüpü </w:t>
      </w:r>
      <w:proofErr w:type="spellStart"/>
      <w:r w:rsidR="00B45B3F" w:rsidRPr="00B45B3F">
        <w:rPr>
          <w:rFonts w:ascii="Calibri" w:eastAsia="Times New Roman" w:hAnsi="Calibri" w:cs="Times New Roman"/>
          <w:color w:val="000000"/>
          <w:sz w:val="24"/>
          <w:szCs w:val="24"/>
          <w:lang w:eastAsia="tr-TR"/>
        </w:rPr>
        <w:t>kapnograf</w:t>
      </w:r>
      <w:proofErr w:type="spellEnd"/>
      <w:r w:rsidR="00B45B3F">
        <w:rPr>
          <w:rFonts w:ascii="Calibri" w:eastAsia="Times New Roman" w:hAnsi="Calibri" w:cs="Times New Roman"/>
          <w:color w:val="000000"/>
          <w:sz w:val="24"/>
          <w:szCs w:val="24"/>
          <w:lang w:eastAsia="tr-TR"/>
        </w:rPr>
        <w:t xml:space="preserve"> </w:t>
      </w:r>
      <w:r w:rsidRPr="00BE6E2A">
        <w:rPr>
          <w:rFonts w:ascii="Calibri" w:eastAsia="Times New Roman" w:hAnsi="Calibri" w:cs="Times New Roman"/>
          <w:color w:val="000000"/>
          <w:sz w:val="24"/>
          <w:szCs w:val="24"/>
          <w:lang w:eastAsia="tr-TR"/>
        </w:rPr>
        <w:t xml:space="preserve">ve </w:t>
      </w:r>
      <w:proofErr w:type="spellStart"/>
      <w:r w:rsidRPr="00BE6E2A">
        <w:rPr>
          <w:rFonts w:ascii="Calibri" w:eastAsia="Times New Roman" w:hAnsi="Calibri" w:cs="Times New Roman"/>
          <w:color w:val="000000"/>
          <w:sz w:val="24"/>
          <w:szCs w:val="24"/>
          <w:lang w:eastAsia="tr-TR"/>
        </w:rPr>
        <w:t>trakeostomi</w:t>
      </w:r>
      <w:proofErr w:type="spellEnd"/>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cuff’ı</w:t>
      </w:r>
      <w:proofErr w:type="spellEnd"/>
      <w:r w:rsidRPr="00BE6E2A">
        <w:rPr>
          <w:rFonts w:ascii="Calibri" w:eastAsia="Times New Roman" w:hAnsi="Calibri" w:cs="Times New Roman"/>
          <w:color w:val="000000"/>
          <w:sz w:val="24"/>
          <w:szCs w:val="24"/>
          <w:lang w:eastAsia="tr-TR"/>
        </w:rPr>
        <w:t xml:space="preserve"> mutlaka kontrol edilmeli, eğer inik ise şişirilmeli,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 xml:space="preserve">b) </w:t>
      </w:r>
      <w:r w:rsidRPr="00BE6E2A">
        <w:rPr>
          <w:rFonts w:ascii="Calibri" w:eastAsia="Times New Roman" w:hAnsi="Calibri" w:cs="Times New Roman"/>
          <w:color w:val="000000"/>
          <w:sz w:val="24"/>
          <w:szCs w:val="24"/>
          <w:lang w:eastAsia="tr-TR"/>
        </w:rPr>
        <w:t xml:space="preserve">Hastanın başı 45 derece yükseltilmeli,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 xml:space="preserve">c) </w:t>
      </w:r>
      <w:proofErr w:type="spellStart"/>
      <w:r w:rsidRPr="00BE6E2A">
        <w:rPr>
          <w:rFonts w:ascii="Calibri" w:eastAsia="Times New Roman" w:hAnsi="Calibri" w:cs="Times New Roman"/>
          <w:color w:val="000000"/>
          <w:sz w:val="24"/>
          <w:szCs w:val="24"/>
          <w:lang w:eastAsia="tr-TR"/>
        </w:rPr>
        <w:t>Ventilasyondaki</w:t>
      </w:r>
      <w:proofErr w:type="spellEnd"/>
      <w:r w:rsidRPr="00BE6E2A">
        <w:rPr>
          <w:rFonts w:ascii="Calibri" w:eastAsia="Times New Roman" w:hAnsi="Calibri" w:cs="Times New Roman"/>
          <w:color w:val="000000"/>
          <w:sz w:val="24"/>
          <w:szCs w:val="24"/>
          <w:lang w:eastAsia="tr-TR"/>
        </w:rPr>
        <w:t xml:space="preserve"> hastanın başında </w:t>
      </w:r>
      <w:proofErr w:type="spellStart"/>
      <w:r w:rsidRPr="00BE6E2A">
        <w:rPr>
          <w:rFonts w:ascii="Calibri" w:eastAsia="Times New Roman" w:hAnsi="Calibri" w:cs="Times New Roman"/>
          <w:color w:val="000000"/>
          <w:sz w:val="24"/>
          <w:szCs w:val="24"/>
          <w:lang w:eastAsia="tr-TR"/>
        </w:rPr>
        <w:t>ambu</w:t>
      </w:r>
      <w:proofErr w:type="spellEnd"/>
      <w:r w:rsidRPr="00BE6E2A">
        <w:rPr>
          <w:rFonts w:ascii="Calibri" w:eastAsia="Times New Roman" w:hAnsi="Calibri" w:cs="Times New Roman"/>
          <w:color w:val="000000"/>
          <w:sz w:val="24"/>
          <w:szCs w:val="24"/>
          <w:lang w:eastAsia="tr-TR"/>
        </w:rPr>
        <w:t xml:space="preserve"> hazır bulundurmalıdır.  </w:t>
      </w:r>
      <w:r w:rsidRPr="00BE6E2A">
        <w:rPr>
          <w:rFonts w:ascii="Calibri" w:eastAsia="Times New Roman" w:hAnsi="Calibri" w:cs="Times New Roman"/>
          <w:color w:val="000000"/>
          <w:sz w:val="24"/>
          <w:szCs w:val="24"/>
          <w:lang w:eastAsia="tr-TR"/>
        </w:rPr>
        <w:br/>
        <w:t xml:space="preserve">Mekanik </w:t>
      </w:r>
      <w:r w:rsidR="00B45B3F" w:rsidRPr="00BE6E2A">
        <w:rPr>
          <w:rFonts w:ascii="Calibri" w:eastAsia="Times New Roman" w:hAnsi="Calibri" w:cs="Times New Roman"/>
          <w:color w:val="000000"/>
          <w:sz w:val="24"/>
          <w:szCs w:val="24"/>
          <w:lang w:eastAsia="tr-TR"/>
        </w:rPr>
        <w:t>vantilatöre</w:t>
      </w:r>
      <w:r w:rsidRPr="00BE6E2A">
        <w:rPr>
          <w:rFonts w:ascii="Calibri" w:eastAsia="Times New Roman" w:hAnsi="Calibri" w:cs="Times New Roman"/>
          <w:color w:val="000000"/>
          <w:sz w:val="24"/>
          <w:szCs w:val="24"/>
          <w:lang w:eastAsia="tr-TR"/>
        </w:rPr>
        <w:t xml:space="preserve"> bağlı hastanın takibi </w:t>
      </w:r>
      <w:r w:rsidR="00B45B3F" w:rsidRPr="00BE6E2A">
        <w:rPr>
          <w:rFonts w:ascii="Calibri" w:eastAsia="Times New Roman" w:hAnsi="Calibri" w:cs="Times New Roman"/>
          <w:color w:val="000000"/>
          <w:sz w:val="24"/>
          <w:szCs w:val="24"/>
          <w:lang w:eastAsia="tr-TR"/>
        </w:rPr>
        <w:t>sorumlu anestezi</w:t>
      </w:r>
      <w:r w:rsidRPr="00BE6E2A">
        <w:rPr>
          <w:rFonts w:ascii="Calibri" w:eastAsia="Times New Roman" w:hAnsi="Calibri" w:cs="Times New Roman"/>
          <w:color w:val="000000"/>
          <w:sz w:val="24"/>
          <w:szCs w:val="24"/>
          <w:lang w:eastAsia="tr-TR"/>
        </w:rPr>
        <w:t xml:space="preserve"> uzmanı tarafından gerçekleştirilir</w:t>
      </w:r>
      <w:r w:rsidR="00B45B3F">
        <w:rPr>
          <w:rFonts w:ascii="Calibri" w:eastAsia="Times New Roman" w:hAnsi="Calibri" w:cs="Times New Roman"/>
          <w:color w:val="000000"/>
          <w:sz w:val="24"/>
          <w:szCs w:val="24"/>
          <w:lang w:eastAsia="tr-TR"/>
        </w:rPr>
        <w:t xml:space="preserve">. </w:t>
      </w:r>
      <w:r w:rsidRPr="00BE6E2A">
        <w:rPr>
          <w:rFonts w:ascii="Calibri" w:eastAsia="Times New Roman" w:hAnsi="Calibri" w:cs="Times New Roman"/>
          <w:color w:val="000000"/>
          <w:sz w:val="24"/>
          <w:szCs w:val="24"/>
          <w:lang w:eastAsia="tr-TR"/>
        </w:rPr>
        <w:t xml:space="preserve">Mesai saatleri içinde doğabilecek </w:t>
      </w:r>
      <w:r w:rsidR="00B45B3F" w:rsidRPr="00BE6E2A">
        <w:rPr>
          <w:rFonts w:ascii="Calibri" w:eastAsia="Times New Roman" w:hAnsi="Calibri" w:cs="Times New Roman"/>
          <w:color w:val="000000"/>
          <w:sz w:val="24"/>
          <w:szCs w:val="24"/>
          <w:lang w:eastAsia="tr-TR"/>
        </w:rPr>
        <w:t>vantilatöre</w:t>
      </w:r>
      <w:r w:rsidRPr="00BE6E2A">
        <w:rPr>
          <w:rFonts w:ascii="Calibri" w:eastAsia="Times New Roman" w:hAnsi="Calibri" w:cs="Times New Roman"/>
          <w:color w:val="000000"/>
          <w:sz w:val="24"/>
          <w:szCs w:val="24"/>
          <w:lang w:eastAsia="tr-TR"/>
        </w:rPr>
        <w:t xml:space="preserve"> ilişkin problemlerde </w:t>
      </w:r>
      <w:r w:rsidR="00B45B3F" w:rsidRPr="00BE6E2A">
        <w:rPr>
          <w:rFonts w:ascii="Calibri" w:eastAsia="Times New Roman" w:hAnsi="Calibri" w:cs="Times New Roman"/>
          <w:color w:val="000000"/>
          <w:sz w:val="24"/>
          <w:szCs w:val="24"/>
          <w:lang w:eastAsia="tr-TR"/>
        </w:rPr>
        <w:t>müdahaleyi</w:t>
      </w:r>
      <w:r w:rsidRPr="00BE6E2A">
        <w:rPr>
          <w:rFonts w:ascii="Calibri" w:eastAsia="Times New Roman" w:hAnsi="Calibri" w:cs="Times New Roman"/>
          <w:color w:val="000000"/>
          <w:sz w:val="24"/>
          <w:szCs w:val="24"/>
          <w:lang w:eastAsia="tr-TR"/>
        </w:rPr>
        <w:t xml:space="preserve"> genel yoğun bakımdan sorumlu anestezi uzmanı yapar. Acil durumlarda anestezi uzmanı aranarak problemin çözümünde yardımına başvurulur</w:t>
      </w:r>
      <w:r w:rsidR="00B45B3F">
        <w:rPr>
          <w:rFonts w:ascii="Calibri" w:eastAsia="Times New Roman" w:hAnsi="Calibri" w:cs="Times New Roman"/>
          <w:color w:val="000000"/>
          <w:sz w:val="24"/>
          <w:szCs w:val="24"/>
          <w:lang w:eastAsia="tr-TR"/>
        </w:rPr>
        <w:t>.</w:t>
      </w:r>
    </w:p>
    <w:p w:rsidR="00BE6E2A" w:rsidRDefault="0087132E" w:rsidP="006E0487">
      <w:pPr>
        <w:ind w:left="993"/>
        <w:rPr>
          <w:rFonts w:ascii="Calibri" w:eastAsia="Times New Roman" w:hAnsi="Calibri" w:cs="Times New Roman"/>
          <w:color w:val="000000"/>
          <w:sz w:val="24"/>
          <w:szCs w:val="24"/>
          <w:lang w:eastAsia="tr-TR"/>
        </w:rPr>
      </w:pPr>
      <w:r>
        <w:rPr>
          <w:rFonts w:ascii="Calibri" w:eastAsia="Times New Roman" w:hAnsi="Calibri" w:cs="Times New Roman"/>
          <w:b/>
          <w:bCs/>
          <w:color w:val="000000"/>
          <w:sz w:val="24"/>
          <w:szCs w:val="24"/>
          <w:lang w:eastAsia="tr-TR"/>
        </w:rPr>
        <w:t xml:space="preserve"> </w:t>
      </w:r>
      <w:r w:rsidR="00BE6E2A" w:rsidRPr="00BE6E2A">
        <w:rPr>
          <w:rFonts w:ascii="Calibri" w:eastAsia="Times New Roman" w:hAnsi="Calibri" w:cs="Times New Roman"/>
          <w:b/>
          <w:bCs/>
          <w:color w:val="000000"/>
          <w:sz w:val="24"/>
          <w:szCs w:val="24"/>
          <w:lang w:eastAsia="tr-TR"/>
        </w:rPr>
        <w:t xml:space="preserve">3.9 EXTÜBASYON SÜRECİ </w:t>
      </w:r>
      <w:r w:rsidR="00BE6E2A" w:rsidRPr="00BE6E2A">
        <w:rPr>
          <w:rFonts w:ascii="Calibri" w:eastAsia="Times New Roman" w:hAnsi="Calibri" w:cs="Times New Roman"/>
          <w:color w:val="000000"/>
          <w:sz w:val="24"/>
          <w:szCs w:val="24"/>
          <w:lang w:eastAsia="tr-TR"/>
        </w:rPr>
        <w:t xml:space="preserve"> </w:t>
      </w:r>
      <w:r w:rsidR="00BE6E2A" w:rsidRPr="00BE6E2A">
        <w:rPr>
          <w:rFonts w:ascii="Calibri" w:eastAsia="Times New Roman" w:hAnsi="Calibri" w:cs="Times New Roman"/>
          <w:color w:val="000000"/>
          <w:sz w:val="24"/>
          <w:szCs w:val="24"/>
          <w:lang w:eastAsia="tr-TR"/>
        </w:rPr>
        <w:br/>
      </w:r>
      <w:r w:rsidR="00BE6E2A" w:rsidRPr="00BE6E2A">
        <w:rPr>
          <w:rFonts w:ascii="Calibri" w:eastAsia="Times New Roman" w:hAnsi="Calibri" w:cs="Times New Roman"/>
          <w:b/>
          <w:bCs/>
          <w:color w:val="000000"/>
          <w:sz w:val="24"/>
          <w:szCs w:val="24"/>
          <w:lang w:eastAsia="tr-TR"/>
        </w:rPr>
        <w:t xml:space="preserve">Klinik durum; </w:t>
      </w:r>
      <w:r w:rsidR="00BE6E2A" w:rsidRPr="00BE6E2A">
        <w:rPr>
          <w:rFonts w:ascii="Calibri" w:eastAsia="Times New Roman" w:hAnsi="Calibri" w:cs="Times New Roman"/>
          <w:color w:val="000000"/>
          <w:sz w:val="24"/>
          <w:szCs w:val="24"/>
          <w:lang w:eastAsia="tr-TR"/>
        </w:rPr>
        <w:br/>
        <w:t xml:space="preserve">* </w:t>
      </w:r>
      <w:proofErr w:type="spellStart"/>
      <w:r w:rsidR="00BE6E2A" w:rsidRPr="00BE6E2A">
        <w:rPr>
          <w:rFonts w:ascii="Calibri" w:eastAsia="Times New Roman" w:hAnsi="Calibri" w:cs="Times New Roman"/>
          <w:color w:val="000000"/>
          <w:sz w:val="24"/>
          <w:szCs w:val="24"/>
          <w:lang w:eastAsia="tr-TR"/>
        </w:rPr>
        <w:t>Kardiyovasküler</w:t>
      </w:r>
      <w:proofErr w:type="spellEnd"/>
      <w:r w:rsidR="00BE6E2A" w:rsidRPr="00BE6E2A">
        <w:rPr>
          <w:rFonts w:ascii="Calibri" w:eastAsia="Times New Roman" w:hAnsi="Calibri" w:cs="Times New Roman"/>
          <w:color w:val="000000"/>
          <w:sz w:val="24"/>
          <w:szCs w:val="24"/>
          <w:lang w:eastAsia="tr-TR"/>
        </w:rPr>
        <w:t xml:space="preserve"> durum stabil ise, </w:t>
      </w:r>
      <w:r w:rsidR="00BE6E2A" w:rsidRPr="00BE6E2A">
        <w:rPr>
          <w:rFonts w:ascii="Calibri" w:eastAsia="Times New Roman" w:hAnsi="Calibri" w:cs="Times New Roman"/>
          <w:color w:val="000000"/>
          <w:sz w:val="24"/>
          <w:szCs w:val="24"/>
          <w:lang w:eastAsia="tr-TR"/>
        </w:rPr>
        <w:br/>
        <w:t xml:space="preserve">* </w:t>
      </w:r>
      <w:proofErr w:type="spellStart"/>
      <w:r w:rsidR="00BE6E2A" w:rsidRPr="00BE6E2A">
        <w:rPr>
          <w:rFonts w:ascii="Calibri" w:eastAsia="Times New Roman" w:hAnsi="Calibri" w:cs="Times New Roman"/>
          <w:color w:val="000000"/>
          <w:sz w:val="24"/>
          <w:szCs w:val="24"/>
          <w:lang w:eastAsia="tr-TR"/>
        </w:rPr>
        <w:t>Abdominal</w:t>
      </w:r>
      <w:proofErr w:type="spellEnd"/>
      <w:r w:rsidR="00BE6E2A" w:rsidRPr="00BE6E2A">
        <w:rPr>
          <w:rFonts w:ascii="Calibri" w:eastAsia="Times New Roman" w:hAnsi="Calibri" w:cs="Times New Roman"/>
          <w:color w:val="000000"/>
          <w:sz w:val="24"/>
          <w:szCs w:val="24"/>
          <w:lang w:eastAsia="tr-TR"/>
        </w:rPr>
        <w:t xml:space="preserve"> </w:t>
      </w:r>
      <w:proofErr w:type="spellStart"/>
      <w:r w:rsidR="00BE6E2A" w:rsidRPr="00BE6E2A">
        <w:rPr>
          <w:rFonts w:ascii="Calibri" w:eastAsia="Times New Roman" w:hAnsi="Calibri" w:cs="Times New Roman"/>
          <w:color w:val="000000"/>
          <w:sz w:val="24"/>
          <w:szCs w:val="24"/>
          <w:lang w:eastAsia="tr-TR"/>
        </w:rPr>
        <w:t>distansiyon</w:t>
      </w:r>
      <w:proofErr w:type="spellEnd"/>
      <w:r w:rsidR="00BE6E2A" w:rsidRPr="00BE6E2A">
        <w:rPr>
          <w:rFonts w:ascii="Calibri" w:eastAsia="Times New Roman" w:hAnsi="Calibri" w:cs="Times New Roman"/>
          <w:color w:val="000000"/>
          <w:sz w:val="24"/>
          <w:szCs w:val="24"/>
          <w:lang w:eastAsia="tr-TR"/>
        </w:rPr>
        <w:t xml:space="preserve"> yoksa, </w:t>
      </w:r>
      <w:r w:rsidR="00BE6E2A" w:rsidRPr="00BE6E2A">
        <w:rPr>
          <w:rFonts w:ascii="Calibri" w:eastAsia="Times New Roman" w:hAnsi="Calibri" w:cs="Times New Roman"/>
          <w:color w:val="000000"/>
          <w:sz w:val="24"/>
          <w:szCs w:val="24"/>
          <w:lang w:eastAsia="tr-TR"/>
        </w:rPr>
        <w:br/>
        <w:t xml:space="preserve">* </w:t>
      </w:r>
      <w:proofErr w:type="spellStart"/>
      <w:r w:rsidR="00BE6E2A" w:rsidRPr="00BE6E2A">
        <w:rPr>
          <w:rFonts w:ascii="Calibri" w:eastAsia="Times New Roman" w:hAnsi="Calibri" w:cs="Times New Roman"/>
          <w:color w:val="000000"/>
          <w:sz w:val="24"/>
          <w:szCs w:val="24"/>
          <w:lang w:eastAsia="tr-TR"/>
        </w:rPr>
        <w:t>Metabolik</w:t>
      </w:r>
      <w:proofErr w:type="spellEnd"/>
      <w:r w:rsidR="00BE6E2A" w:rsidRPr="00BE6E2A">
        <w:rPr>
          <w:rFonts w:ascii="Calibri" w:eastAsia="Times New Roman" w:hAnsi="Calibri" w:cs="Times New Roman"/>
          <w:color w:val="000000"/>
          <w:sz w:val="24"/>
          <w:szCs w:val="24"/>
          <w:lang w:eastAsia="tr-TR"/>
        </w:rPr>
        <w:t xml:space="preserve"> bozukluk yoksa,  </w:t>
      </w:r>
      <w:r w:rsidR="00BE6E2A" w:rsidRPr="00BE6E2A">
        <w:rPr>
          <w:rFonts w:ascii="Calibri" w:eastAsia="Times New Roman" w:hAnsi="Calibri" w:cs="Times New Roman"/>
          <w:color w:val="000000"/>
          <w:sz w:val="24"/>
          <w:szCs w:val="24"/>
          <w:lang w:eastAsia="tr-TR"/>
        </w:rPr>
        <w:br/>
        <w:t xml:space="preserve">* Solunum hareketlerinde koordinasyon bozukluğu yoksa, </w:t>
      </w:r>
      <w:r w:rsidR="00BE6E2A" w:rsidRPr="00BE6E2A">
        <w:rPr>
          <w:rFonts w:ascii="Calibri" w:eastAsia="Times New Roman" w:hAnsi="Calibri" w:cs="Times New Roman"/>
          <w:color w:val="000000"/>
          <w:sz w:val="24"/>
          <w:szCs w:val="24"/>
          <w:lang w:eastAsia="tr-TR"/>
        </w:rPr>
        <w:br/>
        <w:t xml:space="preserve">* Öksürük </w:t>
      </w:r>
      <w:proofErr w:type="gramStart"/>
      <w:r w:rsidR="00BE6E2A" w:rsidRPr="00BE6E2A">
        <w:rPr>
          <w:rFonts w:ascii="Calibri" w:eastAsia="Times New Roman" w:hAnsi="Calibri" w:cs="Times New Roman"/>
          <w:color w:val="000000"/>
          <w:sz w:val="24"/>
          <w:szCs w:val="24"/>
          <w:lang w:eastAsia="tr-TR"/>
        </w:rPr>
        <w:t>ve  yutkunma</w:t>
      </w:r>
      <w:proofErr w:type="gramEnd"/>
      <w:r w:rsidR="00BE6E2A" w:rsidRPr="00BE6E2A">
        <w:rPr>
          <w:rFonts w:ascii="Calibri" w:eastAsia="Times New Roman" w:hAnsi="Calibri" w:cs="Times New Roman"/>
          <w:color w:val="000000"/>
          <w:sz w:val="24"/>
          <w:szCs w:val="24"/>
          <w:lang w:eastAsia="tr-TR"/>
        </w:rPr>
        <w:t xml:space="preserve"> refleksi yeterli ise, </w:t>
      </w:r>
      <w:r w:rsidR="00BE6E2A" w:rsidRPr="00BE6E2A">
        <w:rPr>
          <w:rFonts w:ascii="Calibri" w:eastAsia="Times New Roman" w:hAnsi="Calibri" w:cs="Times New Roman"/>
          <w:color w:val="000000"/>
          <w:sz w:val="24"/>
          <w:szCs w:val="24"/>
          <w:lang w:eastAsia="tr-TR"/>
        </w:rPr>
        <w:br/>
        <w:t xml:space="preserve">* Solunum kriterleri; </w:t>
      </w:r>
      <w:r w:rsidR="00BE6E2A" w:rsidRPr="00BE6E2A">
        <w:rPr>
          <w:rFonts w:ascii="Calibri" w:eastAsia="Times New Roman" w:hAnsi="Calibri" w:cs="Times New Roman"/>
          <w:color w:val="000000"/>
          <w:sz w:val="24"/>
          <w:szCs w:val="24"/>
          <w:lang w:eastAsia="tr-TR"/>
        </w:rPr>
        <w:br/>
        <w:t xml:space="preserve">* </w:t>
      </w:r>
      <w:proofErr w:type="spellStart"/>
      <w:r w:rsidR="00BE6E2A" w:rsidRPr="00BE6E2A">
        <w:rPr>
          <w:rFonts w:ascii="Calibri" w:eastAsia="Times New Roman" w:hAnsi="Calibri" w:cs="Times New Roman"/>
          <w:color w:val="000000"/>
          <w:sz w:val="24"/>
          <w:szCs w:val="24"/>
          <w:lang w:eastAsia="tr-TR"/>
        </w:rPr>
        <w:t>Vital</w:t>
      </w:r>
      <w:proofErr w:type="spellEnd"/>
      <w:r w:rsidR="00BE6E2A" w:rsidRPr="00BE6E2A">
        <w:rPr>
          <w:rFonts w:ascii="Calibri" w:eastAsia="Times New Roman" w:hAnsi="Calibri" w:cs="Times New Roman"/>
          <w:color w:val="000000"/>
          <w:sz w:val="24"/>
          <w:szCs w:val="24"/>
          <w:lang w:eastAsia="tr-TR"/>
        </w:rPr>
        <w:t xml:space="preserve"> kapasite (ml/kg.)≥ 5 </w:t>
      </w:r>
      <w:r w:rsidR="00BE6E2A" w:rsidRPr="00BE6E2A">
        <w:rPr>
          <w:rFonts w:ascii="Calibri" w:eastAsia="Times New Roman" w:hAnsi="Calibri" w:cs="Times New Roman"/>
          <w:color w:val="000000"/>
          <w:sz w:val="24"/>
          <w:szCs w:val="24"/>
          <w:lang w:eastAsia="tr-TR"/>
        </w:rPr>
        <w:br/>
        <w:t xml:space="preserve">* </w:t>
      </w:r>
      <w:proofErr w:type="spellStart"/>
      <w:r w:rsidR="00BE6E2A" w:rsidRPr="00BE6E2A">
        <w:rPr>
          <w:rFonts w:ascii="Calibri" w:eastAsia="Times New Roman" w:hAnsi="Calibri" w:cs="Times New Roman"/>
          <w:color w:val="000000"/>
          <w:sz w:val="24"/>
          <w:szCs w:val="24"/>
          <w:lang w:eastAsia="tr-TR"/>
        </w:rPr>
        <w:t>İnspirasyon</w:t>
      </w:r>
      <w:proofErr w:type="spellEnd"/>
      <w:r w:rsidR="00BE6E2A" w:rsidRPr="00BE6E2A">
        <w:rPr>
          <w:rFonts w:ascii="Calibri" w:eastAsia="Times New Roman" w:hAnsi="Calibri" w:cs="Times New Roman"/>
          <w:color w:val="000000"/>
          <w:sz w:val="24"/>
          <w:szCs w:val="24"/>
          <w:lang w:eastAsia="tr-TR"/>
        </w:rPr>
        <w:t xml:space="preserve"> gücü (cm H2O)≥-10  </w:t>
      </w:r>
      <w:r w:rsidR="00BE6E2A" w:rsidRPr="00BE6E2A">
        <w:rPr>
          <w:rFonts w:ascii="Calibri" w:eastAsia="Times New Roman" w:hAnsi="Calibri" w:cs="Times New Roman"/>
          <w:color w:val="000000"/>
          <w:sz w:val="24"/>
          <w:szCs w:val="24"/>
          <w:lang w:eastAsia="tr-TR"/>
        </w:rPr>
        <w:br/>
        <w:t xml:space="preserve">* PH≥7.30  </w:t>
      </w:r>
      <w:r w:rsidR="00BE6E2A" w:rsidRPr="00BE6E2A">
        <w:rPr>
          <w:rFonts w:ascii="Calibri" w:eastAsia="Times New Roman" w:hAnsi="Calibri" w:cs="Times New Roman"/>
          <w:color w:val="000000"/>
          <w:sz w:val="24"/>
          <w:szCs w:val="24"/>
          <w:lang w:eastAsia="tr-TR"/>
        </w:rPr>
        <w:br/>
        <w:t xml:space="preserve">* Solunum sayısı/dk.&lt; 45  </w:t>
      </w:r>
      <w:r w:rsidR="00BE6E2A" w:rsidRPr="00BE6E2A">
        <w:rPr>
          <w:rFonts w:ascii="Calibri" w:eastAsia="Times New Roman" w:hAnsi="Calibri" w:cs="Times New Roman"/>
          <w:color w:val="000000"/>
          <w:sz w:val="24"/>
          <w:szCs w:val="24"/>
          <w:lang w:eastAsia="tr-TR"/>
        </w:rPr>
        <w:br/>
        <w:t xml:space="preserve">* Dakika </w:t>
      </w:r>
      <w:proofErr w:type="spellStart"/>
      <w:r w:rsidR="00BE6E2A" w:rsidRPr="00BE6E2A">
        <w:rPr>
          <w:rFonts w:ascii="Calibri" w:eastAsia="Times New Roman" w:hAnsi="Calibri" w:cs="Times New Roman"/>
          <w:color w:val="000000"/>
          <w:sz w:val="24"/>
          <w:szCs w:val="24"/>
          <w:lang w:eastAsia="tr-TR"/>
        </w:rPr>
        <w:t>ventilasyonu</w:t>
      </w:r>
      <w:proofErr w:type="spellEnd"/>
      <w:r w:rsidR="00BE6E2A" w:rsidRPr="00BE6E2A">
        <w:rPr>
          <w:rFonts w:ascii="Calibri" w:eastAsia="Times New Roman" w:hAnsi="Calibri" w:cs="Times New Roman"/>
          <w:color w:val="000000"/>
          <w:sz w:val="24"/>
          <w:szCs w:val="24"/>
          <w:lang w:eastAsia="tr-TR"/>
        </w:rPr>
        <w:t xml:space="preserve"> (1/dk.)&lt;18 </w:t>
      </w:r>
      <w:r w:rsidR="00BE6E2A" w:rsidRPr="00BE6E2A">
        <w:rPr>
          <w:rFonts w:ascii="Calibri" w:eastAsia="Times New Roman" w:hAnsi="Calibri" w:cs="Times New Roman"/>
          <w:color w:val="000000"/>
          <w:sz w:val="24"/>
          <w:szCs w:val="24"/>
          <w:lang w:eastAsia="tr-TR"/>
        </w:rPr>
        <w:br/>
        <w:t xml:space="preserve">Hastanın mekanik </w:t>
      </w:r>
      <w:proofErr w:type="spellStart"/>
      <w:r w:rsidR="00BE6E2A" w:rsidRPr="00BE6E2A">
        <w:rPr>
          <w:rFonts w:ascii="Calibri" w:eastAsia="Times New Roman" w:hAnsi="Calibri" w:cs="Times New Roman"/>
          <w:color w:val="000000"/>
          <w:sz w:val="24"/>
          <w:szCs w:val="24"/>
          <w:lang w:eastAsia="tr-TR"/>
        </w:rPr>
        <w:t>ventilasyon</w:t>
      </w:r>
      <w:proofErr w:type="spellEnd"/>
      <w:r w:rsidR="00BE6E2A" w:rsidRPr="00BE6E2A">
        <w:rPr>
          <w:rFonts w:ascii="Calibri" w:eastAsia="Times New Roman" w:hAnsi="Calibri" w:cs="Times New Roman"/>
          <w:color w:val="000000"/>
          <w:sz w:val="24"/>
          <w:szCs w:val="24"/>
          <w:lang w:eastAsia="tr-TR"/>
        </w:rPr>
        <w:t xml:space="preserve"> desteğinden ayrılması T parçası ile </w:t>
      </w:r>
      <w:proofErr w:type="spellStart"/>
      <w:r w:rsidR="00BE6E2A" w:rsidRPr="00BE6E2A">
        <w:rPr>
          <w:rFonts w:ascii="Calibri" w:eastAsia="Times New Roman" w:hAnsi="Calibri" w:cs="Times New Roman"/>
          <w:color w:val="000000"/>
          <w:sz w:val="24"/>
          <w:szCs w:val="24"/>
          <w:lang w:eastAsia="tr-TR"/>
        </w:rPr>
        <w:t>spontan</w:t>
      </w:r>
      <w:proofErr w:type="spellEnd"/>
      <w:r w:rsidR="00BE6E2A" w:rsidRPr="00BE6E2A">
        <w:rPr>
          <w:rFonts w:ascii="Calibri" w:eastAsia="Times New Roman" w:hAnsi="Calibri" w:cs="Times New Roman"/>
          <w:color w:val="000000"/>
          <w:sz w:val="24"/>
          <w:szCs w:val="24"/>
          <w:lang w:eastAsia="tr-TR"/>
        </w:rPr>
        <w:t xml:space="preserve"> solunum ve CPAP-PSV </w:t>
      </w:r>
      <w:proofErr w:type="spellStart"/>
      <w:r w:rsidR="00BE6E2A" w:rsidRPr="00BE6E2A">
        <w:rPr>
          <w:rFonts w:ascii="Calibri" w:eastAsia="Times New Roman" w:hAnsi="Calibri" w:cs="Times New Roman"/>
          <w:color w:val="000000"/>
          <w:sz w:val="24"/>
          <w:szCs w:val="24"/>
          <w:lang w:eastAsia="tr-TR"/>
        </w:rPr>
        <w:t>modu</w:t>
      </w:r>
      <w:proofErr w:type="spellEnd"/>
      <w:r w:rsidR="00BE6E2A" w:rsidRPr="00BE6E2A">
        <w:rPr>
          <w:rFonts w:ascii="Calibri" w:eastAsia="Times New Roman" w:hAnsi="Calibri" w:cs="Times New Roman"/>
          <w:color w:val="000000"/>
          <w:sz w:val="24"/>
          <w:szCs w:val="24"/>
          <w:lang w:eastAsia="tr-TR"/>
        </w:rPr>
        <w:t xml:space="preserve"> ile olur. T parçası ile hastanın </w:t>
      </w:r>
      <w:proofErr w:type="spellStart"/>
      <w:r w:rsidR="00BE6E2A" w:rsidRPr="00BE6E2A">
        <w:rPr>
          <w:rFonts w:ascii="Calibri" w:eastAsia="Times New Roman" w:hAnsi="Calibri" w:cs="Times New Roman"/>
          <w:color w:val="000000"/>
          <w:sz w:val="24"/>
          <w:szCs w:val="24"/>
          <w:lang w:eastAsia="tr-TR"/>
        </w:rPr>
        <w:t>ventilatörden</w:t>
      </w:r>
      <w:proofErr w:type="spellEnd"/>
      <w:r w:rsidR="00BE6E2A" w:rsidRPr="00BE6E2A">
        <w:rPr>
          <w:rFonts w:ascii="Calibri" w:eastAsia="Times New Roman" w:hAnsi="Calibri" w:cs="Times New Roman"/>
          <w:color w:val="000000"/>
          <w:sz w:val="24"/>
          <w:szCs w:val="24"/>
          <w:lang w:eastAsia="tr-TR"/>
        </w:rPr>
        <w:t xml:space="preserve"> periyodik ayrılması ve nemli oksijen verilmesini gerektirir.</w:t>
      </w:r>
      <w:r w:rsidR="00BE6E2A">
        <w:rPr>
          <w:rFonts w:ascii="Calibri" w:eastAsia="Times New Roman" w:hAnsi="Calibri" w:cs="Times New Roman"/>
          <w:color w:val="000000"/>
          <w:sz w:val="24"/>
          <w:szCs w:val="24"/>
          <w:lang w:eastAsia="tr-TR"/>
        </w:rPr>
        <w:t xml:space="preserve"> </w:t>
      </w:r>
      <w:r w:rsidR="00BE6E2A" w:rsidRPr="00BE6E2A">
        <w:rPr>
          <w:rFonts w:ascii="Calibri" w:eastAsia="Times New Roman" w:hAnsi="Calibri" w:cs="Times New Roman"/>
          <w:color w:val="000000"/>
          <w:sz w:val="24"/>
          <w:szCs w:val="24"/>
          <w:lang w:eastAsia="tr-TR"/>
        </w:rPr>
        <w:t xml:space="preserve">Her defasında </w:t>
      </w:r>
      <w:proofErr w:type="spellStart"/>
      <w:r w:rsidR="00BE6E2A" w:rsidRPr="00BE6E2A">
        <w:rPr>
          <w:rFonts w:ascii="Calibri" w:eastAsia="Times New Roman" w:hAnsi="Calibri" w:cs="Times New Roman"/>
          <w:color w:val="000000"/>
          <w:sz w:val="24"/>
          <w:szCs w:val="24"/>
          <w:lang w:eastAsia="tr-TR"/>
        </w:rPr>
        <w:t>ventilatörden</w:t>
      </w:r>
      <w:proofErr w:type="spellEnd"/>
      <w:r w:rsidR="00BE6E2A" w:rsidRPr="00BE6E2A">
        <w:rPr>
          <w:rFonts w:ascii="Calibri" w:eastAsia="Times New Roman" w:hAnsi="Calibri" w:cs="Times New Roman"/>
          <w:color w:val="000000"/>
          <w:sz w:val="24"/>
          <w:szCs w:val="24"/>
          <w:lang w:eastAsia="tr-TR"/>
        </w:rPr>
        <w:t xml:space="preserve"> ayrılma süresi uzatılır ve akciğer fonksiyonlarının </w:t>
      </w:r>
      <w:proofErr w:type="spellStart"/>
      <w:r w:rsidR="00BE6E2A" w:rsidRPr="00BE6E2A">
        <w:rPr>
          <w:rFonts w:ascii="Calibri" w:eastAsia="Times New Roman" w:hAnsi="Calibri" w:cs="Times New Roman"/>
          <w:color w:val="000000"/>
          <w:sz w:val="24"/>
          <w:szCs w:val="24"/>
          <w:lang w:eastAsia="tr-TR"/>
        </w:rPr>
        <w:t>spontan</w:t>
      </w:r>
      <w:proofErr w:type="spellEnd"/>
      <w:r w:rsidR="00BE6E2A" w:rsidRPr="00BE6E2A">
        <w:rPr>
          <w:rFonts w:ascii="Calibri" w:eastAsia="Times New Roman" w:hAnsi="Calibri" w:cs="Times New Roman"/>
          <w:color w:val="000000"/>
          <w:sz w:val="24"/>
          <w:szCs w:val="24"/>
          <w:lang w:eastAsia="tr-TR"/>
        </w:rPr>
        <w:t xml:space="preserve"> ölçümleri tekrarlanır.  </w:t>
      </w:r>
      <w:r w:rsidR="00BE6E2A" w:rsidRPr="00BE6E2A">
        <w:rPr>
          <w:rFonts w:ascii="Calibri" w:eastAsia="Times New Roman" w:hAnsi="Calibri" w:cs="Times New Roman"/>
          <w:color w:val="000000"/>
          <w:sz w:val="24"/>
          <w:szCs w:val="24"/>
          <w:lang w:eastAsia="tr-TR"/>
        </w:rPr>
        <w:br/>
      </w:r>
      <w:r w:rsidR="00BE6E2A" w:rsidRPr="00BE6E2A">
        <w:rPr>
          <w:rFonts w:ascii="Calibri" w:eastAsia="Times New Roman" w:hAnsi="Calibri" w:cs="Times New Roman"/>
          <w:b/>
          <w:bCs/>
          <w:color w:val="000000"/>
          <w:sz w:val="24"/>
          <w:szCs w:val="24"/>
          <w:lang w:eastAsia="tr-TR"/>
        </w:rPr>
        <w:t xml:space="preserve">a) </w:t>
      </w:r>
      <w:proofErr w:type="spellStart"/>
      <w:r w:rsidR="00BE6E2A" w:rsidRPr="00BE6E2A">
        <w:rPr>
          <w:rFonts w:ascii="Calibri" w:eastAsia="Times New Roman" w:hAnsi="Calibri" w:cs="Times New Roman"/>
          <w:color w:val="000000"/>
          <w:sz w:val="24"/>
          <w:szCs w:val="24"/>
          <w:lang w:eastAsia="tr-TR"/>
        </w:rPr>
        <w:t>Extübasyona</w:t>
      </w:r>
      <w:proofErr w:type="spellEnd"/>
      <w:r w:rsidR="00BE6E2A" w:rsidRPr="00BE6E2A">
        <w:rPr>
          <w:rFonts w:ascii="Calibri" w:eastAsia="Times New Roman" w:hAnsi="Calibri" w:cs="Times New Roman"/>
          <w:color w:val="000000"/>
          <w:sz w:val="24"/>
          <w:szCs w:val="24"/>
          <w:lang w:eastAsia="tr-TR"/>
        </w:rPr>
        <w:t xml:space="preserve"> uygun olan en erken sürede başlanmalıdır. </w:t>
      </w:r>
      <w:r w:rsidR="00BE6E2A" w:rsidRPr="00BE6E2A">
        <w:rPr>
          <w:rFonts w:ascii="Calibri" w:eastAsia="Times New Roman" w:hAnsi="Calibri" w:cs="Times New Roman"/>
          <w:color w:val="000000"/>
          <w:sz w:val="24"/>
          <w:szCs w:val="24"/>
          <w:lang w:eastAsia="tr-TR"/>
        </w:rPr>
        <w:br/>
      </w:r>
      <w:r w:rsidR="00BE6E2A" w:rsidRPr="00BE6E2A">
        <w:rPr>
          <w:rFonts w:ascii="Calibri" w:eastAsia="Times New Roman" w:hAnsi="Calibri" w:cs="Times New Roman"/>
          <w:b/>
          <w:bCs/>
          <w:color w:val="000000"/>
          <w:sz w:val="24"/>
          <w:szCs w:val="24"/>
          <w:lang w:eastAsia="tr-TR"/>
        </w:rPr>
        <w:t xml:space="preserve">b) </w:t>
      </w:r>
      <w:r w:rsidR="00BE6E2A" w:rsidRPr="00BE6E2A">
        <w:rPr>
          <w:rFonts w:ascii="Calibri" w:eastAsia="Times New Roman" w:hAnsi="Calibri" w:cs="Times New Roman"/>
          <w:color w:val="000000"/>
          <w:sz w:val="24"/>
          <w:szCs w:val="24"/>
          <w:lang w:eastAsia="tr-TR"/>
        </w:rPr>
        <w:t xml:space="preserve">Hastanın şuuru açık ise hasta mutlaka bilgilendirilmelidir. </w:t>
      </w:r>
      <w:r w:rsidR="00BE6E2A" w:rsidRPr="00BE6E2A">
        <w:rPr>
          <w:rFonts w:ascii="Calibri" w:eastAsia="Times New Roman" w:hAnsi="Calibri" w:cs="Times New Roman"/>
          <w:color w:val="000000"/>
          <w:sz w:val="24"/>
          <w:szCs w:val="24"/>
          <w:lang w:eastAsia="tr-TR"/>
        </w:rPr>
        <w:br/>
      </w:r>
      <w:r w:rsidR="00BE6E2A" w:rsidRPr="00BE6E2A">
        <w:rPr>
          <w:rFonts w:ascii="Calibri" w:eastAsia="Times New Roman" w:hAnsi="Calibri" w:cs="Times New Roman"/>
          <w:b/>
          <w:bCs/>
          <w:color w:val="000000"/>
          <w:sz w:val="24"/>
          <w:szCs w:val="24"/>
          <w:lang w:eastAsia="tr-TR"/>
        </w:rPr>
        <w:t xml:space="preserve">c) </w:t>
      </w:r>
      <w:r w:rsidR="00BE6E2A" w:rsidRPr="00BE6E2A">
        <w:rPr>
          <w:rFonts w:ascii="Calibri" w:eastAsia="Times New Roman" w:hAnsi="Calibri" w:cs="Times New Roman"/>
          <w:color w:val="000000"/>
          <w:sz w:val="24"/>
          <w:szCs w:val="24"/>
          <w:lang w:eastAsia="tr-TR"/>
        </w:rPr>
        <w:t xml:space="preserve">Hasta </w:t>
      </w:r>
      <w:proofErr w:type="spellStart"/>
      <w:r w:rsidR="00BE6E2A" w:rsidRPr="00BE6E2A">
        <w:rPr>
          <w:rFonts w:ascii="Calibri" w:eastAsia="Times New Roman" w:hAnsi="Calibri" w:cs="Times New Roman"/>
          <w:color w:val="000000"/>
          <w:sz w:val="24"/>
          <w:szCs w:val="24"/>
          <w:lang w:eastAsia="tr-TR"/>
        </w:rPr>
        <w:t>respiratörden</w:t>
      </w:r>
      <w:proofErr w:type="spellEnd"/>
      <w:r w:rsidR="00BE6E2A" w:rsidRPr="00BE6E2A">
        <w:rPr>
          <w:rFonts w:ascii="Calibri" w:eastAsia="Times New Roman" w:hAnsi="Calibri" w:cs="Times New Roman"/>
          <w:color w:val="000000"/>
          <w:sz w:val="24"/>
          <w:szCs w:val="24"/>
          <w:lang w:eastAsia="tr-TR"/>
        </w:rPr>
        <w:t xml:space="preserve"> ayırma </w:t>
      </w:r>
      <w:proofErr w:type="spellStart"/>
      <w:r w:rsidR="00BE6E2A" w:rsidRPr="00BE6E2A">
        <w:rPr>
          <w:rFonts w:ascii="Calibri" w:eastAsia="Times New Roman" w:hAnsi="Calibri" w:cs="Times New Roman"/>
          <w:color w:val="000000"/>
          <w:sz w:val="24"/>
          <w:szCs w:val="24"/>
          <w:lang w:eastAsia="tr-TR"/>
        </w:rPr>
        <w:t>moduna</w:t>
      </w:r>
      <w:proofErr w:type="spellEnd"/>
      <w:r w:rsidR="00BE6E2A" w:rsidRPr="00BE6E2A">
        <w:rPr>
          <w:rFonts w:ascii="Calibri" w:eastAsia="Times New Roman" w:hAnsi="Calibri" w:cs="Times New Roman"/>
          <w:color w:val="000000"/>
          <w:sz w:val="24"/>
          <w:szCs w:val="24"/>
          <w:lang w:eastAsia="tr-TR"/>
        </w:rPr>
        <w:t xml:space="preserve"> alınır. </w:t>
      </w:r>
      <w:r w:rsidR="00BE6E2A" w:rsidRPr="00BE6E2A">
        <w:rPr>
          <w:rFonts w:ascii="Calibri" w:eastAsia="Times New Roman" w:hAnsi="Calibri" w:cs="Times New Roman"/>
          <w:color w:val="000000"/>
          <w:sz w:val="24"/>
          <w:szCs w:val="24"/>
          <w:lang w:eastAsia="tr-TR"/>
        </w:rPr>
        <w:br/>
      </w:r>
      <w:r w:rsidR="00BE6E2A" w:rsidRPr="00BE6E2A">
        <w:rPr>
          <w:rFonts w:ascii="Calibri" w:eastAsia="Times New Roman" w:hAnsi="Calibri" w:cs="Times New Roman"/>
          <w:b/>
          <w:bCs/>
          <w:color w:val="000000"/>
          <w:sz w:val="24"/>
          <w:szCs w:val="24"/>
          <w:lang w:eastAsia="tr-TR"/>
        </w:rPr>
        <w:t xml:space="preserve">d) </w:t>
      </w:r>
      <w:proofErr w:type="spellStart"/>
      <w:r w:rsidR="00BE6E2A" w:rsidRPr="00BE6E2A">
        <w:rPr>
          <w:rFonts w:ascii="Calibri" w:eastAsia="Times New Roman" w:hAnsi="Calibri" w:cs="Times New Roman"/>
          <w:color w:val="000000"/>
          <w:sz w:val="24"/>
          <w:szCs w:val="24"/>
          <w:lang w:eastAsia="tr-TR"/>
        </w:rPr>
        <w:t>Vital</w:t>
      </w:r>
      <w:proofErr w:type="spellEnd"/>
      <w:r w:rsidR="00BE6E2A" w:rsidRPr="00BE6E2A">
        <w:rPr>
          <w:rFonts w:ascii="Calibri" w:eastAsia="Times New Roman" w:hAnsi="Calibri" w:cs="Times New Roman"/>
          <w:color w:val="000000"/>
          <w:sz w:val="24"/>
          <w:szCs w:val="24"/>
          <w:lang w:eastAsia="tr-TR"/>
        </w:rPr>
        <w:t xml:space="preserve"> bulgular ve kan gazları örneği ile hastanın genel durumu değerlendirilmelidir. </w:t>
      </w:r>
      <w:r w:rsidR="00BE6E2A" w:rsidRPr="00BE6E2A">
        <w:rPr>
          <w:rFonts w:ascii="Calibri" w:eastAsia="Times New Roman" w:hAnsi="Calibri" w:cs="Times New Roman"/>
          <w:color w:val="000000"/>
          <w:sz w:val="24"/>
          <w:szCs w:val="24"/>
          <w:lang w:eastAsia="tr-TR"/>
        </w:rPr>
        <w:br/>
      </w:r>
      <w:r w:rsidR="00BE6E2A" w:rsidRPr="00BE6E2A">
        <w:rPr>
          <w:rFonts w:ascii="Calibri" w:eastAsia="Times New Roman" w:hAnsi="Calibri" w:cs="Times New Roman"/>
          <w:b/>
          <w:bCs/>
          <w:color w:val="000000"/>
          <w:sz w:val="24"/>
          <w:szCs w:val="24"/>
          <w:lang w:eastAsia="tr-TR"/>
        </w:rPr>
        <w:t xml:space="preserve">e) </w:t>
      </w:r>
      <w:proofErr w:type="spellStart"/>
      <w:r w:rsidR="00BE6E2A" w:rsidRPr="00BE6E2A">
        <w:rPr>
          <w:rFonts w:ascii="Calibri" w:eastAsia="Times New Roman" w:hAnsi="Calibri" w:cs="Times New Roman"/>
          <w:color w:val="000000"/>
          <w:sz w:val="24"/>
          <w:szCs w:val="24"/>
          <w:lang w:eastAsia="tr-TR"/>
        </w:rPr>
        <w:t>Entübasyon</w:t>
      </w:r>
      <w:proofErr w:type="spellEnd"/>
      <w:r w:rsidR="00BE6E2A" w:rsidRPr="00BE6E2A">
        <w:rPr>
          <w:rFonts w:ascii="Calibri" w:eastAsia="Times New Roman" w:hAnsi="Calibri" w:cs="Times New Roman"/>
          <w:color w:val="000000"/>
          <w:sz w:val="24"/>
          <w:szCs w:val="24"/>
          <w:lang w:eastAsia="tr-TR"/>
        </w:rPr>
        <w:t xml:space="preserve"> malzemeleri ve acil arabası hastanın başında hazır edilmelidir. </w:t>
      </w:r>
      <w:r w:rsidR="00BE6E2A" w:rsidRPr="00BE6E2A">
        <w:rPr>
          <w:rFonts w:ascii="Calibri" w:eastAsia="Times New Roman" w:hAnsi="Calibri" w:cs="Times New Roman"/>
          <w:color w:val="000000"/>
          <w:sz w:val="24"/>
          <w:szCs w:val="24"/>
          <w:lang w:eastAsia="tr-TR"/>
        </w:rPr>
        <w:br/>
      </w:r>
      <w:r w:rsidR="00BE6E2A" w:rsidRPr="00BE6E2A">
        <w:rPr>
          <w:rFonts w:ascii="Calibri" w:eastAsia="Times New Roman" w:hAnsi="Calibri" w:cs="Times New Roman"/>
          <w:b/>
          <w:bCs/>
          <w:color w:val="000000"/>
          <w:sz w:val="24"/>
          <w:szCs w:val="24"/>
          <w:lang w:eastAsia="tr-TR"/>
        </w:rPr>
        <w:t xml:space="preserve">f) </w:t>
      </w:r>
      <w:proofErr w:type="spellStart"/>
      <w:r w:rsidR="00BE6E2A" w:rsidRPr="00BE6E2A">
        <w:rPr>
          <w:rFonts w:ascii="Calibri" w:eastAsia="Times New Roman" w:hAnsi="Calibri" w:cs="Times New Roman"/>
          <w:color w:val="000000"/>
          <w:sz w:val="24"/>
          <w:szCs w:val="24"/>
          <w:lang w:eastAsia="tr-TR"/>
        </w:rPr>
        <w:t>Extübasyonda</w:t>
      </w:r>
      <w:proofErr w:type="spellEnd"/>
      <w:r w:rsidR="00BE6E2A" w:rsidRPr="00BE6E2A">
        <w:rPr>
          <w:rFonts w:ascii="Calibri" w:eastAsia="Times New Roman" w:hAnsi="Calibri" w:cs="Times New Roman"/>
          <w:color w:val="000000"/>
          <w:sz w:val="24"/>
          <w:szCs w:val="24"/>
          <w:lang w:eastAsia="tr-TR"/>
        </w:rPr>
        <w:t xml:space="preserve"> kullanılacak nemli oksijen sistemi hazırlanmalıdır. </w:t>
      </w:r>
      <w:r w:rsidR="00BE6E2A" w:rsidRPr="00BE6E2A">
        <w:rPr>
          <w:rFonts w:ascii="Calibri" w:eastAsia="Times New Roman" w:hAnsi="Calibri" w:cs="Times New Roman"/>
          <w:color w:val="000000"/>
          <w:sz w:val="24"/>
          <w:szCs w:val="24"/>
          <w:lang w:eastAsia="tr-TR"/>
        </w:rPr>
        <w:br/>
      </w:r>
      <w:r w:rsidR="00BE6E2A" w:rsidRPr="00BE6E2A">
        <w:rPr>
          <w:rFonts w:ascii="Calibri" w:eastAsia="Times New Roman" w:hAnsi="Calibri" w:cs="Times New Roman"/>
          <w:b/>
          <w:bCs/>
          <w:color w:val="000000"/>
          <w:sz w:val="24"/>
          <w:szCs w:val="24"/>
          <w:lang w:eastAsia="tr-TR"/>
        </w:rPr>
        <w:t>g)</w:t>
      </w:r>
      <w:r w:rsidR="00BE6E2A" w:rsidRPr="00BE6E2A">
        <w:rPr>
          <w:rFonts w:ascii="Calibri" w:eastAsia="Times New Roman" w:hAnsi="Calibri" w:cs="Times New Roman"/>
          <w:color w:val="000000"/>
          <w:sz w:val="24"/>
          <w:szCs w:val="24"/>
          <w:lang w:eastAsia="tr-TR"/>
        </w:rPr>
        <w:t xml:space="preserve"> Hasta </w:t>
      </w:r>
      <w:proofErr w:type="spellStart"/>
      <w:r w:rsidR="00BE6E2A" w:rsidRPr="00BE6E2A">
        <w:rPr>
          <w:rFonts w:ascii="Calibri" w:eastAsia="Times New Roman" w:hAnsi="Calibri" w:cs="Times New Roman"/>
          <w:color w:val="000000"/>
          <w:sz w:val="24"/>
          <w:szCs w:val="24"/>
          <w:lang w:eastAsia="tr-TR"/>
        </w:rPr>
        <w:t>aspire</w:t>
      </w:r>
      <w:proofErr w:type="spellEnd"/>
      <w:r w:rsidR="00BE6E2A" w:rsidRPr="00BE6E2A">
        <w:rPr>
          <w:rFonts w:ascii="Calibri" w:eastAsia="Times New Roman" w:hAnsi="Calibri" w:cs="Times New Roman"/>
          <w:color w:val="000000"/>
          <w:sz w:val="24"/>
          <w:szCs w:val="24"/>
          <w:lang w:eastAsia="tr-TR"/>
        </w:rPr>
        <w:t xml:space="preserve"> edilerek </w:t>
      </w:r>
      <w:proofErr w:type="spellStart"/>
      <w:r w:rsidR="00BE6E2A" w:rsidRPr="00BE6E2A">
        <w:rPr>
          <w:rFonts w:ascii="Calibri" w:eastAsia="Times New Roman" w:hAnsi="Calibri" w:cs="Times New Roman"/>
          <w:color w:val="000000"/>
          <w:sz w:val="24"/>
          <w:szCs w:val="24"/>
          <w:lang w:eastAsia="tr-TR"/>
        </w:rPr>
        <w:t>extübasyonu</w:t>
      </w:r>
      <w:proofErr w:type="spellEnd"/>
      <w:r w:rsidR="00BE6E2A" w:rsidRPr="00BE6E2A">
        <w:rPr>
          <w:rFonts w:ascii="Calibri" w:eastAsia="Times New Roman" w:hAnsi="Calibri" w:cs="Times New Roman"/>
          <w:color w:val="000000"/>
          <w:sz w:val="24"/>
          <w:szCs w:val="24"/>
          <w:lang w:eastAsia="tr-TR"/>
        </w:rPr>
        <w:t xml:space="preserve"> sağlanmalıdır. </w:t>
      </w:r>
      <w:r w:rsidR="00BE6E2A" w:rsidRPr="00BE6E2A">
        <w:rPr>
          <w:rFonts w:ascii="Calibri" w:eastAsia="Times New Roman" w:hAnsi="Calibri" w:cs="Times New Roman"/>
          <w:color w:val="000000"/>
          <w:sz w:val="24"/>
          <w:szCs w:val="24"/>
          <w:lang w:eastAsia="tr-TR"/>
        </w:rPr>
        <w:br/>
      </w:r>
      <w:r w:rsidR="00BE6E2A" w:rsidRPr="00BE6E2A">
        <w:rPr>
          <w:rFonts w:ascii="Calibri" w:eastAsia="Times New Roman" w:hAnsi="Calibri" w:cs="Times New Roman"/>
          <w:b/>
          <w:bCs/>
          <w:color w:val="000000"/>
          <w:sz w:val="24"/>
          <w:szCs w:val="24"/>
          <w:lang w:eastAsia="tr-TR"/>
        </w:rPr>
        <w:t>h)</w:t>
      </w:r>
      <w:r w:rsidR="00BE6E2A" w:rsidRPr="00BE6E2A">
        <w:rPr>
          <w:rFonts w:ascii="Calibri" w:eastAsia="Times New Roman" w:hAnsi="Calibri" w:cs="Times New Roman"/>
          <w:color w:val="000000"/>
          <w:sz w:val="24"/>
          <w:szCs w:val="24"/>
          <w:lang w:eastAsia="tr-TR"/>
        </w:rPr>
        <w:t xml:space="preserve"> Oksijen </w:t>
      </w:r>
      <w:proofErr w:type="spellStart"/>
      <w:r w:rsidR="00BE6E2A" w:rsidRPr="00BE6E2A">
        <w:rPr>
          <w:rFonts w:ascii="Calibri" w:eastAsia="Times New Roman" w:hAnsi="Calibri" w:cs="Times New Roman"/>
          <w:color w:val="000000"/>
          <w:sz w:val="24"/>
          <w:szCs w:val="24"/>
          <w:lang w:eastAsia="tr-TR"/>
        </w:rPr>
        <w:t>saturasyonu</w:t>
      </w:r>
      <w:proofErr w:type="spellEnd"/>
      <w:r w:rsidR="00BE6E2A" w:rsidRPr="00BE6E2A">
        <w:rPr>
          <w:rFonts w:ascii="Calibri" w:eastAsia="Times New Roman" w:hAnsi="Calibri" w:cs="Times New Roman"/>
          <w:color w:val="000000"/>
          <w:sz w:val="24"/>
          <w:szCs w:val="24"/>
          <w:lang w:eastAsia="tr-TR"/>
        </w:rPr>
        <w:t xml:space="preserve"> solunum sesleri ve göğüs hareketleri yakın takip edilmelidir. </w:t>
      </w:r>
      <w:r w:rsidR="00BE6E2A" w:rsidRPr="00BE6E2A">
        <w:rPr>
          <w:rFonts w:ascii="Calibri" w:eastAsia="Times New Roman" w:hAnsi="Calibri" w:cs="Times New Roman"/>
          <w:color w:val="000000"/>
          <w:sz w:val="24"/>
          <w:szCs w:val="24"/>
          <w:lang w:eastAsia="tr-TR"/>
        </w:rPr>
        <w:br/>
      </w:r>
      <w:r w:rsidR="00BE6E2A" w:rsidRPr="00BE6E2A">
        <w:rPr>
          <w:rFonts w:ascii="Calibri" w:eastAsia="Times New Roman" w:hAnsi="Calibri" w:cs="Times New Roman"/>
          <w:b/>
          <w:bCs/>
          <w:color w:val="000000"/>
          <w:sz w:val="24"/>
          <w:szCs w:val="24"/>
          <w:lang w:eastAsia="tr-TR"/>
        </w:rPr>
        <w:t>ı)</w:t>
      </w:r>
      <w:r w:rsidR="00BE6E2A" w:rsidRPr="00BE6E2A">
        <w:rPr>
          <w:rFonts w:ascii="Calibri" w:eastAsia="Times New Roman" w:hAnsi="Calibri" w:cs="Times New Roman"/>
          <w:color w:val="000000"/>
          <w:sz w:val="24"/>
          <w:szCs w:val="24"/>
          <w:lang w:eastAsia="tr-TR"/>
        </w:rPr>
        <w:t xml:space="preserve"> </w:t>
      </w:r>
      <w:proofErr w:type="spellStart"/>
      <w:r w:rsidR="00BE6E2A" w:rsidRPr="00BE6E2A">
        <w:rPr>
          <w:rFonts w:ascii="Calibri" w:eastAsia="Times New Roman" w:hAnsi="Calibri" w:cs="Times New Roman"/>
          <w:color w:val="000000"/>
          <w:sz w:val="24"/>
          <w:szCs w:val="24"/>
          <w:lang w:eastAsia="tr-TR"/>
        </w:rPr>
        <w:t>Extübasyon</w:t>
      </w:r>
      <w:proofErr w:type="spellEnd"/>
      <w:r w:rsidR="00BE6E2A" w:rsidRPr="00BE6E2A">
        <w:rPr>
          <w:rFonts w:ascii="Calibri" w:eastAsia="Times New Roman" w:hAnsi="Calibri" w:cs="Times New Roman"/>
          <w:color w:val="000000"/>
          <w:sz w:val="24"/>
          <w:szCs w:val="24"/>
          <w:lang w:eastAsia="tr-TR"/>
        </w:rPr>
        <w:t xml:space="preserve"> tarih ve saati hemşire gözlem </w:t>
      </w:r>
      <w:proofErr w:type="gramStart"/>
      <w:r w:rsidR="00BE6E2A" w:rsidRPr="00BE6E2A">
        <w:rPr>
          <w:rFonts w:ascii="Calibri" w:eastAsia="Times New Roman" w:hAnsi="Calibri" w:cs="Times New Roman"/>
          <w:color w:val="000000"/>
          <w:sz w:val="24"/>
          <w:szCs w:val="24"/>
          <w:lang w:eastAsia="tr-TR"/>
        </w:rPr>
        <w:t>kağıdına</w:t>
      </w:r>
      <w:proofErr w:type="gramEnd"/>
      <w:r w:rsidR="00BE6E2A" w:rsidRPr="00BE6E2A">
        <w:rPr>
          <w:rFonts w:ascii="Calibri" w:eastAsia="Times New Roman" w:hAnsi="Calibri" w:cs="Times New Roman"/>
          <w:color w:val="000000"/>
          <w:sz w:val="24"/>
          <w:szCs w:val="24"/>
          <w:lang w:eastAsia="tr-TR"/>
        </w:rPr>
        <w:t xml:space="preserve"> not edilmelidir.</w:t>
      </w:r>
    </w:p>
    <w:p w:rsidR="006E0487" w:rsidRDefault="006E0487" w:rsidP="006E0487">
      <w:pPr>
        <w:ind w:left="993"/>
        <w:rPr>
          <w:rFonts w:ascii="Calibri" w:eastAsia="Times New Roman" w:hAnsi="Calibri" w:cs="Times New Roman"/>
          <w:color w:val="000000"/>
          <w:sz w:val="24"/>
          <w:szCs w:val="24"/>
          <w:lang w:eastAsia="tr-TR"/>
        </w:rPr>
      </w:pPr>
    </w:p>
    <w:p w:rsidR="006E0487" w:rsidRDefault="006E0487" w:rsidP="006E0487">
      <w:pPr>
        <w:ind w:left="993"/>
        <w:rPr>
          <w:rFonts w:ascii="Calibri" w:eastAsia="Times New Roman" w:hAnsi="Calibri" w:cs="Times New Roman"/>
          <w:color w:val="000000"/>
          <w:sz w:val="24"/>
          <w:szCs w:val="24"/>
          <w:lang w:eastAsia="tr-TR"/>
        </w:rPr>
      </w:pPr>
    </w:p>
    <w:p w:rsidR="006E0487" w:rsidRDefault="006E0487" w:rsidP="006E0487">
      <w:pPr>
        <w:ind w:left="993"/>
        <w:rPr>
          <w:rFonts w:ascii="Calibri" w:eastAsia="Times New Roman" w:hAnsi="Calibri" w:cs="Times New Roman"/>
          <w:color w:val="000000"/>
          <w:sz w:val="24"/>
          <w:szCs w:val="24"/>
          <w:lang w:eastAsia="tr-TR"/>
        </w:rPr>
      </w:pPr>
    </w:p>
    <w:tbl>
      <w:tblPr>
        <w:tblStyle w:val="TabloKlavuzu"/>
        <w:tblW w:w="10631" w:type="dxa"/>
        <w:tblInd w:w="817" w:type="dxa"/>
        <w:tblLook w:val="04A0" w:firstRow="1" w:lastRow="0" w:firstColumn="1" w:lastColumn="0" w:noHBand="0" w:noVBand="1"/>
      </w:tblPr>
      <w:tblGrid>
        <w:gridCol w:w="1746"/>
        <w:gridCol w:w="5352"/>
        <w:gridCol w:w="1977"/>
        <w:gridCol w:w="1556"/>
      </w:tblGrid>
      <w:tr w:rsidR="006E0487" w:rsidTr="006E0487">
        <w:tc>
          <w:tcPr>
            <w:tcW w:w="1746" w:type="dxa"/>
            <w:vMerge w:val="restart"/>
          </w:tcPr>
          <w:p w:rsidR="006E0487" w:rsidRDefault="006E0487" w:rsidP="00595EF4">
            <w:pPr>
              <w:tabs>
                <w:tab w:val="left" w:pos="910"/>
              </w:tabs>
              <w:rPr>
                <w:sz w:val="24"/>
                <w:szCs w:val="24"/>
              </w:rPr>
            </w:pPr>
            <w:r>
              <w:rPr>
                <w:noProof/>
                <w:sz w:val="24"/>
                <w:szCs w:val="24"/>
                <w:lang w:eastAsia="tr-TR"/>
              </w:rPr>
              <w:drawing>
                <wp:inline distT="0" distB="0" distL="0" distR="0" wp14:anchorId="022A82E3" wp14:editId="33EBE9B3">
                  <wp:extent cx="966159" cy="819509"/>
                  <wp:effectExtent l="0" t="0" r="571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5352" w:type="dxa"/>
            <w:vMerge w:val="restart"/>
          </w:tcPr>
          <w:p w:rsidR="006E0487" w:rsidRDefault="006E0487" w:rsidP="00595EF4">
            <w:pPr>
              <w:tabs>
                <w:tab w:val="left" w:pos="910"/>
              </w:tabs>
              <w:rPr>
                <w:sz w:val="24"/>
                <w:szCs w:val="24"/>
              </w:rPr>
            </w:pPr>
          </w:p>
          <w:p w:rsidR="006E0487" w:rsidRDefault="006E0487" w:rsidP="00595EF4">
            <w:pPr>
              <w:tabs>
                <w:tab w:val="left" w:pos="910"/>
              </w:tabs>
              <w:rPr>
                <w:sz w:val="24"/>
                <w:szCs w:val="24"/>
              </w:rPr>
            </w:pPr>
          </w:p>
          <w:p w:rsidR="006E0487" w:rsidRPr="00B36760" w:rsidRDefault="006E0487" w:rsidP="00595EF4">
            <w:pPr>
              <w:tabs>
                <w:tab w:val="left" w:pos="910"/>
              </w:tabs>
              <w:jc w:val="center"/>
              <w:rPr>
                <w:b/>
                <w:sz w:val="24"/>
                <w:szCs w:val="24"/>
              </w:rPr>
            </w:pPr>
            <w:r w:rsidRPr="00B36760">
              <w:rPr>
                <w:b/>
                <w:sz w:val="24"/>
                <w:szCs w:val="24"/>
              </w:rPr>
              <w:t>YOĞUN BAKIM İŞLEYİŞ PROSEDÜRÜ</w:t>
            </w:r>
          </w:p>
        </w:tc>
        <w:tc>
          <w:tcPr>
            <w:tcW w:w="1977" w:type="dxa"/>
          </w:tcPr>
          <w:p w:rsidR="006E0487" w:rsidRPr="00B36760" w:rsidRDefault="006E0487" w:rsidP="00595EF4">
            <w:pPr>
              <w:tabs>
                <w:tab w:val="left" w:pos="910"/>
              </w:tabs>
            </w:pPr>
            <w:r w:rsidRPr="00B36760">
              <w:t>DÖKÜMAN KODU</w:t>
            </w:r>
          </w:p>
        </w:tc>
        <w:tc>
          <w:tcPr>
            <w:tcW w:w="1556" w:type="dxa"/>
          </w:tcPr>
          <w:p w:rsidR="006E0487" w:rsidRPr="00B36760" w:rsidRDefault="006E0487" w:rsidP="00595EF4">
            <w:pPr>
              <w:tabs>
                <w:tab w:val="left" w:pos="910"/>
              </w:tabs>
              <w:jc w:val="center"/>
            </w:pPr>
            <w:proofErr w:type="gramStart"/>
            <w:r w:rsidRPr="00B36760">
              <w:t>YB.PR</w:t>
            </w:r>
            <w:proofErr w:type="gramEnd"/>
            <w:r w:rsidRPr="00B36760">
              <w:t>.01</w:t>
            </w:r>
          </w:p>
        </w:tc>
      </w:tr>
      <w:tr w:rsidR="00AE111F" w:rsidTr="006E0487">
        <w:tc>
          <w:tcPr>
            <w:tcW w:w="1746" w:type="dxa"/>
            <w:vMerge/>
          </w:tcPr>
          <w:p w:rsidR="00AE111F" w:rsidRDefault="00AE111F" w:rsidP="00595EF4">
            <w:pPr>
              <w:tabs>
                <w:tab w:val="left" w:pos="910"/>
              </w:tabs>
              <w:rPr>
                <w:sz w:val="24"/>
                <w:szCs w:val="24"/>
              </w:rPr>
            </w:pPr>
          </w:p>
        </w:tc>
        <w:tc>
          <w:tcPr>
            <w:tcW w:w="5352" w:type="dxa"/>
            <w:vMerge/>
          </w:tcPr>
          <w:p w:rsidR="00AE111F" w:rsidRDefault="00AE111F" w:rsidP="00595EF4">
            <w:pPr>
              <w:tabs>
                <w:tab w:val="left" w:pos="910"/>
              </w:tabs>
              <w:rPr>
                <w:sz w:val="24"/>
                <w:szCs w:val="24"/>
              </w:rPr>
            </w:pPr>
          </w:p>
        </w:tc>
        <w:tc>
          <w:tcPr>
            <w:tcW w:w="1977" w:type="dxa"/>
          </w:tcPr>
          <w:p w:rsidR="00AE111F" w:rsidRPr="00B36760" w:rsidRDefault="00AE111F" w:rsidP="00595EF4">
            <w:pPr>
              <w:tabs>
                <w:tab w:val="left" w:pos="910"/>
              </w:tabs>
            </w:pPr>
            <w:r w:rsidRPr="00B36760">
              <w:t>YAYIN TARİHİ</w:t>
            </w:r>
          </w:p>
        </w:tc>
        <w:tc>
          <w:tcPr>
            <w:tcW w:w="1556" w:type="dxa"/>
          </w:tcPr>
          <w:p w:rsidR="00AE111F" w:rsidRPr="00B36760" w:rsidRDefault="00AE111F" w:rsidP="00AF33BF">
            <w:pPr>
              <w:tabs>
                <w:tab w:val="left" w:pos="910"/>
              </w:tabs>
              <w:jc w:val="center"/>
            </w:pPr>
            <w:r w:rsidRPr="00B36760">
              <w:t>15.09.2014</w:t>
            </w:r>
          </w:p>
        </w:tc>
      </w:tr>
      <w:tr w:rsidR="00AE111F" w:rsidTr="006E0487">
        <w:tc>
          <w:tcPr>
            <w:tcW w:w="1746" w:type="dxa"/>
            <w:vMerge/>
          </w:tcPr>
          <w:p w:rsidR="00AE111F" w:rsidRDefault="00AE111F" w:rsidP="00595EF4">
            <w:pPr>
              <w:tabs>
                <w:tab w:val="left" w:pos="910"/>
              </w:tabs>
              <w:rPr>
                <w:sz w:val="24"/>
                <w:szCs w:val="24"/>
              </w:rPr>
            </w:pPr>
          </w:p>
        </w:tc>
        <w:tc>
          <w:tcPr>
            <w:tcW w:w="5352" w:type="dxa"/>
            <w:vMerge/>
          </w:tcPr>
          <w:p w:rsidR="00AE111F" w:rsidRDefault="00AE111F" w:rsidP="00595EF4">
            <w:pPr>
              <w:tabs>
                <w:tab w:val="left" w:pos="910"/>
              </w:tabs>
              <w:rPr>
                <w:sz w:val="24"/>
                <w:szCs w:val="24"/>
              </w:rPr>
            </w:pPr>
          </w:p>
        </w:tc>
        <w:tc>
          <w:tcPr>
            <w:tcW w:w="1977" w:type="dxa"/>
          </w:tcPr>
          <w:p w:rsidR="00AE111F" w:rsidRPr="00B36760" w:rsidRDefault="00AE111F" w:rsidP="00595EF4">
            <w:pPr>
              <w:tabs>
                <w:tab w:val="left" w:pos="910"/>
              </w:tabs>
            </w:pPr>
            <w:r w:rsidRPr="00B36760">
              <w:t>REVİZYON</w:t>
            </w:r>
            <w:r>
              <w:t xml:space="preserve"> </w:t>
            </w:r>
            <w:r w:rsidRPr="00B36760">
              <w:t>TARİHİ</w:t>
            </w:r>
          </w:p>
        </w:tc>
        <w:tc>
          <w:tcPr>
            <w:tcW w:w="1556" w:type="dxa"/>
          </w:tcPr>
          <w:p w:rsidR="00AE111F" w:rsidRPr="00B36760" w:rsidRDefault="00AE111F" w:rsidP="00AF33BF">
            <w:pPr>
              <w:tabs>
                <w:tab w:val="left" w:pos="910"/>
              </w:tabs>
              <w:jc w:val="center"/>
            </w:pPr>
            <w:r w:rsidRPr="00B36760">
              <w:t>31.05.2017</w:t>
            </w:r>
          </w:p>
        </w:tc>
      </w:tr>
      <w:tr w:rsidR="00AE111F" w:rsidTr="006E0487">
        <w:tc>
          <w:tcPr>
            <w:tcW w:w="1746" w:type="dxa"/>
            <w:vMerge/>
          </w:tcPr>
          <w:p w:rsidR="00AE111F" w:rsidRDefault="00AE111F" w:rsidP="00595EF4">
            <w:pPr>
              <w:tabs>
                <w:tab w:val="left" w:pos="910"/>
              </w:tabs>
              <w:rPr>
                <w:sz w:val="24"/>
                <w:szCs w:val="24"/>
              </w:rPr>
            </w:pPr>
          </w:p>
        </w:tc>
        <w:tc>
          <w:tcPr>
            <w:tcW w:w="5352" w:type="dxa"/>
            <w:vMerge/>
          </w:tcPr>
          <w:p w:rsidR="00AE111F" w:rsidRDefault="00AE111F" w:rsidP="00595EF4">
            <w:pPr>
              <w:tabs>
                <w:tab w:val="left" w:pos="910"/>
              </w:tabs>
              <w:rPr>
                <w:sz w:val="24"/>
                <w:szCs w:val="24"/>
              </w:rPr>
            </w:pPr>
          </w:p>
        </w:tc>
        <w:tc>
          <w:tcPr>
            <w:tcW w:w="1977" w:type="dxa"/>
          </w:tcPr>
          <w:p w:rsidR="00AE111F" w:rsidRPr="00B36760" w:rsidRDefault="00AE111F" w:rsidP="00AE111F">
            <w:pPr>
              <w:tabs>
                <w:tab w:val="left" w:pos="910"/>
              </w:tabs>
            </w:pPr>
            <w:r w:rsidRPr="00B36760">
              <w:t xml:space="preserve">REVİZYON </w:t>
            </w:r>
          </w:p>
        </w:tc>
        <w:tc>
          <w:tcPr>
            <w:tcW w:w="1556" w:type="dxa"/>
          </w:tcPr>
          <w:p w:rsidR="00AE111F" w:rsidRPr="00B36760" w:rsidRDefault="00AE111F" w:rsidP="00AF33BF">
            <w:pPr>
              <w:tabs>
                <w:tab w:val="left" w:pos="910"/>
              </w:tabs>
              <w:jc w:val="center"/>
            </w:pPr>
            <w:r>
              <w:t>01</w:t>
            </w:r>
          </w:p>
        </w:tc>
      </w:tr>
      <w:tr w:rsidR="006E0487" w:rsidTr="006E0487">
        <w:tc>
          <w:tcPr>
            <w:tcW w:w="1746" w:type="dxa"/>
            <w:vMerge/>
          </w:tcPr>
          <w:p w:rsidR="006E0487" w:rsidRDefault="006E0487" w:rsidP="00595EF4">
            <w:pPr>
              <w:tabs>
                <w:tab w:val="left" w:pos="910"/>
              </w:tabs>
              <w:rPr>
                <w:sz w:val="24"/>
                <w:szCs w:val="24"/>
              </w:rPr>
            </w:pPr>
          </w:p>
        </w:tc>
        <w:tc>
          <w:tcPr>
            <w:tcW w:w="5352" w:type="dxa"/>
            <w:vMerge/>
          </w:tcPr>
          <w:p w:rsidR="006E0487" w:rsidRDefault="006E0487" w:rsidP="00595EF4">
            <w:pPr>
              <w:tabs>
                <w:tab w:val="left" w:pos="910"/>
              </w:tabs>
              <w:rPr>
                <w:sz w:val="24"/>
                <w:szCs w:val="24"/>
              </w:rPr>
            </w:pPr>
          </w:p>
        </w:tc>
        <w:tc>
          <w:tcPr>
            <w:tcW w:w="1977" w:type="dxa"/>
          </w:tcPr>
          <w:p w:rsidR="006E0487" w:rsidRPr="00B36760" w:rsidRDefault="006E0487" w:rsidP="00595EF4">
            <w:pPr>
              <w:tabs>
                <w:tab w:val="left" w:pos="910"/>
              </w:tabs>
            </w:pPr>
            <w:r w:rsidRPr="00B36760">
              <w:t>SAYFA</w:t>
            </w:r>
          </w:p>
        </w:tc>
        <w:tc>
          <w:tcPr>
            <w:tcW w:w="1556" w:type="dxa"/>
          </w:tcPr>
          <w:p w:rsidR="006E0487" w:rsidRPr="00B36760" w:rsidRDefault="006E0487" w:rsidP="00595EF4">
            <w:pPr>
              <w:tabs>
                <w:tab w:val="left" w:pos="910"/>
              </w:tabs>
              <w:jc w:val="center"/>
            </w:pPr>
            <w:r>
              <w:t>7/12</w:t>
            </w:r>
          </w:p>
        </w:tc>
      </w:tr>
    </w:tbl>
    <w:p w:rsidR="006E0487" w:rsidRDefault="006E0487" w:rsidP="006E0487">
      <w:pPr>
        <w:ind w:left="993"/>
        <w:rPr>
          <w:rFonts w:ascii="Calibri" w:eastAsia="Times New Roman" w:hAnsi="Calibri" w:cs="Times New Roman"/>
          <w:color w:val="000000"/>
          <w:sz w:val="24"/>
          <w:szCs w:val="24"/>
          <w:lang w:eastAsia="tr-TR"/>
        </w:rPr>
      </w:pPr>
    </w:p>
    <w:p w:rsidR="00BE6E2A" w:rsidRDefault="00BE6E2A" w:rsidP="00BE6E2A">
      <w:pPr>
        <w:tabs>
          <w:tab w:val="left" w:pos="851"/>
        </w:tabs>
        <w:ind w:left="993"/>
        <w:rPr>
          <w:rFonts w:ascii="Calibri" w:eastAsia="Times New Roman" w:hAnsi="Calibri" w:cs="Times New Roman"/>
          <w:color w:val="000000"/>
          <w:sz w:val="24"/>
          <w:szCs w:val="24"/>
          <w:lang w:eastAsia="tr-TR"/>
        </w:rPr>
      </w:pPr>
      <w:r w:rsidRPr="00BE6E2A">
        <w:rPr>
          <w:rFonts w:ascii="Calibri" w:eastAsia="Times New Roman" w:hAnsi="Calibri" w:cs="Times New Roman"/>
          <w:b/>
          <w:bCs/>
          <w:color w:val="000000"/>
          <w:sz w:val="24"/>
          <w:szCs w:val="24"/>
          <w:lang w:eastAsia="tr-TR"/>
        </w:rPr>
        <w:t xml:space="preserve">3.10 SEDASYON VE ANALJEZİ UYGULAMALARI </w:t>
      </w:r>
      <w:r w:rsidRPr="00BE6E2A">
        <w:rPr>
          <w:rFonts w:ascii="Calibri" w:eastAsia="Times New Roman" w:hAnsi="Calibri" w:cs="Times New Roman"/>
          <w:color w:val="000000"/>
          <w:sz w:val="24"/>
          <w:szCs w:val="24"/>
          <w:lang w:eastAsia="tr-TR"/>
        </w:rPr>
        <w:br/>
        <w:t xml:space="preserve">Yoğun bakım ünitelerinde hastaların;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b/>
          <w:bCs/>
          <w:color w:val="000000"/>
          <w:sz w:val="24"/>
          <w:szCs w:val="24"/>
          <w:lang w:eastAsia="tr-TR"/>
        </w:rPr>
        <w:t>a</w:t>
      </w:r>
      <w:proofErr w:type="gramStart"/>
      <w:r w:rsidRPr="00BE6E2A">
        <w:rPr>
          <w:rFonts w:ascii="Calibri" w:eastAsia="Times New Roman" w:hAnsi="Calibri" w:cs="Times New Roman"/>
          <w:b/>
          <w:bCs/>
          <w:color w:val="000000"/>
          <w:sz w:val="24"/>
          <w:szCs w:val="24"/>
          <w:lang w:eastAsia="tr-TR"/>
        </w:rPr>
        <w:t>)</w:t>
      </w:r>
      <w:proofErr w:type="gramEnd"/>
      <w:r w:rsidRPr="00BE6E2A">
        <w:rPr>
          <w:rFonts w:ascii="Calibri" w:eastAsia="Times New Roman" w:hAnsi="Calibri" w:cs="Times New Roman"/>
          <w:color w:val="000000"/>
          <w:sz w:val="24"/>
          <w:szCs w:val="24"/>
          <w:lang w:eastAsia="tr-TR"/>
        </w:rPr>
        <w:t xml:space="preserve"> Ajitasyon ve </w:t>
      </w:r>
      <w:proofErr w:type="spellStart"/>
      <w:r w:rsidRPr="00BE6E2A">
        <w:rPr>
          <w:rFonts w:ascii="Calibri" w:eastAsia="Times New Roman" w:hAnsi="Calibri" w:cs="Times New Roman"/>
          <w:color w:val="000000"/>
          <w:sz w:val="24"/>
          <w:szCs w:val="24"/>
          <w:lang w:eastAsia="tr-TR"/>
        </w:rPr>
        <w:t>anksiyetelerin</w:t>
      </w:r>
      <w:proofErr w:type="spellEnd"/>
      <w:r w:rsidRPr="00BE6E2A">
        <w:rPr>
          <w:rFonts w:ascii="Calibri" w:eastAsia="Times New Roman" w:hAnsi="Calibri" w:cs="Times New Roman"/>
          <w:color w:val="000000"/>
          <w:sz w:val="24"/>
          <w:szCs w:val="24"/>
          <w:lang w:eastAsia="tr-TR"/>
        </w:rPr>
        <w:t xml:space="preserve"> giderilmesinde sakinleşmelerini sağlamak. </w:t>
      </w:r>
    </w:p>
    <w:p w:rsidR="00BE6E2A" w:rsidRDefault="0048191F" w:rsidP="00BE6E2A">
      <w:pPr>
        <w:tabs>
          <w:tab w:val="left" w:pos="851"/>
        </w:tabs>
        <w:ind w:left="993"/>
        <w:rPr>
          <w:rFonts w:ascii="Calibri" w:eastAsia="Times New Roman" w:hAnsi="Calibri" w:cs="Times New Roman"/>
          <w:color w:val="000000"/>
          <w:sz w:val="24"/>
          <w:szCs w:val="24"/>
          <w:lang w:eastAsia="tr-TR"/>
        </w:rPr>
      </w:pPr>
      <w:r w:rsidRPr="00BE6E2A">
        <w:rPr>
          <w:rFonts w:ascii="Calibri" w:eastAsia="Times New Roman" w:hAnsi="Calibri" w:cs="Times New Roman"/>
          <w:b/>
          <w:bCs/>
          <w:color w:val="000000"/>
          <w:sz w:val="24"/>
          <w:szCs w:val="24"/>
          <w:lang w:eastAsia="tr-TR"/>
        </w:rPr>
        <w:t xml:space="preserve">b) </w:t>
      </w:r>
      <w:r w:rsidRPr="00BE6E2A">
        <w:rPr>
          <w:rFonts w:ascii="Calibri" w:eastAsia="Times New Roman" w:hAnsi="Calibri" w:cs="Times New Roman"/>
          <w:color w:val="000000"/>
          <w:sz w:val="24"/>
          <w:szCs w:val="24"/>
          <w:lang w:eastAsia="tr-TR"/>
        </w:rPr>
        <w:t xml:space="preserve">Yapılan tedavi ve girişimlerin daha kolay </w:t>
      </w:r>
      <w:proofErr w:type="spellStart"/>
      <w:r w:rsidRPr="00BE6E2A">
        <w:rPr>
          <w:rFonts w:ascii="Calibri" w:eastAsia="Times New Roman" w:hAnsi="Calibri" w:cs="Times New Roman"/>
          <w:color w:val="000000"/>
          <w:sz w:val="24"/>
          <w:szCs w:val="24"/>
          <w:lang w:eastAsia="tr-TR"/>
        </w:rPr>
        <w:t>tolere</w:t>
      </w:r>
      <w:proofErr w:type="spellEnd"/>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edelebilmesi</w:t>
      </w:r>
      <w:proofErr w:type="spellEnd"/>
      <w:r w:rsidRPr="00BE6E2A">
        <w:rPr>
          <w:rFonts w:ascii="Calibri" w:eastAsia="Times New Roman" w:hAnsi="Calibri" w:cs="Times New Roman"/>
          <w:color w:val="000000"/>
          <w:sz w:val="24"/>
          <w:szCs w:val="24"/>
          <w:lang w:eastAsia="tr-TR"/>
        </w:rPr>
        <w:t xml:space="preserve"> için </w:t>
      </w:r>
      <w:proofErr w:type="spellStart"/>
      <w:r w:rsidRPr="00BE6E2A">
        <w:rPr>
          <w:rFonts w:ascii="Calibri" w:eastAsia="Times New Roman" w:hAnsi="Calibri" w:cs="Times New Roman"/>
          <w:color w:val="000000"/>
          <w:sz w:val="24"/>
          <w:szCs w:val="24"/>
          <w:lang w:eastAsia="tr-TR"/>
        </w:rPr>
        <w:t>sedatif</w:t>
      </w:r>
      <w:proofErr w:type="spellEnd"/>
      <w:r w:rsidRPr="00BE6E2A">
        <w:rPr>
          <w:rFonts w:ascii="Calibri" w:eastAsia="Times New Roman" w:hAnsi="Calibri" w:cs="Times New Roman"/>
          <w:color w:val="000000"/>
          <w:sz w:val="24"/>
          <w:szCs w:val="24"/>
          <w:lang w:eastAsia="tr-TR"/>
        </w:rPr>
        <w:t xml:space="preserve"> ajanlar kullanılır. </w:t>
      </w:r>
      <w:r w:rsidRPr="00BE6E2A">
        <w:rPr>
          <w:rFonts w:ascii="Calibri" w:eastAsia="Times New Roman" w:hAnsi="Calibri" w:cs="Times New Roman"/>
          <w:color w:val="000000"/>
          <w:sz w:val="24"/>
          <w:szCs w:val="24"/>
          <w:lang w:eastAsia="tr-TR"/>
        </w:rPr>
        <w:br/>
      </w:r>
      <w:r w:rsidRPr="00BE6E2A">
        <w:rPr>
          <w:rFonts w:ascii="Calibri" w:eastAsia="Times New Roman" w:hAnsi="Calibri" w:cs="Times New Roman"/>
          <w:color w:val="000000"/>
          <w:sz w:val="24"/>
          <w:szCs w:val="24"/>
          <w:u w:val="single"/>
          <w:lang w:eastAsia="tr-TR"/>
        </w:rPr>
        <w:t xml:space="preserve">Yoğun bakım ünitelerinde </w:t>
      </w:r>
      <w:proofErr w:type="spellStart"/>
      <w:r w:rsidRPr="00BE6E2A">
        <w:rPr>
          <w:rFonts w:ascii="Calibri" w:eastAsia="Times New Roman" w:hAnsi="Calibri" w:cs="Times New Roman"/>
          <w:color w:val="000000"/>
          <w:sz w:val="24"/>
          <w:szCs w:val="24"/>
          <w:u w:val="single"/>
          <w:lang w:eastAsia="tr-TR"/>
        </w:rPr>
        <w:t>sedasyon</w:t>
      </w:r>
      <w:proofErr w:type="spellEnd"/>
      <w:r w:rsidRPr="00BE6E2A">
        <w:rPr>
          <w:rFonts w:ascii="Calibri" w:eastAsia="Times New Roman" w:hAnsi="Calibri" w:cs="Times New Roman"/>
          <w:color w:val="000000"/>
          <w:sz w:val="24"/>
          <w:szCs w:val="24"/>
          <w:u w:val="single"/>
          <w:lang w:eastAsia="tr-TR"/>
        </w:rPr>
        <w:t xml:space="preserve"> oluşturmak amacıyla; </w:t>
      </w:r>
      <w:r w:rsidRPr="00BE6E2A">
        <w:rPr>
          <w:rFonts w:ascii="Calibri" w:eastAsia="Times New Roman" w:hAnsi="Calibri" w:cs="Times New Roman"/>
          <w:color w:val="000000"/>
          <w:sz w:val="24"/>
          <w:szCs w:val="24"/>
          <w:lang w:eastAsia="tr-TR"/>
        </w:rPr>
        <w:br/>
      </w:r>
      <w:proofErr w:type="spellStart"/>
      <w:r w:rsidRPr="00BE6E2A">
        <w:rPr>
          <w:rFonts w:ascii="Calibri" w:eastAsia="Times New Roman" w:hAnsi="Calibri" w:cs="Times New Roman"/>
          <w:color w:val="000000"/>
          <w:sz w:val="24"/>
          <w:szCs w:val="24"/>
          <w:lang w:eastAsia="tr-TR"/>
        </w:rPr>
        <w:t>Benzodiazopinler</w:t>
      </w:r>
      <w:proofErr w:type="spellEnd"/>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Midazolon</w:t>
      </w:r>
      <w:proofErr w:type="spellEnd"/>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Propofol</w:t>
      </w:r>
      <w:proofErr w:type="spellEnd"/>
      <w:r w:rsidRPr="00BE6E2A">
        <w:rPr>
          <w:rFonts w:ascii="Calibri" w:eastAsia="Times New Roman" w:hAnsi="Calibri" w:cs="Times New Roman"/>
          <w:color w:val="000000"/>
          <w:sz w:val="24"/>
          <w:szCs w:val="24"/>
          <w:lang w:eastAsia="tr-TR"/>
        </w:rPr>
        <w:t xml:space="preserve">, </w:t>
      </w:r>
      <w:proofErr w:type="spellStart"/>
      <w:r w:rsidRPr="00BE6E2A">
        <w:rPr>
          <w:rFonts w:ascii="Calibri" w:eastAsia="Times New Roman" w:hAnsi="Calibri" w:cs="Times New Roman"/>
          <w:color w:val="000000"/>
          <w:sz w:val="24"/>
          <w:szCs w:val="24"/>
          <w:lang w:eastAsia="tr-TR"/>
        </w:rPr>
        <w:t>Nöro</w:t>
      </w:r>
      <w:proofErr w:type="spellEnd"/>
      <w:r w:rsidRPr="00BE6E2A">
        <w:rPr>
          <w:rFonts w:ascii="Calibri" w:eastAsia="Times New Roman" w:hAnsi="Calibri" w:cs="Times New Roman"/>
          <w:color w:val="000000"/>
          <w:sz w:val="24"/>
          <w:szCs w:val="24"/>
          <w:lang w:eastAsia="tr-TR"/>
        </w:rPr>
        <w:t xml:space="preserve">-epileptikler kullanılmaktadır. </w:t>
      </w:r>
      <w:r w:rsidRPr="00BE6E2A">
        <w:rPr>
          <w:rFonts w:ascii="Calibri" w:eastAsia="Times New Roman" w:hAnsi="Calibri" w:cs="Times New Roman"/>
          <w:color w:val="000000"/>
          <w:sz w:val="24"/>
          <w:szCs w:val="24"/>
          <w:lang w:eastAsia="tr-TR"/>
        </w:rPr>
        <w:br/>
        <w:t xml:space="preserve">Hastanın </w:t>
      </w:r>
      <w:proofErr w:type="spellStart"/>
      <w:r w:rsidRPr="00BE6E2A">
        <w:rPr>
          <w:rFonts w:ascii="Calibri" w:eastAsia="Times New Roman" w:hAnsi="Calibri" w:cs="Times New Roman"/>
          <w:color w:val="000000"/>
          <w:sz w:val="24"/>
          <w:szCs w:val="24"/>
          <w:lang w:eastAsia="tr-TR"/>
        </w:rPr>
        <w:t>nöromüsküler</w:t>
      </w:r>
      <w:proofErr w:type="spellEnd"/>
      <w:r w:rsidRPr="00BE6E2A">
        <w:rPr>
          <w:rFonts w:ascii="Calibri" w:eastAsia="Times New Roman" w:hAnsi="Calibri" w:cs="Times New Roman"/>
          <w:color w:val="000000"/>
          <w:sz w:val="24"/>
          <w:szCs w:val="24"/>
          <w:lang w:eastAsia="tr-TR"/>
        </w:rPr>
        <w:t xml:space="preserve"> </w:t>
      </w:r>
      <w:proofErr w:type="gramStart"/>
      <w:r w:rsidRPr="00BE6E2A">
        <w:rPr>
          <w:rFonts w:ascii="Calibri" w:eastAsia="Times New Roman" w:hAnsi="Calibri" w:cs="Times New Roman"/>
          <w:color w:val="000000"/>
          <w:sz w:val="24"/>
          <w:szCs w:val="24"/>
          <w:lang w:eastAsia="tr-TR"/>
        </w:rPr>
        <w:t>blokajı</w:t>
      </w:r>
      <w:proofErr w:type="gramEnd"/>
      <w:r w:rsidRPr="00BE6E2A">
        <w:rPr>
          <w:rFonts w:ascii="Calibri" w:eastAsia="Times New Roman" w:hAnsi="Calibri" w:cs="Times New Roman"/>
          <w:color w:val="000000"/>
          <w:sz w:val="24"/>
          <w:szCs w:val="24"/>
          <w:lang w:eastAsia="tr-TR"/>
        </w:rPr>
        <w:t xml:space="preserve"> ve </w:t>
      </w:r>
      <w:proofErr w:type="spellStart"/>
      <w:r w:rsidRPr="00BE6E2A">
        <w:rPr>
          <w:rFonts w:ascii="Calibri" w:eastAsia="Times New Roman" w:hAnsi="Calibri" w:cs="Times New Roman"/>
          <w:color w:val="000000"/>
          <w:sz w:val="24"/>
          <w:szCs w:val="24"/>
          <w:lang w:eastAsia="tr-TR"/>
        </w:rPr>
        <w:t>sedasyonu</w:t>
      </w:r>
      <w:proofErr w:type="spellEnd"/>
      <w:r w:rsidRPr="00BE6E2A">
        <w:rPr>
          <w:rFonts w:ascii="Calibri" w:eastAsia="Times New Roman" w:hAnsi="Calibri" w:cs="Times New Roman"/>
          <w:color w:val="000000"/>
          <w:sz w:val="24"/>
          <w:szCs w:val="24"/>
          <w:lang w:eastAsia="tr-TR"/>
        </w:rPr>
        <w:t xml:space="preserve"> gerektiği takdirde anestezi uzmanı tarafından planlanır ve takip edilir.</w:t>
      </w:r>
    </w:p>
    <w:p w:rsidR="00297650" w:rsidRPr="0008506E" w:rsidRDefault="0048191F" w:rsidP="0048191F">
      <w:pPr>
        <w:tabs>
          <w:tab w:val="left" w:pos="851"/>
        </w:tabs>
        <w:ind w:left="993"/>
      </w:pPr>
      <w:r w:rsidRPr="0008506E">
        <w:rPr>
          <w:rFonts w:cs="Arial"/>
          <w:b/>
          <w:bCs/>
          <w:sz w:val="24"/>
          <w:szCs w:val="24"/>
        </w:rPr>
        <w:t>3.11</w:t>
      </w:r>
      <w:r w:rsidR="00297650" w:rsidRPr="0008506E">
        <w:rPr>
          <w:rFonts w:cs="Arial"/>
          <w:b/>
          <w:bCs/>
          <w:sz w:val="24"/>
          <w:szCs w:val="24"/>
        </w:rPr>
        <w:t xml:space="preserve">.Skorlama Sistemleri ile Hastanın Takibi </w:t>
      </w:r>
    </w:p>
    <w:p w:rsidR="00297650" w:rsidRPr="0008506E" w:rsidRDefault="00297650" w:rsidP="003E24D7">
      <w:pPr>
        <w:tabs>
          <w:tab w:val="left" w:pos="0"/>
          <w:tab w:val="left" w:pos="284"/>
        </w:tabs>
        <w:ind w:left="993"/>
        <w:rPr>
          <w:rFonts w:cs="Arial"/>
          <w:sz w:val="24"/>
          <w:szCs w:val="24"/>
        </w:rPr>
      </w:pPr>
      <w:r w:rsidRPr="0008506E">
        <w:rPr>
          <w:rFonts w:cs="Arial"/>
          <w:sz w:val="24"/>
          <w:szCs w:val="24"/>
        </w:rPr>
        <w:t>Her hasta için</w:t>
      </w:r>
      <w:r w:rsidRPr="0008506E">
        <w:t xml:space="preserve"> </w:t>
      </w:r>
      <w:proofErr w:type="gramStart"/>
      <w:r w:rsidRPr="0008506E">
        <w:rPr>
          <w:rFonts w:cs="Arial"/>
          <w:sz w:val="24"/>
          <w:szCs w:val="24"/>
        </w:rPr>
        <w:t>KY.FR</w:t>
      </w:r>
      <w:proofErr w:type="gramEnd"/>
      <w:r w:rsidRPr="0008506E">
        <w:rPr>
          <w:rFonts w:cs="Arial"/>
          <w:sz w:val="24"/>
          <w:szCs w:val="24"/>
        </w:rPr>
        <w:t>.03  BASI YARASI İZLEM FORMU (</w:t>
      </w:r>
      <w:r w:rsidRPr="0008506E">
        <w:rPr>
          <w:rFonts w:cs="Arial"/>
          <w:bCs/>
          <w:sz w:val="24"/>
          <w:szCs w:val="24"/>
        </w:rPr>
        <w:t xml:space="preserve">Norton Skalası Değerlendirme Formu) </w:t>
      </w:r>
      <w:r w:rsidRPr="0008506E">
        <w:rPr>
          <w:rFonts w:cs="Arial"/>
          <w:sz w:val="24"/>
          <w:szCs w:val="24"/>
        </w:rPr>
        <w:t xml:space="preserve">doldurulur. Bası yarasının derecesine ve doktor istemine göre </w:t>
      </w:r>
      <w:proofErr w:type="gramStart"/>
      <w:r w:rsidRPr="0008506E">
        <w:rPr>
          <w:rFonts w:cs="Arial"/>
          <w:bCs/>
          <w:sz w:val="24"/>
          <w:szCs w:val="24"/>
        </w:rPr>
        <w:t>HB.TL</w:t>
      </w:r>
      <w:proofErr w:type="gramEnd"/>
      <w:r w:rsidRPr="0008506E">
        <w:rPr>
          <w:rFonts w:cs="Arial"/>
          <w:bCs/>
          <w:sz w:val="24"/>
          <w:szCs w:val="24"/>
        </w:rPr>
        <w:t xml:space="preserve">.10  BASI YARASI </w:t>
      </w:r>
      <w:proofErr w:type="spellStart"/>
      <w:r w:rsidRPr="0008506E">
        <w:rPr>
          <w:rFonts w:cs="Arial"/>
          <w:bCs/>
          <w:sz w:val="24"/>
          <w:szCs w:val="24"/>
        </w:rPr>
        <w:t>TALİMATI’</w:t>
      </w:r>
      <w:r w:rsidRPr="0008506E">
        <w:rPr>
          <w:rFonts w:cs="Arial"/>
          <w:sz w:val="24"/>
          <w:szCs w:val="24"/>
        </w:rPr>
        <w:t>na</w:t>
      </w:r>
      <w:proofErr w:type="spellEnd"/>
      <w:r w:rsidRPr="0008506E">
        <w:rPr>
          <w:rFonts w:cs="Arial"/>
          <w:sz w:val="24"/>
          <w:szCs w:val="24"/>
        </w:rPr>
        <w:t xml:space="preserve"> göre  bakımı planlanır ve yapılır. </w:t>
      </w:r>
    </w:p>
    <w:p w:rsidR="00297650" w:rsidRPr="0008506E" w:rsidRDefault="00297650" w:rsidP="003E24D7">
      <w:pPr>
        <w:tabs>
          <w:tab w:val="left" w:pos="0"/>
          <w:tab w:val="left" w:pos="284"/>
        </w:tabs>
        <w:ind w:left="993"/>
        <w:rPr>
          <w:rFonts w:cs="Arial"/>
          <w:sz w:val="24"/>
          <w:szCs w:val="24"/>
        </w:rPr>
      </w:pPr>
      <w:r w:rsidRPr="0008506E">
        <w:rPr>
          <w:rFonts w:cs="Arial"/>
          <w:sz w:val="24"/>
          <w:szCs w:val="24"/>
        </w:rPr>
        <w:t xml:space="preserve">Hastalar </w:t>
      </w:r>
      <w:proofErr w:type="gramStart"/>
      <w:r w:rsidRPr="0008506E">
        <w:rPr>
          <w:rFonts w:cs="Arial"/>
          <w:sz w:val="24"/>
          <w:szCs w:val="24"/>
        </w:rPr>
        <w:t>HB.TL</w:t>
      </w:r>
      <w:proofErr w:type="gramEnd"/>
      <w:r w:rsidRPr="0008506E">
        <w:rPr>
          <w:rFonts w:cs="Arial"/>
          <w:sz w:val="24"/>
          <w:szCs w:val="24"/>
        </w:rPr>
        <w:t xml:space="preserve">.19 </w:t>
      </w:r>
      <w:r w:rsidR="00E62D8B" w:rsidRPr="0008506E">
        <w:rPr>
          <w:rFonts w:cs="Arial"/>
          <w:bCs/>
          <w:sz w:val="24"/>
          <w:szCs w:val="24"/>
        </w:rPr>
        <w:t xml:space="preserve">Düşme Riski Değerlendirme Ve İzleme Talimatı </w:t>
      </w:r>
      <w:r w:rsidRPr="0008506E">
        <w:rPr>
          <w:rFonts w:cs="Arial"/>
          <w:sz w:val="24"/>
          <w:szCs w:val="24"/>
        </w:rPr>
        <w:t xml:space="preserve">göre değerlendirilir ve </w:t>
      </w:r>
      <w:r w:rsidRPr="0008506E">
        <w:rPr>
          <w:rFonts w:cs="Arial"/>
          <w:bCs/>
          <w:sz w:val="24"/>
          <w:szCs w:val="24"/>
        </w:rPr>
        <w:t xml:space="preserve">TA.FR.04 </w:t>
      </w:r>
      <w:proofErr w:type="spellStart"/>
      <w:r w:rsidR="00E62D8B" w:rsidRPr="0008506E">
        <w:rPr>
          <w:rFonts w:cs="Arial"/>
          <w:bCs/>
          <w:sz w:val="24"/>
          <w:szCs w:val="24"/>
        </w:rPr>
        <w:t>İtaki</w:t>
      </w:r>
      <w:proofErr w:type="spellEnd"/>
      <w:r w:rsidR="00E62D8B" w:rsidRPr="0008506E">
        <w:rPr>
          <w:rFonts w:cs="Arial"/>
          <w:bCs/>
          <w:sz w:val="24"/>
          <w:szCs w:val="24"/>
        </w:rPr>
        <w:t xml:space="preserve"> Düşme Riski Ölçeği </w:t>
      </w:r>
      <w:r w:rsidRPr="0008506E">
        <w:rPr>
          <w:rFonts w:cs="Arial"/>
          <w:bCs/>
          <w:sz w:val="24"/>
          <w:szCs w:val="24"/>
        </w:rPr>
        <w:t xml:space="preserve">ve TA.FR.05 </w:t>
      </w:r>
      <w:proofErr w:type="spellStart"/>
      <w:r w:rsidR="00E62D8B" w:rsidRPr="0008506E">
        <w:rPr>
          <w:rFonts w:cs="Arial"/>
          <w:bCs/>
          <w:sz w:val="24"/>
          <w:szCs w:val="24"/>
        </w:rPr>
        <w:t>Harizmi</w:t>
      </w:r>
      <w:proofErr w:type="spellEnd"/>
      <w:r w:rsidR="00E62D8B" w:rsidRPr="0008506E">
        <w:rPr>
          <w:rFonts w:cs="Arial"/>
          <w:bCs/>
          <w:sz w:val="24"/>
          <w:szCs w:val="24"/>
        </w:rPr>
        <w:t xml:space="preserve"> Düşme Riski Değerlendirme Formu </w:t>
      </w:r>
      <w:r w:rsidRPr="0008506E">
        <w:rPr>
          <w:rFonts w:cs="Arial"/>
          <w:sz w:val="24"/>
          <w:szCs w:val="24"/>
        </w:rPr>
        <w:t>doldurulur.</w:t>
      </w:r>
    </w:p>
    <w:p w:rsidR="00297650" w:rsidRPr="0008506E" w:rsidRDefault="00297650" w:rsidP="003E24D7">
      <w:pPr>
        <w:tabs>
          <w:tab w:val="left" w:pos="0"/>
          <w:tab w:val="left" w:pos="284"/>
        </w:tabs>
        <w:ind w:left="993"/>
        <w:rPr>
          <w:rFonts w:cs="Arial"/>
          <w:sz w:val="24"/>
          <w:szCs w:val="24"/>
        </w:rPr>
      </w:pPr>
      <w:r w:rsidRPr="0008506E">
        <w:rPr>
          <w:rFonts w:cs="Arial"/>
          <w:sz w:val="24"/>
          <w:szCs w:val="24"/>
        </w:rPr>
        <w:t xml:space="preserve">Hastalar doktor </w:t>
      </w:r>
      <w:proofErr w:type="spellStart"/>
      <w:r w:rsidRPr="0008506E">
        <w:rPr>
          <w:rFonts w:cs="Arial"/>
          <w:sz w:val="24"/>
          <w:szCs w:val="24"/>
        </w:rPr>
        <w:t>orderene</w:t>
      </w:r>
      <w:proofErr w:type="spellEnd"/>
      <w:r w:rsidRPr="0008506E">
        <w:rPr>
          <w:rFonts w:cs="Arial"/>
          <w:sz w:val="24"/>
          <w:szCs w:val="24"/>
        </w:rPr>
        <w:t xml:space="preserve"> göre </w:t>
      </w:r>
      <w:r w:rsidR="00EA6C96" w:rsidRPr="0008506E">
        <w:rPr>
          <w:rFonts w:cs="Arial"/>
          <w:sz w:val="24"/>
          <w:szCs w:val="24"/>
        </w:rPr>
        <w:t xml:space="preserve">BESLENMELERİ </w:t>
      </w:r>
      <w:r w:rsidR="00EA6C96" w:rsidRPr="0008506E">
        <w:rPr>
          <w:rFonts w:cs="Arial"/>
          <w:bCs/>
          <w:sz w:val="24"/>
          <w:szCs w:val="24"/>
        </w:rPr>
        <w:t>NUTRİS UYGULAMA TALİMATI</w:t>
      </w:r>
      <w:r w:rsidR="00EA6C96" w:rsidRPr="0008506E">
        <w:rPr>
          <w:rFonts w:cs="Arial"/>
          <w:sz w:val="24"/>
          <w:szCs w:val="24"/>
        </w:rPr>
        <w:t xml:space="preserve">'NA </w:t>
      </w:r>
      <w:r w:rsidRPr="0008506E">
        <w:rPr>
          <w:rFonts w:cs="Arial"/>
          <w:sz w:val="24"/>
          <w:szCs w:val="24"/>
        </w:rPr>
        <w:t>göre yapılır.</w:t>
      </w:r>
    </w:p>
    <w:p w:rsidR="00297650" w:rsidRPr="0008506E" w:rsidRDefault="00297650" w:rsidP="003E24D7">
      <w:pPr>
        <w:tabs>
          <w:tab w:val="left" w:pos="0"/>
          <w:tab w:val="left" w:pos="284"/>
        </w:tabs>
        <w:ind w:left="993"/>
        <w:rPr>
          <w:rFonts w:cs="Arial"/>
          <w:sz w:val="24"/>
          <w:szCs w:val="24"/>
        </w:rPr>
      </w:pPr>
      <w:r w:rsidRPr="0008506E">
        <w:rPr>
          <w:rFonts w:cs="Arial"/>
          <w:sz w:val="24"/>
          <w:szCs w:val="24"/>
        </w:rPr>
        <w:t xml:space="preserve">Hastalar </w:t>
      </w:r>
      <w:proofErr w:type="gramStart"/>
      <w:r w:rsidRPr="0008506E">
        <w:rPr>
          <w:rFonts w:cs="Arial"/>
          <w:bCs/>
          <w:sz w:val="24"/>
          <w:szCs w:val="24"/>
        </w:rPr>
        <w:t>HB.TL</w:t>
      </w:r>
      <w:proofErr w:type="gramEnd"/>
      <w:r w:rsidRPr="0008506E">
        <w:rPr>
          <w:rFonts w:cs="Arial"/>
          <w:bCs/>
          <w:sz w:val="24"/>
          <w:szCs w:val="24"/>
        </w:rPr>
        <w:t xml:space="preserve">.08 </w:t>
      </w:r>
      <w:r w:rsidR="00E62D8B" w:rsidRPr="0008506E">
        <w:rPr>
          <w:rFonts w:cs="Arial"/>
          <w:bCs/>
          <w:sz w:val="24"/>
          <w:szCs w:val="24"/>
        </w:rPr>
        <w:t xml:space="preserve">Ağrı İzlem Talimatı’ </w:t>
      </w:r>
      <w:proofErr w:type="spellStart"/>
      <w:r w:rsidRPr="0008506E">
        <w:rPr>
          <w:rFonts w:cs="Arial"/>
          <w:bCs/>
          <w:sz w:val="24"/>
          <w:szCs w:val="24"/>
        </w:rPr>
        <w:t>na</w:t>
      </w:r>
      <w:proofErr w:type="spellEnd"/>
      <w:r w:rsidRPr="0008506E">
        <w:rPr>
          <w:rFonts w:cs="Arial"/>
          <w:bCs/>
          <w:sz w:val="24"/>
          <w:szCs w:val="24"/>
        </w:rPr>
        <w:t xml:space="preserve"> </w:t>
      </w:r>
      <w:r w:rsidRPr="0008506E">
        <w:rPr>
          <w:rFonts w:cs="Arial"/>
          <w:sz w:val="24"/>
          <w:szCs w:val="24"/>
        </w:rPr>
        <w:t xml:space="preserve">göre değerlendiril ve </w:t>
      </w:r>
      <w:r w:rsidRPr="0008506E">
        <w:rPr>
          <w:rFonts w:cs="Arial"/>
          <w:bCs/>
          <w:sz w:val="24"/>
          <w:szCs w:val="24"/>
        </w:rPr>
        <w:t xml:space="preserve">TA.FR.14 </w:t>
      </w:r>
      <w:r w:rsidR="00E62D8B" w:rsidRPr="0008506E">
        <w:rPr>
          <w:rFonts w:cs="Arial"/>
          <w:bCs/>
          <w:sz w:val="24"/>
          <w:szCs w:val="24"/>
        </w:rPr>
        <w:t>Ağrı Tanılama Ve İzlem Formu</w:t>
      </w:r>
      <w:r w:rsidRPr="0008506E">
        <w:rPr>
          <w:rFonts w:cs="Arial"/>
          <w:bCs/>
          <w:sz w:val="24"/>
          <w:szCs w:val="24"/>
        </w:rPr>
        <w:t xml:space="preserve">’ </w:t>
      </w:r>
      <w:proofErr w:type="spellStart"/>
      <w:r w:rsidRPr="0008506E">
        <w:rPr>
          <w:rFonts w:cs="Arial"/>
          <w:bCs/>
          <w:sz w:val="24"/>
          <w:szCs w:val="24"/>
        </w:rPr>
        <w:t>na</w:t>
      </w:r>
      <w:proofErr w:type="spellEnd"/>
      <w:r w:rsidRPr="0008506E">
        <w:rPr>
          <w:rFonts w:cs="Arial"/>
          <w:bCs/>
          <w:sz w:val="24"/>
          <w:szCs w:val="24"/>
        </w:rPr>
        <w:t xml:space="preserve"> </w:t>
      </w:r>
      <w:r w:rsidRPr="0008506E">
        <w:rPr>
          <w:rFonts w:cs="Arial"/>
          <w:sz w:val="24"/>
          <w:szCs w:val="24"/>
        </w:rPr>
        <w:t>kayıt edilir.</w:t>
      </w:r>
    </w:p>
    <w:p w:rsidR="00297650" w:rsidRPr="0008506E" w:rsidRDefault="00297650" w:rsidP="003E24D7">
      <w:pPr>
        <w:tabs>
          <w:tab w:val="left" w:pos="0"/>
          <w:tab w:val="left" w:pos="284"/>
        </w:tabs>
        <w:ind w:left="993"/>
        <w:rPr>
          <w:rFonts w:cs="Arial"/>
          <w:sz w:val="24"/>
          <w:szCs w:val="24"/>
        </w:rPr>
      </w:pPr>
      <w:r w:rsidRPr="0008506E">
        <w:rPr>
          <w:rFonts w:cs="Arial"/>
          <w:sz w:val="24"/>
          <w:szCs w:val="24"/>
        </w:rPr>
        <w:t xml:space="preserve">Hastaların bilinç düzeyleri </w:t>
      </w:r>
      <w:proofErr w:type="gramStart"/>
      <w:r w:rsidRPr="0008506E">
        <w:rPr>
          <w:rFonts w:cs="Arial"/>
          <w:bCs/>
          <w:sz w:val="24"/>
          <w:szCs w:val="24"/>
        </w:rPr>
        <w:t>KY.FR</w:t>
      </w:r>
      <w:proofErr w:type="gramEnd"/>
      <w:r w:rsidRPr="0008506E">
        <w:rPr>
          <w:rFonts w:cs="Arial"/>
          <w:bCs/>
          <w:sz w:val="24"/>
          <w:szCs w:val="24"/>
        </w:rPr>
        <w:t xml:space="preserve">.04 </w:t>
      </w:r>
      <w:proofErr w:type="spellStart"/>
      <w:r w:rsidR="00E62D8B" w:rsidRPr="0008506E">
        <w:rPr>
          <w:rFonts w:cs="Arial"/>
          <w:bCs/>
          <w:sz w:val="24"/>
          <w:szCs w:val="24"/>
        </w:rPr>
        <w:t>Glaskow</w:t>
      </w:r>
      <w:proofErr w:type="spellEnd"/>
      <w:r w:rsidR="00E62D8B" w:rsidRPr="0008506E">
        <w:rPr>
          <w:rFonts w:cs="Arial"/>
          <w:bCs/>
          <w:sz w:val="24"/>
          <w:szCs w:val="24"/>
        </w:rPr>
        <w:t xml:space="preserve"> Koma Skalası</w:t>
      </w:r>
      <w:r w:rsidRPr="0008506E">
        <w:rPr>
          <w:rFonts w:cs="Arial"/>
          <w:bCs/>
          <w:sz w:val="24"/>
          <w:szCs w:val="24"/>
        </w:rPr>
        <w:t xml:space="preserve">’ </w:t>
      </w:r>
      <w:proofErr w:type="spellStart"/>
      <w:r w:rsidRPr="0008506E">
        <w:rPr>
          <w:rFonts w:cs="Arial"/>
          <w:bCs/>
          <w:sz w:val="24"/>
          <w:szCs w:val="24"/>
        </w:rPr>
        <w:t>na</w:t>
      </w:r>
      <w:proofErr w:type="spellEnd"/>
      <w:r w:rsidRPr="0008506E">
        <w:rPr>
          <w:rFonts w:cs="Arial"/>
          <w:bCs/>
          <w:sz w:val="24"/>
          <w:szCs w:val="24"/>
        </w:rPr>
        <w:t xml:space="preserve"> </w:t>
      </w:r>
      <w:r w:rsidRPr="0008506E">
        <w:rPr>
          <w:rFonts w:cs="Arial"/>
          <w:sz w:val="24"/>
          <w:szCs w:val="24"/>
        </w:rPr>
        <w:t>göre değerlendirilir ve  kayıt edilir. Hastanın bilinç durumundaki değişiklikler doktora bilgi verilerek saati ile beraber forma kayıt edilir.</w:t>
      </w:r>
    </w:p>
    <w:p w:rsidR="00297650" w:rsidRPr="0008506E" w:rsidRDefault="0048191F" w:rsidP="003E24D7">
      <w:pPr>
        <w:tabs>
          <w:tab w:val="left" w:pos="0"/>
          <w:tab w:val="left" w:pos="284"/>
        </w:tabs>
        <w:ind w:left="993"/>
        <w:rPr>
          <w:rFonts w:cs="Arial"/>
          <w:sz w:val="24"/>
          <w:szCs w:val="24"/>
        </w:rPr>
      </w:pPr>
      <w:r w:rsidRPr="0008506E">
        <w:rPr>
          <w:rFonts w:cs="Arial"/>
          <w:b/>
          <w:bCs/>
          <w:sz w:val="24"/>
          <w:szCs w:val="24"/>
        </w:rPr>
        <w:t>3.12</w:t>
      </w:r>
      <w:r w:rsidR="00297650" w:rsidRPr="0008506E">
        <w:rPr>
          <w:rFonts w:cs="Arial"/>
          <w:b/>
          <w:bCs/>
          <w:sz w:val="24"/>
          <w:szCs w:val="24"/>
        </w:rPr>
        <w:t>.Bası Ülseri Takibi</w:t>
      </w:r>
    </w:p>
    <w:p w:rsidR="00297650" w:rsidRPr="0008506E" w:rsidRDefault="00297650" w:rsidP="003E24D7">
      <w:pPr>
        <w:tabs>
          <w:tab w:val="left" w:pos="0"/>
          <w:tab w:val="left" w:pos="284"/>
        </w:tabs>
        <w:ind w:left="993"/>
        <w:rPr>
          <w:rFonts w:cs="Arial"/>
          <w:sz w:val="24"/>
          <w:szCs w:val="24"/>
        </w:rPr>
      </w:pPr>
      <w:r w:rsidRPr="0008506E">
        <w:rPr>
          <w:rFonts w:cs="Arial"/>
          <w:sz w:val="24"/>
          <w:szCs w:val="24"/>
        </w:rPr>
        <w:t>Yoğun bakımda yatan hastalara</w:t>
      </w:r>
      <w:r w:rsidRPr="0008506E">
        <w:rPr>
          <w:rFonts w:cs="Arial"/>
          <w:b/>
          <w:bCs/>
          <w:sz w:val="24"/>
          <w:szCs w:val="24"/>
        </w:rPr>
        <w:t xml:space="preserve"> </w:t>
      </w:r>
      <w:proofErr w:type="gramStart"/>
      <w:r w:rsidR="00EA6C96" w:rsidRPr="0008506E">
        <w:rPr>
          <w:rFonts w:eastAsia="Times New Roman" w:cs="Times New Roman"/>
          <w:color w:val="000000"/>
          <w:sz w:val="24"/>
          <w:szCs w:val="24"/>
          <w:lang w:eastAsia="tr-TR"/>
        </w:rPr>
        <w:t>KY.FR</w:t>
      </w:r>
      <w:proofErr w:type="gramEnd"/>
      <w:r w:rsidR="00EA6C96" w:rsidRPr="0008506E">
        <w:rPr>
          <w:rFonts w:eastAsia="Times New Roman" w:cs="Times New Roman"/>
          <w:color w:val="000000"/>
          <w:sz w:val="24"/>
          <w:szCs w:val="24"/>
          <w:lang w:eastAsia="tr-TR"/>
        </w:rPr>
        <w:t xml:space="preserve">.03  </w:t>
      </w:r>
      <w:r w:rsidR="00E62D8B" w:rsidRPr="0008506E">
        <w:rPr>
          <w:rFonts w:eastAsia="Times New Roman" w:cs="Times New Roman"/>
          <w:color w:val="000000"/>
          <w:sz w:val="24"/>
          <w:szCs w:val="24"/>
          <w:lang w:eastAsia="tr-TR"/>
        </w:rPr>
        <w:t>Bası Yarası İzlem Formu</w:t>
      </w:r>
      <w:r w:rsidR="00E62D8B" w:rsidRPr="0008506E">
        <w:rPr>
          <w:rFonts w:cs="Arial"/>
          <w:bCs/>
          <w:sz w:val="24"/>
          <w:szCs w:val="24"/>
        </w:rPr>
        <w:t xml:space="preserve"> </w:t>
      </w:r>
      <w:r w:rsidR="00EA6C96" w:rsidRPr="0008506E">
        <w:rPr>
          <w:rFonts w:cs="Arial"/>
          <w:bCs/>
          <w:sz w:val="24"/>
          <w:szCs w:val="24"/>
        </w:rPr>
        <w:t>(</w:t>
      </w:r>
      <w:r w:rsidRPr="0008506E">
        <w:rPr>
          <w:rFonts w:cs="Arial"/>
          <w:bCs/>
          <w:sz w:val="24"/>
          <w:szCs w:val="24"/>
        </w:rPr>
        <w:t>Norton Skalası Değerlendirme Formu</w:t>
      </w:r>
      <w:r w:rsidR="00EA6C96" w:rsidRPr="0008506E">
        <w:rPr>
          <w:rFonts w:cs="Arial"/>
          <w:bCs/>
          <w:sz w:val="24"/>
          <w:szCs w:val="24"/>
        </w:rPr>
        <w:t>)</w:t>
      </w:r>
      <w:r w:rsidRPr="0008506E">
        <w:rPr>
          <w:rFonts w:cs="Arial"/>
          <w:bCs/>
          <w:sz w:val="24"/>
          <w:szCs w:val="24"/>
        </w:rPr>
        <w:t xml:space="preserve"> </w:t>
      </w:r>
      <w:r w:rsidRPr="0008506E">
        <w:rPr>
          <w:rFonts w:cs="Arial"/>
          <w:sz w:val="24"/>
          <w:szCs w:val="24"/>
        </w:rPr>
        <w:t>doldurulur.</w:t>
      </w:r>
      <w:r w:rsidRPr="0008506E">
        <w:rPr>
          <w:rFonts w:cs="Arial"/>
          <w:bCs/>
          <w:sz w:val="24"/>
          <w:szCs w:val="24"/>
        </w:rPr>
        <w:t xml:space="preserve"> Bakım planları yapılır.</w:t>
      </w:r>
      <w:r w:rsidR="00EA6C96" w:rsidRPr="0008506E">
        <w:rPr>
          <w:rFonts w:cs="Arial"/>
          <w:bCs/>
          <w:sz w:val="24"/>
          <w:szCs w:val="24"/>
        </w:rPr>
        <w:t xml:space="preserve"> </w:t>
      </w:r>
      <w:r w:rsidRPr="0008506E">
        <w:rPr>
          <w:rFonts w:cs="Arial"/>
          <w:bCs/>
          <w:sz w:val="24"/>
          <w:szCs w:val="24"/>
        </w:rPr>
        <w:t>Tüm hastalara her 2 saatte bir pozisyon verilir.</w:t>
      </w:r>
      <w:r w:rsidR="00EA6C96" w:rsidRPr="0008506E">
        <w:rPr>
          <w:rFonts w:cs="Arial"/>
          <w:bCs/>
          <w:sz w:val="24"/>
          <w:szCs w:val="24"/>
        </w:rPr>
        <w:t xml:space="preserve"> </w:t>
      </w:r>
      <w:r w:rsidRPr="0008506E">
        <w:rPr>
          <w:rFonts w:cs="Arial"/>
          <w:bCs/>
          <w:sz w:val="24"/>
          <w:szCs w:val="24"/>
        </w:rPr>
        <w:t>Bası ülseri oluşumu yönünden hasta izlenir.</w:t>
      </w:r>
      <w:r w:rsidR="00EA6C96" w:rsidRPr="0008506E">
        <w:rPr>
          <w:rFonts w:cs="Arial"/>
          <w:bCs/>
          <w:sz w:val="24"/>
          <w:szCs w:val="24"/>
        </w:rPr>
        <w:t xml:space="preserve"> </w:t>
      </w:r>
      <w:proofErr w:type="gramStart"/>
      <w:r w:rsidR="00AF3F65" w:rsidRPr="0008506E">
        <w:rPr>
          <w:rFonts w:cs="Arial"/>
          <w:bCs/>
          <w:sz w:val="24"/>
          <w:szCs w:val="24"/>
        </w:rPr>
        <w:t>HB.TL</w:t>
      </w:r>
      <w:proofErr w:type="gramEnd"/>
      <w:r w:rsidR="00AF3F65" w:rsidRPr="0008506E">
        <w:rPr>
          <w:rFonts w:cs="Arial"/>
          <w:bCs/>
          <w:sz w:val="24"/>
          <w:szCs w:val="24"/>
        </w:rPr>
        <w:t xml:space="preserve">.10  </w:t>
      </w:r>
      <w:r w:rsidR="00E62D8B" w:rsidRPr="0008506E">
        <w:rPr>
          <w:rFonts w:cs="Arial"/>
          <w:bCs/>
          <w:sz w:val="24"/>
          <w:szCs w:val="24"/>
        </w:rPr>
        <w:t xml:space="preserve">Bası Yarası </w:t>
      </w:r>
      <w:proofErr w:type="spellStart"/>
      <w:r w:rsidR="00E62D8B" w:rsidRPr="0008506E">
        <w:rPr>
          <w:rFonts w:cs="Arial"/>
          <w:bCs/>
          <w:sz w:val="24"/>
          <w:szCs w:val="24"/>
        </w:rPr>
        <w:t>Talimatı'na</w:t>
      </w:r>
      <w:proofErr w:type="spellEnd"/>
      <w:r w:rsidR="00AF3F65" w:rsidRPr="0008506E">
        <w:rPr>
          <w:rFonts w:cs="Arial"/>
          <w:bCs/>
          <w:sz w:val="24"/>
          <w:szCs w:val="24"/>
        </w:rPr>
        <w:t xml:space="preserve"> </w:t>
      </w:r>
      <w:r w:rsidRPr="0008506E">
        <w:rPr>
          <w:rFonts w:cs="Arial"/>
          <w:bCs/>
          <w:sz w:val="24"/>
          <w:szCs w:val="24"/>
        </w:rPr>
        <w:t>göre bakımı yapılır</w:t>
      </w:r>
      <w:r w:rsidRPr="0008506E">
        <w:rPr>
          <w:rFonts w:cs="Arial"/>
          <w:b/>
          <w:bCs/>
          <w:sz w:val="24"/>
          <w:szCs w:val="24"/>
        </w:rPr>
        <w:t>.</w:t>
      </w:r>
    </w:p>
    <w:p w:rsidR="00297650" w:rsidRPr="0008506E" w:rsidRDefault="0048191F" w:rsidP="003E24D7">
      <w:pPr>
        <w:tabs>
          <w:tab w:val="left" w:pos="0"/>
          <w:tab w:val="left" w:pos="284"/>
        </w:tabs>
        <w:ind w:left="993"/>
        <w:rPr>
          <w:rFonts w:cs="Arial"/>
          <w:sz w:val="24"/>
          <w:szCs w:val="24"/>
          <w:shd w:val="clear" w:color="auto" w:fill="FFFFFF"/>
        </w:rPr>
      </w:pPr>
      <w:r w:rsidRPr="0008506E">
        <w:rPr>
          <w:rFonts w:cs="Arial"/>
          <w:b/>
          <w:bCs/>
          <w:sz w:val="24"/>
          <w:szCs w:val="24"/>
          <w:shd w:val="clear" w:color="auto" w:fill="FFFFFF"/>
        </w:rPr>
        <w:t>3.13.</w:t>
      </w:r>
      <w:r w:rsidR="00297650" w:rsidRPr="0008506E">
        <w:rPr>
          <w:rFonts w:cs="Arial"/>
          <w:b/>
          <w:bCs/>
          <w:sz w:val="24"/>
          <w:szCs w:val="24"/>
          <w:shd w:val="clear" w:color="auto" w:fill="FFFFFF"/>
        </w:rPr>
        <w:t>İnvaziv İşlemler</w:t>
      </w:r>
    </w:p>
    <w:p w:rsidR="00297650" w:rsidRPr="00E62D8B" w:rsidRDefault="00297650" w:rsidP="00E62D8B">
      <w:pPr>
        <w:tabs>
          <w:tab w:val="left" w:pos="0"/>
          <w:tab w:val="left" w:pos="284"/>
        </w:tabs>
        <w:spacing w:after="100"/>
        <w:ind w:left="993"/>
        <w:rPr>
          <w:rFonts w:cs="Arial"/>
          <w:sz w:val="24"/>
          <w:szCs w:val="24"/>
          <w:shd w:val="clear" w:color="auto" w:fill="FFFFFF"/>
        </w:rPr>
      </w:pPr>
      <w:r w:rsidRPr="00E62D8B">
        <w:rPr>
          <w:rFonts w:cs="Arial"/>
          <w:sz w:val="24"/>
          <w:szCs w:val="24"/>
          <w:shd w:val="clear" w:color="auto" w:fill="FFFFFF"/>
        </w:rPr>
        <w:t xml:space="preserve">Yoğun bakımda yapılan </w:t>
      </w:r>
      <w:proofErr w:type="spellStart"/>
      <w:r w:rsidRPr="00E62D8B">
        <w:rPr>
          <w:rFonts w:cs="Arial"/>
          <w:sz w:val="24"/>
          <w:szCs w:val="24"/>
          <w:shd w:val="clear" w:color="auto" w:fill="FFFFFF"/>
        </w:rPr>
        <w:t>invaziv</w:t>
      </w:r>
      <w:proofErr w:type="spellEnd"/>
      <w:r w:rsidRPr="00E62D8B">
        <w:rPr>
          <w:rFonts w:cs="Arial"/>
          <w:sz w:val="24"/>
          <w:szCs w:val="24"/>
          <w:shd w:val="clear" w:color="auto" w:fill="FFFFFF"/>
        </w:rPr>
        <w:t xml:space="preserve"> işlemler şunlardır:</w:t>
      </w:r>
    </w:p>
    <w:p w:rsidR="00297650" w:rsidRPr="00E62D8B" w:rsidRDefault="00297650" w:rsidP="003E24D7">
      <w:pPr>
        <w:tabs>
          <w:tab w:val="left" w:pos="0"/>
          <w:tab w:val="left" w:pos="284"/>
        </w:tabs>
        <w:suppressAutoHyphens/>
        <w:spacing w:after="0" w:line="240" w:lineRule="auto"/>
        <w:ind w:left="993"/>
        <w:rPr>
          <w:rFonts w:cs="Arial"/>
          <w:sz w:val="24"/>
          <w:szCs w:val="24"/>
          <w:shd w:val="clear" w:color="auto" w:fill="FFFFFF"/>
        </w:rPr>
      </w:pPr>
      <w:proofErr w:type="spellStart"/>
      <w:r w:rsidRPr="00E62D8B">
        <w:rPr>
          <w:rFonts w:cs="Arial"/>
          <w:b/>
          <w:sz w:val="24"/>
          <w:szCs w:val="24"/>
          <w:shd w:val="clear" w:color="auto" w:fill="FFFFFF"/>
        </w:rPr>
        <w:t>Entübasyon</w:t>
      </w:r>
      <w:proofErr w:type="spellEnd"/>
      <w:r w:rsidRPr="00E62D8B">
        <w:rPr>
          <w:rFonts w:cs="Arial"/>
          <w:b/>
          <w:sz w:val="24"/>
          <w:szCs w:val="24"/>
          <w:shd w:val="clear" w:color="auto" w:fill="FFFFFF"/>
        </w:rPr>
        <w:t>:</w:t>
      </w:r>
      <w:r w:rsidRPr="00E62D8B">
        <w:rPr>
          <w:rFonts w:cs="Arial"/>
          <w:sz w:val="24"/>
          <w:szCs w:val="24"/>
          <w:shd w:val="clear" w:color="auto" w:fill="FFFFFF"/>
        </w:rPr>
        <w:t xml:space="preserve"> </w:t>
      </w:r>
      <w:proofErr w:type="spellStart"/>
      <w:r w:rsidRPr="00E62D8B">
        <w:rPr>
          <w:rFonts w:cs="Arial"/>
          <w:sz w:val="24"/>
          <w:szCs w:val="24"/>
          <w:shd w:val="clear" w:color="auto" w:fill="FFFFFF"/>
        </w:rPr>
        <w:t>Entübasyon</w:t>
      </w:r>
      <w:proofErr w:type="spellEnd"/>
      <w:r w:rsidRPr="00E62D8B">
        <w:rPr>
          <w:rFonts w:cs="Arial"/>
          <w:sz w:val="24"/>
          <w:szCs w:val="24"/>
          <w:shd w:val="clear" w:color="auto" w:fill="FFFFFF"/>
        </w:rPr>
        <w:t xml:space="preserve"> işlemi </w:t>
      </w:r>
      <w:proofErr w:type="gramStart"/>
      <w:r w:rsidR="00E74832" w:rsidRPr="00E62D8B">
        <w:rPr>
          <w:rFonts w:cs="Arial"/>
          <w:sz w:val="24"/>
          <w:szCs w:val="24"/>
          <w:shd w:val="clear" w:color="auto" w:fill="FFFFFF"/>
          <w:lang w:val="en-US"/>
        </w:rPr>
        <w:t>YB.PR</w:t>
      </w:r>
      <w:proofErr w:type="gramEnd"/>
      <w:r w:rsidR="00E74832" w:rsidRPr="00E62D8B">
        <w:rPr>
          <w:rFonts w:cs="Arial"/>
          <w:sz w:val="24"/>
          <w:szCs w:val="24"/>
          <w:shd w:val="clear" w:color="auto" w:fill="FFFFFF"/>
          <w:lang w:val="en-US"/>
        </w:rPr>
        <w:t>.02</w:t>
      </w:r>
      <w:proofErr w:type="spellStart"/>
      <w:r w:rsidR="00E74832" w:rsidRPr="00E62D8B">
        <w:rPr>
          <w:sz w:val="24"/>
          <w:szCs w:val="24"/>
        </w:rPr>
        <w:t>Ventilatöre</w:t>
      </w:r>
      <w:proofErr w:type="spellEnd"/>
      <w:r w:rsidR="00E74832" w:rsidRPr="00E62D8B">
        <w:rPr>
          <w:sz w:val="24"/>
          <w:szCs w:val="24"/>
        </w:rPr>
        <w:t xml:space="preserve"> Bağlı Hasta Bakım Prosedürü</w:t>
      </w:r>
      <w:r w:rsidR="00E74832" w:rsidRPr="00E62D8B">
        <w:rPr>
          <w:rFonts w:cs="Arial"/>
          <w:sz w:val="24"/>
          <w:szCs w:val="24"/>
          <w:shd w:val="clear" w:color="auto" w:fill="FFFFFF"/>
        </w:rPr>
        <w:t xml:space="preserve">ne göre </w:t>
      </w:r>
      <w:r w:rsidRPr="00E62D8B">
        <w:rPr>
          <w:rFonts w:cs="Arial"/>
          <w:sz w:val="24"/>
          <w:szCs w:val="24"/>
          <w:shd w:val="clear" w:color="auto" w:fill="FFFFFF"/>
        </w:rPr>
        <w:t>uygulanır.</w:t>
      </w:r>
    </w:p>
    <w:p w:rsidR="00297650" w:rsidRPr="00E62D8B" w:rsidRDefault="00297650" w:rsidP="003E24D7">
      <w:pPr>
        <w:tabs>
          <w:tab w:val="left" w:pos="0"/>
          <w:tab w:val="left" w:pos="284"/>
        </w:tabs>
        <w:suppressAutoHyphens/>
        <w:spacing w:after="0" w:line="240" w:lineRule="auto"/>
        <w:ind w:left="993"/>
        <w:rPr>
          <w:rFonts w:cs="Arial"/>
          <w:sz w:val="24"/>
          <w:szCs w:val="24"/>
          <w:shd w:val="clear" w:color="auto" w:fill="FFFFFF"/>
        </w:rPr>
      </w:pPr>
      <w:proofErr w:type="spellStart"/>
      <w:r w:rsidRPr="00E62D8B">
        <w:rPr>
          <w:rFonts w:cs="Arial"/>
          <w:b/>
          <w:sz w:val="24"/>
          <w:szCs w:val="24"/>
          <w:shd w:val="clear" w:color="auto" w:fill="FFFFFF"/>
        </w:rPr>
        <w:t>Trakeostomi</w:t>
      </w:r>
      <w:proofErr w:type="spellEnd"/>
      <w:r w:rsidRPr="00E62D8B">
        <w:rPr>
          <w:rFonts w:cs="Arial"/>
          <w:b/>
          <w:sz w:val="24"/>
          <w:szCs w:val="24"/>
          <w:shd w:val="clear" w:color="auto" w:fill="FFFFFF"/>
        </w:rPr>
        <w:t>:</w:t>
      </w:r>
      <w:r w:rsidRPr="00E62D8B">
        <w:rPr>
          <w:rFonts w:cs="Arial"/>
          <w:sz w:val="24"/>
          <w:szCs w:val="24"/>
          <w:shd w:val="clear" w:color="auto" w:fill="FFFFFF"/>
        </w:rPr>
        <w:t xml:space="preserve"> </w:t>
      </w:r>
      <w:proofErr w:type="spellStart"/>
      <w:r w:rsidRPr="00E62D8B">
        <w:rPr>
          <w:rFonts w:cs="Arial"/>
          <w:sz w:val="24"/>
          <w:szCs w:val="24"/>
          <w:shd w:val="clear" w:color="auto" w:fill="FFFFFF"/>
        </w:rPr>
        <w:t>Trakeostomi</w:t>
      </w:r>
      <w:proofErr w:type="spellEnd"/>
      <w:r w:rsidRPr="00E62D8B">
        <w:rPr>
          <w:rFonts w:cs="Arial"/>
          <w:sz w:val="24"/>
          <w:szCs w:val="24"/>
          <w:shd w:val="clear" w:color="auto" w:fill="FFFFFF"/>
        </w:rPr>
        <w:t xml:space="preserve"> işlemi </w:t>
      </w:r>
      <w:proofErr w:type="gramStart"/>
      <w:r w:rsidR="002D48FA" w:rsidRPr="00E62D8B">
        <w:rPr>
          <w:sz w:val="24"/>
          <w:szCs w:val="24"/>
        </w:rPr>
        <w:t>HB.TL</w:t>
      </w:r>
      <w:proofErr w:type="gramEnd"/>
      <w:r w:rsidR="002D48FA" w:rsidRPr="00E62D8B">
        <w:rPr>
          <w:sz w:val="24"/>
          <w:szCs w:val="24"/>
        </w:rPr>
        <w:t xml:space="preserve">.30 </w:t>
      </w:r>
      <w:proofErr w:type="spellStart"/>
      <w:r w:rsidR="002D48FA" w:rsidRPr="00E62D8B">
        <w:rPr>
          <w:rFonts w:cs="Arial"/>
          <w:bCs/>
          <w:sz w:val="24"/>
          <w:szCs w:val="24"/>
          <w:shd w:val="clear" w:color="auto" w:fill="FFFFFF"/>
        </w:rPr>
        <w:t>Trakeosti</w:t>
      </w:r>
      <w:proofErr w:type="spellEnd"/>
      <w:r w:rsidRPr="00E62D8B">
        <w:rPr>
          <w:rFonts w:cs="Arial"/>
          <w:bCs/>
          <w:sz w:val="24"/>
          <w:szCs w:val="24"/>
          <w:shd w:val="clear" w:color="auto" w:fill="FFFFFF"/>
        </w:rPr>
        <w:t xml:space="preserve"> Hasta Bakım </w:t>
      </w:r>
      <w:proofErr w:type="spellStart"/>
      <w:r w:rsidRPr="00E62D8B">
        <w:rPr>
          <w:rFonts w:cs="Arial"/>
          <w:bCs/>
          <w:sz w:val="24"/>
          <w:szCs w:val="24"/>
          <w:shd w:val="clear" w:color="auto" w:fill="FFFFFF"/>
        </w:rPr>
        <w:t>Talimatı</w:t>
      </w:r>
      <w:r w:rsidRPr="00E62D8B">
        <w:rPr>
          <w:rFonts w:cs="Arial"/>
          <w:sz w:val="24"/>
          <w:szCs w:val="24"/>
          <w:shd w:val="clear" w:color="auto" w:fill="FFFFFF"/>
        </w:rPr>
        <w:t>'na</w:t>
      </w:r>
      <w:proofErr w:type="spellEnd"/>
      <w:r w:rsidRPr="00E62D8B">
        <w:rPr>
          <w:rFonts w:cs="Arial"/>
          <w:sz w:val="24"/>
          <w:szCs w:val="24"/>
          <w:shd w:val="clear" w:color="auto" w:fill="FFFFFF"/>
        </w:rPr>
        <w:t xml:space="preserve"> göre uygulanır.</w:t>
      </w:r>
    </w:p>
    <w:p w:rsidR="00297650" w:rsidRPr="00E62D8B" w:rsidRDefault="00297650" w:rsidP="003E24D7">
      <w:pPr>
        <w:tabs>
          <w:tab w:val="left" w:pos="0"/>
          <w:tab w:val="left" w:pos="284"/>
        </w:tabs>
        <w:suppressAutoHyphens/>
        <w:spacing w:after="0" w:line="240" w:lineRule="auto"/>
        <w:ind w:left="993"/>
        <w:rPr>
          <w:rFonts w:cs="Arial"/>
          <w:sz w:val="24"/>
          <w:szCs w:val="24"/>
          <w:shd w:val="clear" w:color="auto" w:fill="FFFFFF"/>
        </w:rPr>
      </w:pPr>
      <w:r w:rsidRPr="00E62D8B">
        <w:rPr>
          <w:rFonts w:cs="Arial"/>
          <w:b/>
          <w:sz w:val="24"/>
          <w:szCs w:val="24"/>
          <w:shd w:val="clear" w:color="auto" w:fill="FFFFFF"/>
        </w:rPr>
        <w:t>İdrar sondası:</w:t>
      </w:r>
      <w:r w:rsidRPr="00E62D8B">
        <w:rPr>
          <w:rFonts w:cs="Arial"/>
          <w:sz w:val="24"/>
          <w:szCs w:val="24"/>
          <w:shd w:val="clear" w:color="auto" w:fill="FFFFFF"/>
        </w:rPr>
        <w:t xml:space="preserve"> İdrar sondası işlemi </w:t>
      </w:r>
      <w:proofErr w:type="gramStart"/>
      <w:r w:rsidR="002D48FA" w:rsidRPr="00E62D8B">
        <w:rPr>
          <w:rFonts w:cs="Arial"/>
          <w:bCs/>
          <w:sz w:val="24"/>
          <w:szCs w:val="24"/>
          <w:shd w:val="clear" w:color="auto" w:fill="FFFFFF"/>
        </w:rPr>
        <w:t>HB.TL</w:t>
      </w:r>
      <w:proofErr w:type="gramEnd"/>
      <w:r w:rsidR="002D48FA" w:rsidRPr="00E62D8B">
        <w:rPr>
          <w:rFonts w:cs="Arial"/>
          <w:bCs/>
          <w:sz w:val="24"/>
          <w:szCs w:val="24"/>
          <w:shd w:val="clear" w:color="auto" w:fill="FFFFFF"/>
        </w:rPr>
        <w:t xml:space="preserve">.29 </w:t>
      </w:r>
      <w:proofErr w:type="spellStart"/>
      <w:r w:rsidR="002D48FA" w:rsidRPr="00E62D8B">
        <w:rPr>
          <w:rFonts w:cs="Arial"/>
          <w:bCs/>
          <w:sz w:val="24"/>
          <w:szCs w:val="24"/>
          <w:shd w:val="clear" w:color="auto" w:fill="FFFFFF"/>
        </w:rPr>
        <w:t>Üriner</w:t>
      </w:r>
      <w:proofErr w:type="spellEnd"/>
      <w:r w:rsidR="002D48FA" w:rsidRPr="00E62D8B">
        <w:rPr>
          <w:rFonts w:cs="Arial"/>
          <w:bCs/>
          <w:sz w:val="24"/>
          <w:szCs w:val="24"/>
          <w:shd w:val="clear" w:color="auto" w:fill="FFFFFF"/>
        </w:rPr>
        <w:t xml:space="preserve"> </w:t>
      </w:r>
      <w:proofErr w:type="spellStart"/>
      <w:r w:rsidR="002D48FA" w:rsidRPr="00E62D8B">
        <w:rPr>
          <w:rFonts w:cs="Arial"/>
          <w:bCs/>
          <w:sz w:val="24"/>
          <w:szCs w:val="24"/>
          <w:shd w:val="clear" w:color="auto" w:fill="FFFFFF"/>
        </w:rPr>
        <w:t>Kateter</w:t>
      </w:r>
      <w:proofErr w:type="spellEnd"/>
      <w:r w:rsidR="002D48FA" w:rsidRPr="00E62D8B">
        <w:rPr>
          <w:rFonts w:cs="Arial"/>
          <w:bCs/>
          <w:sz w:val="24"/>
          <w:szCs w:val="24"/>
          <w:shd w:val="clear" w:color="auto" w:fill="FFFFFF"/>
        </w:rPr>
        <w:t xml:space="preserve"> Takma Ve Bakım Talimatı </w:t>
      </w:r>
      <w:r w:rsidRPr="00E62D8B">
        <w:rPr>
          <w:rFonts w:cs="Arial"/>
          <w:sz w:val="24"/>
          <w:szCs w:val="24"/>
          <w:shd w:val="clear" w:color="auto" w:fill="FFFFFF"/>
        </w:rPr>
        <w:t>göre uygulanır.</w:t>
      </w:r>
    </w:p>
    <w:p w:rsidR="00297650" w:rsidRPr="00E62D8B" w:rsidRDefault="00297650" w:rsidP="003E24D7">
      <w:pPr>
        <w:tabs>
          <w:tab w:val="left" w:pos="0"/>
          <w:tab w:val="left" w:pos="284"/>
        </w:tabs>
        <w:suppressAutoHyphens/>
        <w:spacing w:after="0" w:line="240" w:lineRule="auto"/>
        <w:ind w:left="993"/>
        <w:rPr>
          <w:rFonts w:cs="Arial"/>
          <w:sz w:val="24"/>
          <w:szCs w:val="24"/>
          <w:shd w:val="clear" w:color="auto" w:fill="FFFFFF"/>
        </w:rPr>
      </w:pPr>
      <w:r w:rsidRPr="00E62D8B">
        <w:rPr>
          <w:rFonts w:cs="Arial"/>
          <w:sz w:val="24"/>
          <w:szCs w:val="24"/>
          <w:shd w:val="clear" w:color="auto" w:fill="FFFFFF"/>
        </w:rPr>
        <w:t xml:space="preserve">Santral </w:t>
      </w:r>
      <w:proofErr w:type="spellStart"/>
      <w:r w:rsidRPr="00E62D8B">
        <w:rPr>
          <w:rFonts w:cs="Arial"/>
          <w:sz w:val="24"/>
          <w:szCs w:val="24"/>
          <w:shd w:val="clear" w:color="auto" w:fill="FFFFFF"/>
        </w:rPr>
        <w:t>ven</w:t>
      </w:r>
      <w:proofErr w:type="spellEnd"/>
      <w:r w:rsidRPr="00E62D8B">
        <w:rPr>
          <w:rFonts w:cs="Arial"/>
          <w:sz w:val="24"/>
          <w:szCs w:val="24"/>
          <w:shd w:val="clear" w:color="auto" w:fill="FFFFFF"/>
        </w:rPr>
        <w:t xml:space="preserve"> </w:t>
      </w:r>
      <w:proofErr w:type="spellStart"/>
      <w:r w:rsidRPr="00E62D8B">
        <w:rPr>
          <w:rFonts w:cs="Arial"/>
          <w:sz w:val="24"/>
          <w:szCs w:val="24"/>
          <w:shd w:val="clear" w:color="auto" w:fill="FFFFFF"/>
        </w:rPr>
        <w:t>kateterizasyonu</w:t>
      </w:r>
      <w:proofErr w:type="spellEnd"/>
      <w:r w:rsidRPr="00E62D8B">
        <w:rPr>
          <w:rFonts w:cs="Arial"/>
          <w:sz w:val="24"/>
          <w:szCs w:val="24"/>
          <w:shd w:val="clear" w:color="auto" w:fill="FFFFFF"/>
        </w:rPr>
        <w:t xml:space="preserve">: Santral </w:t>
      </w:r>
      <w:proofErr w:type="spellStart"/>
      <w:r w:rsidRPr="00E62D8B">
        <w:rPr>
          <w:rFonts w:cs="Arial"/>
          <w:sz w:val="24"/>
          <w:szCs w:val="24"/>
          <w:shd w:val="clear" w:color="auto" w:fill="FFFFFF"/>
        </w:rPr>
        <w:t>katater</w:t>
      </w:r>
      <w:proofErr w:type="spellEnd"/>
      <w:r w:rsidRPr="00E62D8B">
        <w:rPr>
          <w:rFonts w:cs="Arial"/>
          <w:sz w:val="24"/>
          <w:szCs w:val="24"/>
          <w:shd w:val="clear" w:color="auto" w:fill="FFFFFF"/>
        </w:rPr>
        <w:t xml:space="preserve"> </w:t>
      </w:r>
      <w:proofErr w:type="spellStart"/>
      <w:r w:rsidRPr="00E62D8B">
        <w:rPr>
          <w:rFonts w:cs="Arial"/>
          <w:sz w:val="24"/>
          <w:szCs w:val="24"/>
          <w:shd w:val="clear" w:color="auto" w:fill="FFFFFF"/>
        </w:rPr>
        <w:t>ven</w:t>
      </w:r>
      <w:proofErr w:type="spellEnd"/>
      <w:r w:rsidRPr="00E62D8B">
        <w:rPr>
          <w:rFonts w:cs="Arial"/>
          <w:sz w:val="24"/>
          <w:szCs w:val="24"/>
          <w:shd w:val="clear" w:color="auto" w:fill="FFFFFF"/>
        </w:rPr>
        <w:t xml:space="preserve"> işlemi </w:t>
      </w:r>
      <w:proofErr w:type="gramStart"/>
      <w:r w:rsidR="00FA4095" w:rsidRPr="00E62D8B">
        <w:rPr>
          <w:rFonts w:cs="Arial"/>
          <w:bCs/>
          <w:sz w:val="24"/>
          <w:szCs w:val="24"/>
          <w:shd w:val="clear" w:color="auto" w:fill="FFFFFF"/>
        </w:rPr>
        <w:t>EN.TL</w:t>
      </w:r>
      <w:proofErr w:type="gramEnd"/>
      <w:r w:rsidR="00FA4095" w:rsidRPr="00E62D8B">
        <w:rPr>
          <w:rFonts w:cs="Arial"/>
          <w:bCs/>
          <w:sz w:val="24"/>
          <w:szCs w:val="24"/>
          <w:shd w:val="clear" w:color="auto" w:fill="FFFFFF"/>
        </w:rPr>
        <w:t xml:space="preserve">.09 Santral </w:t>
      </w:r>
      <w:proofErr w:type="spellStart"/>
      <w:r w:rsidR="00FA4095" w:rsidRPr="00E62D8B">
        <w:rPr>
          <w:rFonts w:cs="Arial"/>
          <w:bCs/>
          <w:sz w:val="24"/>
          <w:szCs w:val="24"/>
          <w:shd w:val="clear" w:color="auto" w:fill="FFFFFF"/>
        </w:rPr>
        <w:t>Venöz</w:t>
      </w:r>
      <w:proofErr w:type="spellEnd"/>
      <w:r w:rsidR="00FA4095" w:rsidRPr="00E62D8B">
        <w:rPr>
          <w:rFonts w:cs="Arial"/>
          <w:bCs/>
          <w:sz w:val="24"/>
          <w:szCs w:val="24"/>
          <w:shd w:val="clear" w:color="auto" w:fill="FFFFFF"/>
        </w:rPr>
        <w:t xml:space="preserve"> </w:t>
      </w:r>
      <w:proofErr w:type="spellStart"/>
      <w:r w:rsidR="00FA4095" w:rsidRPr="00E62D8B">
        <w:rPr>
          <w:rFonts w:cs="Arial"/>
          <w:bCs/>
          <w:sz w:val="24"/>
          <w:szCs w:val="24"/>
          <w:shd w:val="clear" w:color="auto" w:fill="FFFFFF"/>
        </w:rPr>
        <w:t>Katater</w:t>
      </w:r>
      <w:proofErr w:type="spellEnd"/>
      <w:r w:rsidR="00FA4095" w:rsidRPr="00E62D8B">
        <w:rPr>
          <w:rFonts w:cs="Arial"/>
          <w:bCs/>
          <w:sz w:val="24"/>
          <w:szCs w:val="24"/>
          <w:shd w:val="clear" w:color="auto" w:fill="FFFFFF"/>
        </w:rPr>
        <w:t xml:space="preserve"> Takılması Ve Bakımı Talimatı </w:t>
      </w:r>
      <w:r w:rsidRPr="00E62D8B">
        <w:rPr>
          <w:rFonts w:cs="Arial"/>
          <w:sz w:val="24"/>
          <w:szCs w:val="24"/>
          <w:shd w:val="clear" w:color="auto" w:fill="FFFFFF"/>
        </w:rPr>
        <w:t>göre uygulanır.</w:t>
      </w:r>
    </w:p>
    <w:p w:rsidR="006E0487" w:rsidRDefault="006E0487" w:rsidP="003E24D7">
      <w:pPr>
        <w:tabs>
          <w:tab w:val="left" w:pos="0"/>
          <w:tab w:val="left" w:pos="284"/>
        </w:tabs>
        <w:suppressAutoHyphens/>
        <w:spacing w:after="0" w:line="240" w:lineRule="auto"/>
        <w:ind w:left="993"/>
        <w:rPr>
          <w:rFonts w:cs="Arial"/>
          <w:sz w:val="24"/>
          <w:szCs w:val="24"/>
          <w:highlight w:val="yellow"/>
          <w:shd w:val="clear" w:color="auto" w:fill="FFFFFF"/>
        </w:rPr>
      </w:pPr>
    </w:p>
    <w:p w:rsidR="00FA4095" w:rsidRDefault="00FA4095" w:rsidP="003E24D7">
      <w:pPr>
        <w:tabs>
          <w:tab w:val="left" w:pos="0"/>
          <w:tab w:val="left" w:pos="284"/>
        </w:tabs>
        <w:suppressAutoHyphens/>
        <w:spacing w:after="0" w:line="240" w:lineRule="auto"/>
        <w:ind w:left="993"/>
        <w:rPr>
          <w:rFonts w:cs="Arial"/>
          <w:sz w:val="24"/>
          <w:szCs w:val="24"/>
          <w:highlight w:val="yellow"/>
          <w:shd w:val="clear" w:color="auto" w:fill="FFFFFF"/>
        </w:rPr>
      </w:pPr>
    </w:p>
    <w:p w:rsidR="00FC430A" w:rsidRDefault="00FC430A" w:rsidP="003E24D7">
      <w:pPr>
        <w:tabs>
          <w:tab w:val="left" w:pos="0"/>
          <w:tab w:val="left" w:pos="284"/>
        </w:tabs>
        <w:suppressAutoHyphens/>
        <w:spacing w:after="0" w:line="240" w:lineRule="auto"/>
        <w:ind w:left="993"/>
        <w:rPr>
          <w:rFonts w:cs="Arial"/>
          <w:sz w:val="24"/>
          <w:szCs w:val="24"/>
          <w:highlight w:val="yellow"/>
          <w:shd w:val="clear" w:color="auto" w:fill="FFFFFF"/>
        </w:rPr>
      </w:pPr>
    </w:p>
    <w:p w:rsidR="006E0487" w:rsidRDefault="006E0487" w:rsidP="003E24D7">
      <w:pPr>
        <w:tabs>
          <w:tab w:val="left" w:pos="0"/>
          <w:tab w:val="left" w:pos="284"/>
        </w:tabs>
        <w:suppressAutoHyphens/>
        <w:spacing w:after="0" w:line="240" w:lineRule="auto"/>
        <w:ind w:left="993"/>
        <w:rPr>
          <w:rFonts w:cs="Arial"/>
          <w:sz w:val="24"/>
          <w:szCs w:val="24"/>
          <w:highlight w:val="yellow"/>
          <w:shd w:val="clear" w:color="auto" w:fill="FFFFFF"/>
        </w:rPr>
      </w:pPr>
    </w:p>
    <w:p w:rsidR="006E0487" w:rsidRDefault="006E0487" w:rsidP="003E24D7">
      <w:pPr>
        <w:tabs>
          <w:tab w:val="left" w:pos="0"/>
          <w:tab w:val="left" w:pos="284"/>
        </w:tabs>
        <w:suppressAutoHyphens/>
        <w:spacing w:after="0" w:line="240" w:lineRule="auto"/>
        <w:ind w:left="993"/>
        <w:rPr>
          <w:rFonts w:cs="Arial"/>
          <w:sz w:val="24"/>
          <w:szCs w:val="24"/>
          <w:highlight w:val="yellow"/>
          <w:shd w:val="clear" w:color="auto" w:fill="FFFFFF"/>
        </w:rPr>
      </w:pPr>
    </w:p>
    <w:p w:rsidR="006E0487" w:rsidRDefault="006E0487" w:rsidP="003E24D7">
      <w:pPr>
        <w:tabs>
          <w:tab w:val="left" w:pos="0"/>
          <w:tab w:val="left" w:pos="284"/>
        </w:tabs>
        <w:suppressAutoHyphens/>
        <w:spacing w:after="0" w:line="240" w:lineRule="auto"/>
        <w:ind w:left="993"/>
        <w:rPr>
          <w:rFonts w:cs="Arial"/>
          <w:sz w:val="24"/>
          <w:szCs w:val="24"/>
          <w:highlight w:val="yellow"/>
          <w:shd w:val="clear" w:color="auto" w:fill="FFFFFF"/>
        </w:rPr>
      </w:pPr>
    </w:p>
    <w:p w:rsidR="006E0487" w:rsidRDefault="006E0487" w:rsidP="003E24D7">
      <w:pPr>
        <w:tabs>
          <w:tab w:val="left" w:pos="0"/>
          <w:tab w:val="left" w:pos="284"/>
        </w:tabs>
        <w:suppressAutoHyphens/>
        <w:spacing w:after="0" w:line="240" w:lineRule="auto"/>
        <w:ind w:left="993"/>
        <w:rPr>
          <w:rFonts w:cs="Arial"/>
          <w:sz w:val="24"/>
          <w:szCs w:val="24"/>
          <w:highlight w:val="yellow"/>
          <w:shd w:val="clear" w:color="auto" w:fill="FFFFFF"/>
        </w:rPr>
      </w:pPr>
    </w:p>
    <w:p w:rsidR="006E0487" w:rsidRDefault="006E0487" w:rsidP="003E24D7">
      <w:pPr>
        <w:tabs>
          <w:tab w:val="left" w:pos="0"/>
          <w:tab w:val="left" w:pos="284"/>
        </w:tabs>
        <w:suppressAutoHyphens/>
        <w:spacing w:after="0" w:line="240" w:lineRule="auto"/>
        <w:ind w:left="993"/>
        <w:rPr>
          <w:rFonts w:cs="Arial"/>
          <w:sz w:val="24"/>
          <w:szCs w:val="24"/>
          <w:highlight w:val="yellow"/>
          <w:shd w:val="clear" w:color="auto" w:fill="FFFFFF"/>
        </w:rPr>
      </w:pPr>
    </w:p>
    <w:tbl>
      <w:tblPr>
        <w:tblStyle w:val="TabloKlavuzu"/>
        <w:tblW w:w="10631" w:type="dxa"/>
        <w:tblInd w:w="817" w:type="dxa"/>
        <w:tblLook w:val="04A0" w:firstRow="1" w:lastRow="0" w:firstColumn="1" w:lastColumn="0" w:noHBand="0" w:noVBand="1"/>
      </w:tblPr>
      <w:tblGrid>
        <w:gridCol w:w="1746"/>
        <w:gridCol w:w="5352"/>
        <w:gridCol w:w="1977"/>
        <w:gridCol w:w="1556"/>
      </w:tblGrid>
      <w:tr w:rsidR="006E0487" w:rsidTr="006E0487">
        <w:tc>
          <w:tcPr>
            <w:tcW w:w="1746" w:type="dxa"/>
            <w:vMerge w:val="restart"/>
          </w:tcPr>
          <w:p w:rsidR="006E0487" w:rsidRDefault="006E0487" w:rsidP="00595EF4">
            <w:pPr>
              <w:tabs>
                <w:tab w:val="left" w:pos="910"/>
              </w:tabs>
              <w:rPr>
                <w:sz w:val="24"/>
                <w:szCs w:val="24"/>
              </w:rPr>
            </w:pPr>
            <w:r>
              <w:rPr>
                <w:noProof/>
                <w:sz w:val="24"/>
                <w:szCs w:val="24"/>
                <w:lang w:eastAsia="tr-TR"/>
              </w:rPr>
              <w:drawing>
                <wp:inline distT="0" distB="0" distL="0" distR="0" wp14:anchorId="11B146F2" wp14:editId="58FB7A38">
                  <wp:extent cx="966159" cy="819509"/>
                  <wp:effectExtent l="0" t="0" r="571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5352" w:type="dxa"/>
            <w:vMerge w:val="restart"/>
          </w:tcPr>
          <w:p w:rsidR="006E0487" w:rsidRDefault="006E0487" w:rsidP="00595EF4">
            <w:pPr>
              <w:tabs>
                <w:tab w:val="left" w:pos="910"/>
              </w:tabs>
              <w:rPr>
                <w:sz w:val="24"/>
                <w:szCs w:val="24"/>
              </w:rPr>
            </w:pPr>
          </w:p>
          <w:p w:rsidR="006E0487" w:rsidRDefault="006E0487" w:rsidP="00595EF4">
            <w:pPr>
              <w:tabs>
                <w:tab w:val="left" w:pos="910"/>
              </w:tabs>
              <w:rPr>
                <w:sz w:val="24"/>
                <w:szCs w:val="24"/>
              </w:rPr>
            </w:pPr>
          </w:p>
          <w:p w:rsidR="006E0487" w:rsidRPr="00B36760" w:rsidRDefault="006E0487" w:rsidP="00595EF4">
            <w:pPr>
              <w:tabs>
                <w:tab w:val="left" w:pos="910"/>
              </w:tabs>
              <w:jc w:val="center"/>
              <w:rPr>
                <w:b/>
                <w:sz w:val="24"/>
                <w:szCs w:val="24"/>
              </w:rPr>
            </w:pPr>
            <w:r w:rsidRPr="00B36760">
              <w:rPr>
                <w:b/>
                <w:sz w:val="24"/>
                <w:szCs w:val="24"/>
              </w:rPr>
              <w:t>YOĞUN BAKIM İŞLEYİŞ PROSEDÜRÜ</w:t>
            </w:r>
          </w:p>
        </w:tc>
        <w:tc>
          <w:tcPr>
            <w:tcW w:w="1977" w:type="dxa"/>
          </w:tcPr>
          <w:p w:rsidR="006E0487" w:rsidRPr="00B36760" w:rsidRDefault="006E0487" w:rsidP="00595EF4">
            <w:pPr>
              <w:tabs>
                <w:tab w:val="left" w:pos="910"/>
              </w:tabs>
            </w:pPr>
            <w:r w:rsidRPr="00B36760">
              <w:t>DÖKÜMAN KODU</w:t>
            </w:r>
          </w:p>
        </w:tc>
        <w:tc>
          <w:tcPr>
            <w:tcW w:w="1556" w:type="dxa"/>
          </w:tcPr>
          <w:p w:rsidR="006E0487" w:rsidRPr="00B36760" w:rsidRDefault="006E0487" w:rsidP="00595EF4">
            <w:pPr>
              <w:tabs>
                <w:tab w:val="left" w:pos="910"/>
              </w:tabs>
              <w:jc w:val="center"/>
            </w:pPr>
            <w:proofErr w:type="gramStart"/>
            <w:r w:rsidRPr="00B36760">
              <w:t>YB.PR</w:t>
            </w:r>
            <w:proofErr w:type="gramEnd"/>
            <w:r w:rsidRPr="00B36760">
              <w:t>.01</w:t>
            </w:r>
          </w:p>
        </w:tc>
      </w:tr>
      <w:tr w:rsidR="00AE111F" w:rsidTr="006E0487">
        <w:tc>
          <w:tcPr>
            <w:tcW w:w="1746" w:type="dxa"/>
            <w:vMerge/>
          </w:tcPr>
          <w:p w:rsidR="00AE111F" w:rsidRDefault="00AE111F" w:rsidP="00595EF4">
            <w:pPr>
              <w:tabs>
                <w:tab w:val="left" w:pos="910"/>
              </w:tabs>
              <w:rPr>
                <w:sz w:val="24"/>
                <w:szCs w:val="24"/>
              </w:rPr>
            </w:pPr>
          </w:p>
        </w:tc>
        <w:tc>
          <w:tcPr>
            <w:tcW w:w="5352" w:type="dxa"/>
            <w:vMerge/>
          </w:tcPr>
          <w:p w:rsidR="00AE111F" w:rsidRDefault="00AE111F" w:rsidP="00595EF4">
            <w:pPr>
              <w:tabs>
                <w:tab w:val="left" w:pos="910"/>
              </w:tabs>
              <w:rPr>
                <w:sz w:val="24"/>
                <w:szCs w:val="24"/>
              </w:rPr>
            </w:pPr>
          </w:p>
        </w:tc>
        <w:tc>
          <w:tcPr>
            <w:tcW w:w="1977" w:type="dxa"/>
          </w:tcPr>
          <w:p w:rsidR="00AE111F" w:rsidRPr="00B36760" w:rsidRDefault="00AE111F" w:rsidP="00595EF4">
            <w:pPr>
              <w:tabs>
                <w:tab w:val="left" w:pos="910"/>
              </w:tabs>
            </w:pPr>
            <w:r w:rsidRPr="00B36760">
              <w:t>YAYIN TARİHİ</w:t>
            </w:r>
          </w:p>
        </w:tc>
        <w:tc>
          <w:tcPr>
            <w:tcW w:w="1556" w:type="dxa"/>
          </w:tcPr>
          <w:p w:rsidR="00AE111F" w:rsidRPr="00B36760" w:rsidRDefault="00AE111F" w:rsidP="00AF33BF">
            <w:pPr>
              <w:tabs>
                <w:tab w:val="left" w:pos="910"/>
              </w:tabs>
              <w:jc w:val="center"/>
            </w:pPr>
            <w:r w:rsidRPr="00B36760">
              <w:t>15.09.2014</w:t>
            </w:r>
          </w:p>
        </w:tc>
      </w:tr>
      <w:tr w:rsidR="00AE111F" w:rsidTr="006E0487">
        <w:tc>
          <w:tcPr>
            <w:tcW w:w="1746" w:type="dxa"/>
            <w:vMerge/>
          </w:tcPr>
          <w:p w:rsidR="00AE111F" w:rsidRDefault="00AE111F" w:rsidP="00595EF4">
            <w:pPr>
              <w:tabs>
                <w:tab w:val="left" w:pos="910"/>
              </w:tabs>
              <w:rPr>
                <w:sz w:val="24"/>
                <w:szCs w:val="24"/>
              </w:rPr>
            </w:pPr>
          </w:p>
        </w:tc>
        <w:tc>
          <w:tcPr>
            <w:tcW w:w="5352" w:type="dxa"/>
            <w:vMerge/>
          </w:tcPr>
          <w:p w:rsidR="00AE111F" w:rsidRDefault="00AE111F" w:rsidP="00595EF4">
            <w:pPr>
              <w:tabs>
                <w:tab w:val="left" w:pos="910"/>
              </w:tabs>
              <w:rPr>
                <w:sz w:val="24"/>
                <w:szCs w:val="24"/>
              </w:rPr>
            </w:pPr>
          </w:p>
        </w:tc>
        <w:tc>
          <w:tcPr>
            <w:tcW w:w="1977" w:type="dxa"/>
          </w:tcPr>
          <w:p w:rsidR="00AE111F" w:rsidRPr="00B36760" w:rsidRDefault="00AE111F" w:rsidP="00595EF4">
            <w:pPr>
              <w:tabs>
                <w:tab w:val="left" w:pos="910"/>
              </w:tabs>
            </w:pPr>
            <w:r w:rsidRPr="00B36760">
              <w:t>REVİZYON</w:t>
            </w:r>
            <w:r>
              <w:t xml:space="preserve"> </w:t>
            </w:r>
            <w:r w:rsidRPr="00B36760">
              <w:t>TARİHİ</w:t>
            </w:r>
          </w:p>
        </w:tc>
        <w:tc>
          <w:tcPr>
            <w:tcW w:w="1556" w:type="dxa"/>
          </w:tcPr>
          <w:p w:rsidR="00AE111F" w:rsidRPr="00B36760" w:rsidRDefault="00AE111F" w:rsidP="00AF33BF">
            <w:pPr>
              <w:tabs>
                <w:tab w:val="left" w:pos="910"/>
              </w:tabs>
              <w:jc w:val="center"/>
            </w:pPr>
            <w:r w:rsidRPr="00B36760">
              <w:t>31.05.2017</w:t>
            </w:r>
          </w:p>
        </w:tc>
      </w:tr>
      <w:tr w:rsidR="00AE111F" w:rsidTr="006E0487">
        <w:tc>
          <w:tcPr>
            <w:tcW w:w="1746" w:type="dxa"/>
            <w:vMerge/>
          </w:tcPr>
          <w:p w:rsidR="00AE111F" w:rsidRDefault="00AE111F" w:rsidP="00595EF4">
            <w:pPr>
              <w:tabs>
                <w:tab w:val="left" w:pos="910"/>
              </w:tabs>
              <w:rPr>
                <w:sz w:val="24"/>
                <w:szCs w:val="24"/>
              </w:rPr>
            </w:pPr>
          </w:p>
        </w:tc>
        <w:tc>
          <w:tcPr>
            <w:tcW w:w="5352" w:type="dxa"/>
            <w:vMerge/>
          </w:tcPr>
          <w:p w:rsidR="00AE111F" w:rsidRDefault="00AE111F" w:rsidP="00595EF4">
            <w:pPr>
              <w:tabs>
                <w:tab w:val="left" w:pos="910"/>
              </w:tabs>
              <w:rPr>
                <w:sz w:val="24"/>
                <w:szCs w:val="24"/>
              </w:rPr>
            </w:pPr>
          </w:p>
        </w:tc>
        <w:tc>
          <w:tcPr>
            <w:tcW w:w="1977" w:type="dxa"/>
          </w:tcPr>
          <w:p w:rsidR="00AE111F" w:rsidRPr="00B36760" w:rsidRDefault="00AE111F" w:rsidP="00AE111F">
            <w:pPr>
              <w:tabs>
                <w:tab w:val="left" w:pos="910"/>
              </w:tabs>
            </w:pPr>
            <w:r w:rsidRPr="00B36760">
              <w:t xml:space="preserve">REVİZYON </w:t>
            </w:r>
          </w:p>
        </w:tc>
        <w:tc>
          <w:tcPr>
            <w:tcW w:w="1556" w:type="dxa"/>
          </w:tcPr>
          <w:p w:rsidR="00AE111F" w:rsidRPr="00B36760" w:rsidRDefault="00AE111F" w:rsidP="00AF33BF">
            <w:pPr>
              <w:tabs>
                <w:tab w:val="left" w:pos="910"/>
              </w:tabs>
              <w:jc w:val="center"/>
            </w:pPr>
            <w:r>
              <w:t>01</w:t>
            </w:r>
          </w:p>
        </w:tc>
      </w:tr>
      <w:tr w:rsidR="006E0487" w:rsidTr="006E0487">
        <w:tc>
          <w:tcPr>
            <w:tcW w:w="1746" w:type="dxa"/>
            <w:vMerge/>
          </w:tcPr>
          <w:p w:rsidR="006E0487" w:rsidRDefault="006E0487" w:rsidP="00595EF4">
            <w:pPr>
              <w:tabs>
                <w:tab w:val="left" w:pos="910"/>
              </w:tabs>
              <w:rPr>
                <w:sz w:val="24"/>
                <w:szCs w:val="24"/>
              </w:rPr>
            </w:pPr>
          </w:p>
        </w:tc>
        <w:tc>
          <w:tcPr>
            <w:tcW w:w="5352" w:type="dxa"/>
            <w:vMerge/>
          </w:tcPr>
          <w:p w:rsidR="006E0487" w:rsidRDefault="006E0487" w:rsidP="00595EF4">
            <w:pPr>
              <w:tabs>
                <w:tab w:val="left" w:pos="910"/>
              </w:tabs>
              <w:rPr>
                <w:sz w:val="24"/>
                <w:szCs w:val="24"/>
              </w:rPr>
            </w:pPr>
          </w:p>
        </w:tc>
        <w:tc>
          <w:tcPr>
            <w:tcW w:w="1977" w:type="dxa"/>
          </w:tcPr>
          <w:p w:rsidR="006E0487" w:rsidRPr="00B36760" w:rsidRDefault="006E0487" w:rsidP="00595EF4">
            <w:pPr>
              <w:tabs>
                <w:tab w:val="left" w:pos="910"/>
              </w:tabs>
            </w:pPr>
            <w:r w:rsidRPr="00B36760">
              <w:t>SAYFA</w:t>
            </w:r>
          </w:p>
        </w:tc>
        <w:tc>
          <w:tcPr>
            <w:tcW w:w="1556" w:type="dxa"/>
          </w:tcPr>
          <w:p w:rsidR="006E0487" w:rsidRPr="00B36760" w:rsidRDefault="006E0487" w:rsidP="00595EF4">
            <w:pPr>
              <w:tabs>
                <w:tab w:val="left" w:pos="910"/>
              </w:tabs>
              <w:jc w:val="center"/>
            </w:pPr>
            <w:r>
              <w:t>8/12</w:t>
            </w:r>
          </w:p>
        </w:tc>
      </w:tr>
    </w:tbl>
    <w:p w:rsidR="006E0487" w:rsidRDefault="006E0487" w:rsidP="003E24D7">
      <w:pPr>
        <w:tabs>
          <w:tab w:val="left" w:pos="0"/>
          <w:tab w:val="left" w:pos="284"/>
        </w:tabs>
        <w:suppressAutoHyphens/>
        <w:spacing w:after="0" w:line="240" w:lineRule="auto"/>
        <w:ind w:left="993"/>
        <w:rPr>
          <w:rFonts w:cs="Arial"/>
          <w:sz w:val="24"/>
          <w:szCs w:val="24"/>
          <w:highlight w:val="yellow"/>
          <w:shd w:val="clear" w:color="auto" w:fill="FFFFFF"/>
        </w:rPr>
      </w:pPr>
    </w:p>
    <w:p w:rsidR="006E0487" w:rsidRPr="00324559" w:rsidRDefault="006E0487" w:rsidP="003E24D7">
      <w:pPr>
        <w:tabs>
          <w:tab w:val="left" w:pos="0"/>
          <w:tab w:val="left" w:pos="284"/>
        </w:tabs>
        <w:suppressAutoHyphens/>
        <w:spacing w:after="0" w:line="240" w:lineRule="auto"/>
        <w:ind w:left="993"/>
        <w:rPr>
          <w:rFonts w:cs="Arial"/>
          <w:sz w:val="24"/>
          <w:szCs w:val="24"/>
          <w:highlight w:val="yellow"/>
          <w:shd w:val="clear" w:color="auto" w:fill="FFFFFF"/>
        </w:rPr>
      </w:pPr>
    </w:p>
    <w:p w:rsidR="00297650" w:rsidRPr="002521EA" w:rsidRDefault="00297650" w:rsidP="00FC430A">
      <w:pPr>
        <w:tabs>
          <w:tab w:val="left" w:pos="0"/>
          <w:tab w:val="left" w:pos="284"/>
        </w:tabs>
        <w:suppressAutoHyphens/>
        <w:spacing w:after="0" w:line="240" w:lineRule="auto"/>
        <w:ind w:left="993" w:right="127"/>
        <w:rPr>
          <w:rFonts w:cs="Arial"/>
          <w:sz w:val="24"/>
          <w:szCs w:val="24"/>
          <w:shd w:val="clear" w:color="auto" w:fill="FFFFFF"/>
        </w:rPr>
      </w:pPr>
      <w:proofErr w:type="spellStart"/>
      <w:r w:rsidRPr="002521EA">
        <w:rPr>
          <w:rFonts w:cs="Arial"/>
          <w:b/>
          <w:sz w:val="24"/>
          <w:szCs w:val="24"/>
          <w:shd w:val="clear" w:color="auto" w:fill="FFFFFF"/>
        </w:rPr>
        <w:t>Nazogastrik</w:t>
      </w:r>
      <w:proofErr w:type="spellEnd"/>
      <w:r w:rsidRPr="002521EA">
        <w:rPr>
          <w:rFonts w:cs="Arial"/>
          <w:b/>
          <w:sz w:val="24"/>
          <w:szCs w:val="24"/>
          <w:shd w:val="clear" w:color="auto" w:fill="FFFFFF"/>
        </w:rPr>
        <w:t xml:space="preserve"> sonda:</w:t>
      </w:r>
      <w:r w:rsidRPr="002521EA">
        <w:rPr>
          <w:rFonts w:cs="Arial"/>
          <w:sz w:val="24"/>
          <w:szCs w:val="24"/>
          <w:shd w:val="clear" w:color="auto" w:fill="FFFFFF"/>
        </w:rPr>
        <w:t xml:space="preserve"> </w:t>
      </w:r>
      <w:proofErr w:type="spellStart"/>
      <w:r w:rsidRPr="002521EA">
        <w:rPr>
          <w:rFonts w:cs="Arial"/>
          <w:sz w:val="24"/>
          <w:szCs w:val="24"/>
          <w:shd w:val="clear" w:color="auto" w:fill="FFFFFF"/>
        </w:rPr>
        <w:t>Nazogastrik</w:t>
      </w:r>
      <w:proofErr w:type="spellEnd"/>
      <w:r w:rsidRPr="002521EA">
        <w:rPr>
          <w:rFonts w:cs="Arial"/>
          <w:sz w:val="24"/>
          <w:szCs w:val="24"/>
          <w:shd w:val="clear" w:color="auto" w:fill="FFFFFF"/>
        </w:rPr>
        <w:t xml:space="preserve"> sonda işlemi </w:t>
      </w:r>
      <w:proofErr w:type="gramStart"/>
      <w:r w:rsidR="00FC430A">
        <w:t>HB.TL</w:t>
      </w:r>
      <w:proofErr w:type="gramEnd"/>
      <w:r w:rsidR="00FC430A">
        <w:t xml:space="preserve">.33 </w:t>
      </w:r>
      <w:proofErr w:type="spellStart"/>
      <w:r w:rsidRPr="00E62D8B">
        <w:rPr>
          <w:rFonts w:cs="Arial"/>
          <w:bCs/>
          <w:sz w:val="24"/>
          <w:szCs w:val="24"/>
          <w:shd w:val="clear" w:color="auto" w:fill="FFFFFF"/>
        </w:rPr>
        <w:t>Nazogastrik</w:t>
      </w:r>
      <w:proofErr w:type="spellEnd"/>
      <w:r w:rsidRPr="00E62D8B">
        <w:rPr>
          <w:rFonts w:cs="Arial"/>
          <w:bCs/>
          <w:sz w:val="24"/>
          <w:szCs w:val="24"/>
          <w:shd w:val="clear" w:color="auto" w:fill="FFFFFF"/>
        </w:rPr>
        <w:t xml:space="preserve"> Sonda Takılma ve</w:t>
      </w:r>
      <w:r w:rsidRPr="00E62D8B">
        <w:rPr>
          <w:rFonts w:cs="Arial"/>
          <w:sz w:val="24"/>
          <w:szCs w:val="24"/>
          <w:shd w:val="clear" w:color="auto" w:fill="FFFFFF"/>
        </w:rPr>
        <w:t xml:space="preserve"> </w:t>
      </w:r>
      <w:r w:rsidRPr="00E62D8B">
        <w:rPr>
          <w:rFonts w:cs="Arial"/>
          <w:bCs/>
          <w:sz w:val="24"/>
          <w:szCs w:val="24"/>
          <w:shd w:val="clear" w:color="auto" w:fill="FFFFFF"/>
        </w:rPr>
        <w:t>Çıkarılma</w:t>
      </w:r>
      <w:r w:rsidRPr="002521EA">
        <w:rPr>
          <w:rFonts w:cs="Arial"/>
          <w:b/>
          <w:bCs/>
          <w:sz w:val="24"/>
          <w:szCs w:val="24"/>
          <w:shd w:val="clear" w:color="auto" w:fill="FFFFFF"/>
        </w:rPr>
        <w:t xml:space="preserve"> </w:t>
      </w:r>
      <w:proofErr w:type="spellStart"/>
      <w:r w:rsidRPr="00E62D8B">
        <w:rPr>
          <w:rFonts w:cs="Arial"/>
          <w:bCs/>
          <w:sz w:val="24"/>
          <w:szCs w:val="24"/>
          <w:shd w:val="clear" w:color="auto" w:fill="FFFFFF"/>
        </w:rPr>
        <w:t>Talimatı'</w:t>
      </w:r>
      <w:r w:rsidRPr="002521EA">
        <w:rPr>
          <w:rFonts w:cs="Arial"/>
          <w:sz w:val="24"/>
          <w:szCs w:val="24"/>
          <w:shd w:val="clear" w:color="auto" w:fill="FFFFFF"/>
        </w:rPr>
        <w:t>na</w:t>
      </w:r>
      <w:proofErr w:type="spellEnd"/>
      <w:r w:rsidRPr="002521EA">
        <w:rPr>
          <w:rFonts w:cs="Arial"/>
          <w:sz w:val="24"/>
          <w:szCs w:val="24"/>
          <w:shd w:val="clear" w:color="auto" w:fill="FFFFFF"/>
        </w:rPr>
        <w:t xml:space="preserve"> göre uygulanır.</w:t>
      </w:r>
    </w:p>
    <w:p w:rsidR="00297650" w:rsidRPr="002521EA" w:rsidRDefault="00297650" w:rsidP="00FC430A">
      <w:pPr>
        <w:tabs>
          <w:tab w:val="left" w:pos="0"/>
          <w:tab w:val="left" w:pos="284"/>
        </w:tabs>
        <w:suppressAutoHyphens/>
        <w:spacing w:after="0" w:line="240" w:lineRule="auto"/>
        <w:ind w:left="993" w:right="127"/>
        <w:rPr>
          <w:rFonts w:cs="Arial"/>
          <w:sz w:val="24"/>
          <w:szCs w:val="24"/>
          <w:shd w:val="clear" w:color="auto" w:fill="FFFFFF"/>
        </w:rPr>
      </w:pPr>
      <w:r w:rsidRPr="002521EA">
        <w:rPr>
          <w:rFonts w:cs="Arial"/>
          <w:b/>
          <w:sz w:val="24"/>
          <w:szCs w:val="24"/>
          <w:shd w:val="clear" w:color="auto" w:fill="FFFFFF"/>
        </w:rPr>
        <w:t>Endoskopik girişimler</w:t>
      </w:r>
      <w:r w:rsidRPr="002521EA">
        <w:rPr>
          <w:rFonts w:cs="Arial"/>
          <w:sz w:val="24"/>
          <w:szCs w:val="24"/>
          <w:shd w:val="clear" w:color="auto" w:fill="FFFFFF"/>
        </w:rPr>
        <w:t>:</w:t>
      </w:r>
      <w:r w:rsidR="002521EA">
        <w:rPr>
          <w:rFonts w:cs="Arial"/>
          <w:sz w:val="24"/>
          <w:szCs w:val="24"/>
          <w:shd w:val="clear" w:color="auto" w:fill="FFFFFF"/>
        </w:rPr>
        <w:t xml:space="preserve"> E</w:t>
      </w:r>
      <w:r w:rsidR="002521EA" w:rsidRPr="002521EA">
        <w:rPr>
          <w:rFonts w:cs="Arial"/>
          <w:sz w:val="24"/>
          <w:szCs w:val="24"/>
          <w:shd w:val="clear" w:color="auto" w:fill="FFFFFF"/>
        </w:rPr>
        <w:t xml:space="preserve">ndoskopik işlemler </w:t>
      </w:r>
      <w:proofErr w:type="gramStart"/>
      <w:r w:rsidR="002521EA" w:rsidRPr="002521EA">
        <w:rPr>
          <w:rFonts w:cs="Arial"/>
          <w:bCs/>
          <w:sz w:val="24"/>
          <w:szCs w:val="24"/>
          <w:shd w:val="clear" w:color="auto" w:fill="FFFFFF"/>
        </w:rPr>
        <w:t>END.PR</w:t>
      </w:r>
      <w:proofErr w:type="gramEnd"/>
      <w:r w:rsidR="002521EA" w:rsidRPr="002521EA">
        <w:rPr>
          <w:rFonts w:cs="Arial"/>
          <w:bCs/>
          <w:sz w:val="24"/>
          <w:szCs w:val="24"/>
          <w:shd w:val="clear" w:color="auto" w:fill="FFFFFF"/>
        </w:rPr>
        <w:t xml:space="preserve">.01 Endoskopi Ünitesi İşleyiş Prosedürü’ ne </w:t>
      </w:r>
      <w:r w:rsidRPr="002521EA">
        <w:rPr>
          <w:rFonts w:cs="Arial"/>
          <w:sz w:val="24"/>
          <w:szCs w:val="24"/>
          <w:shd w:val="clear" w:color="auto" w:fill="FFFFFF"/>
        </w:rPr>
        <w:t xml:space="preserve">göre </w:t>
      </w:r>
      <w:proofErr w:type="spellStart"/>
      <w:r w:rsidRPr="002521EA">
        <w:rPr>
          <w:rFonts w:cs="Arial"/>
          <w:sz w:val="24"/>
          <w:szCs w:val="24"/>
          <w:shd w:val="clear" w:color="auto" w:fill="FFFFFF"/>
        </w:rPr>
        <w:t>uyulanır</w:t>
      </w:r>
      <w:proofErr w:type="spellEnd"/>
      <w:r w:rsidRPr="002521EA">
        <w:rPr>
          <w:rFonts w:cs="Arial"/>
          <w:sz w:val="24"/>
          <w:szCs w:val="24"/>
          <w:shd w:val="clear" w:color="auto" w:fill="FFFFFF"/>
        </w:rPr>
        <w:t>.</w:t>
      </w:r>
    </w:p>
    <w:p w:rsidR="00297650" w:rsidRPr="00495EAD" w:rsidRDefault="0048191F" w:rsidP="00297650">
      <w:pPr>
        <w:tabs>
          <w:tab w:val="left" w:pos="0"/>
          <w:tab w:val="left" w:pos="284"/>
        </w:tabs>
        <w:ind w:left="993"/>
        <w:jc w:val="both"/>
        <w:rPr>
          <w:rFonts w:cs="Arial"/>
          <w:bCs/>
          <w:color w:val="000000"/>
          <w:sz w:val="24"/>
          <w:szCs w:val="24"/>
          <w:shd w:val="clear" w:color="auto" w:fill="FFFFFF"/>
        </w:rPr>
      </w:pPr>
      <w:r w:rsidRPr="00495EAD">
        <w:rPr>
          <w:rFonts w:cs="Arial"/>
          <w:b/>
          <w:bCs/>
          <w:sz w:val="24"/>
          <w:szCs w:val="24"/>
          <w:shd w:val="clear" w:color="auto" w:fill="FFFFFF"/>
        </w:rPr>
        <w:t>3.14</w:t>
      </w:r>
      <w:r w:rsidR="00297650" w:rsidRPr="00495EAD">
        <w:rPr>
          <w:rFonts w:cs="Arial"/>
          <w:b/>
          <w:bCs/>
          <w:sz w:val="24"/>
          <w:szCs w:val="24"/>
          <w:shd w:val="clear" w:color="auto" w:fill="FFFFFF"/>
        </w:rPr>
        <w:t>.Rehabilitasyon süreci</w:t>
      </w:r>
    </w:p>
    <w:p w:rsidR="00297650" w:rsidRPr="00495EAD" w:rsidRDefault="00297650" w:rsidP="003E24D7">
      <w:pPr>
        <w:tabs>
          <w:tab w:val="left" w:pos="0"/>
          <w:tab w:val="left" w:pos="284"/>
        </w:tabs>
        <w:ind w:left="993"/>
        <w:rPr>
          <w:rFonts w:cs="Arial"/>
          <w:bCs/>
          <w:color w:val="000000"/>
          <w:sz w:val="24"/>
          <w:szCs w:val="24"/>
          <w:shd w:val="clear" w:color="auto" w:fill="FFFFFF"/>
        </w:rPr>
      </w:pPr>
      <w:r w:rsidRPr="00495EAD">
        <w:rPr>
          <w:rFonts w:cs="Arial"/>
          <w:bCs/>
          <w:color w:val="000000"/>
          <w:sz w:val="24"/>
          <w:szCs w:val="24"/>
          <w:shd w:val="clear" w:color="auto" w:fill="FFFFFF"/>
        </w:rPr>
        <w:t xml:space="preserve">Yoğun bakım ünitelerine yatışı yapılan hastalarda, ilerde meydana gelebilecek fonksiyonel yetersizliğin oluşmasını ve ilerlemesini engellemek,  hastayı ciddi şekilde rahatsız edebilecek </w:t>
      </w:r>
      <w:proofErr w:type="spellStart"/>
      <w:r w:rsidRPr="00495EAD">
        <w:rPr>
          <w:rFonts w:cs="Arial"/>
          <w:bCs/>
          <w:color w:val="000000"/>
          <w:sz w:val="24"/>
          <w:szCs w:val="24"/>
          <w:shd w:val="clear" w:color="auto" w:fill="FFFFFF"/>
        </w:rPr>
        <w:t>dekübit</w:t>
      </w:r>
      <w:proofErr w:type="spellEnd"/>
      <w:r w:rsidRPr="00495EAD">
        <w:rPr>
          <w:rFonts w:cs="Arial"/>
          <w:bCs/>
          <w:color w:val="000000"/>
          <w:sz w:val="24"/>
          <w:szCs w:val="24"/>
          <w:shd w:val="clear" w:color="auto" w:fill="FFFFFF"/>
        </w:rPr>
        <w:t xml:space="preserve"> oluşumunun önüne geçmek için hastaların </w:t>
      </w:r>
      <w:proofErr w:type="gramStart"/>
      <w:r w:rsidRPr="00495EAD">
        <w:rPr>
          <w:rFonts w:cs="Arial"/>
          <w:bCs/>
          <w:color w:val="000000"/>
          <w:sz w:val="24"/>
          <w:szCs w:val="24"/>
          <w:shd w:val="clear" w:color="auto" w:fill="FFFFFF"/>
        </w:rPr>
        <w:t>fizyoterapi</w:t>
      </w:r>
      <w:proofErr w:type="gramEnd"/>
      <w:r w:rsidRPr="00495EAD">
        <w:rPr>
          <w:rFonts w:cs="Arial"/>
          <w:bCs/>
          <w:color w:val="000000"/>
          <w:sz w:val="24"/>
          <w:szCs w:val="24"/>
          <w:shd w:val="clear" w:color="auto" w:fill="FFFFFF"/>
        </w:rPr>
        <w:t xml:space="preserve"> programına uygun olan en kısa sürede alınmaları gerekir. Erken başlatılan </w:t>
      </w:r>
      <w:proofErr w:type="gramStart"/>
      <w:r w:rsidRPr="00495EAD">
        <w:rPr>
          <w:rFonts w:cs="Arial"/>
          <w:bCs/>
          <w:color w:val="000000"/>
          <w:sz w:val="24"/>
          <w:szCs w:val="24"/>
          <w:shd w:val="clear" w:color="auto" w:fill="FFFFFF"/>
        </w:rPr>
        <w:t>fizyoterapi</w:t>
      </w:r>
      <w:proofErr w:type="gramEnd"/>
      <w:r w:rsidRPr="00495EAD">
        <w:rPr>
          <w:rFonts w:cs="Arial"/>
          <w:bCs/>
          <w:color w:val="000000"/>
          <w:sz w:val="24"/>
          <w:szCs w:val="24"/>
          <w:shd w:val="clear" w:color="auto" w:fill="FFFFFF"/>
        </w:rPr>
        <w:t xml:space="preserve"> ile hareketsizliğe bağlı oluşabilecek komplikasyonların önlenmesi sağlanır, eklem </w:t>
      </w:r>
      <w:proofErr w:type="spellStart"/>
      <w:r w:rsidRPr="00495EAD">
        <w:rPr>
          <w:rFonts w:cs="Arial"/>
          <w:bCs/>
          <w:color w:val="000000"/>
          <w:sz w:val="24"/>
          <w:szCs w:val="24"/>
          <w:shd w:val="clear" w:color="auto" w:fill="FFFFFF"/>
        </w:rPr>
        <w:t>kontraktürlerinin</w:t>
      </w:r>
      <w:proofErr w:type="spellEnd"/>
      <w:r w:rsidRPr="00495EAD">
        <w:rPr>
          <w:rFonts w:cs="Arial"/>
          <w:bCs/>
          <w:color w:val="000000"/>
          <w:sz w:val="24"/>
          <w:szCs w:val="24"/>
          <w:shd w:val="clear" w:color="auto" w:fill="FFFFFF"/>
        </w:rPr>
        <w:t xml:space="preserve">, kas zayıflıklarının, yatak yaralarının… </w:t>
      </w:r>
      <w:proofErr w:type="gramStart"/>
      <w:r w:rsidRPr="00495EAD">
        <w:rPr>
          <w:rFonts w:cs="Arial"/>
          <w:bCs/>
          <w:color w:val="000000"/>
          <w:sz w:val="24"/>
          <w:szCs w:val="24"/>
          <w:shd w:val="clear" w:color="auto" w:fill="FFFFFF"/>
        </w:rPr>
        <w:t>vs.</w:t>
      </w:r>
      <w:proofErr w:type="gramEnd"/>
      <w:r w:rsidRPr="00495EAD">
        <w:rPr>
          <w:rFonts w:cs="Arial"/>
          <w:bCs/>
          <w:color w:val="000000"/>
          <w:sz w:val="24"/>
          <w:szCs w:val="24"/>
          <w:shd w:val="clear" w:color="auto" w:fill="FFFFFF"/>
        </w:rPr>
        <w:t xml:space="preserve"> gibi hastaların günlük yaşam aktivitelerini yapmasına ve sürdürmesine olumsuz etki edecek durumların oluşmasını engeller, uygulanan diğer tedavilerin (tıbbi, ağrı sağaltımı gibi) etkinliğini geliştirilir. Fizyoterapinin önemi hastaya açıklanarak, hastanın egzersizlere aktif katılımının sağlanmasıyla, </w:t>
      </w:r>
      <w:proofErr w:type="gramStart"/>
      <w:r w:rsidRPr="00495EAD">
        <w:rPr>
          <w:rFonts w:cs="Arial"/>
          <w:bCs/>
          <w:color w:val="000000"/>
          <w:sz w:val="24"/>
          <w:szCs w:val="24"/>
          <w:shd w:val="clear" w:color="auto" w:fill="FFFFFF"/>
        </w:rPr>
        <w:t>fizyoterapi</w:t>
      </w:r>
      <w:proofErr w:type="gramEnd"/>
      <w:r w:rsidRPr="00495EAD">
        <w:rPr>
          <w:rFonts w:cs="Arial"/>
          <w:bCs/>
          <w:color w:val="000000"/>
          <w:sz w:val="24"/>
          <w:szCs w:val="24"/>
          <w:shd w:val="clear" w:color="auto" w:fill="FFFFFF"/>
        </w:rPr>
        <w:t xml:space="preserve"> etkinliğinin maksimum seviyeye çıkarılması sağlanır.</w:t>
      </w:r>
      <w:r w:rsidRPr="00495EAD">
        <w:rPr>
          <w:rFonts w:cs="Arial"/>
          <w:b/>
          <w:bCs/>
          <w:sz w:val="24"/>
          <w:szCs w:val="24"/>
          <w:shd w:val="clear" w:color="auto" w:fill="FFFFFF"/>
        </w:rPr>
        <w:t xml:space="preserve"> </w:t>
      </w:r>
    </w:p>
    <w:p w:rsidR="00297650" w:rsidRPr="00495EAD" w:rsidRDefault="00297650" w:rsidP="003E24D7">
      <w:pPr>
        <w:tabs>
          <w:tab w:val="left" w:pos="0"/>
          <w:tab w:val="left" w:pos="284"/>
        </w:tabs>
        <w:ind w:left="993"/>
        <w:rPr>
          <w:rFonts w:cs="Arial"/>
          <w:b/>
          <w:bCs/>
          <w:sz w:val="24"/>
          <w:szCs w:val="24"/>
          <w:shd w:val="clear" w:color="auto" w:fill="FFFFFF"/>
        </w:rPr>
      </w:pPr>
      <w:r w:rsidRPr="00495EAD">
        <w:rPr>
          <w:rFonts w:cs="Arial"/>
          <w:bCs/>
          <w:color w:val="000000"/>
          <w:sz w:val="24"/>
          <w:szCs w:val="24"/>
          <w:shd w:val="clear" w:color="auto" w:fill="FFFFFF"/>
        </w:rPr>
        <w:t xml:space="preserve">Yoğun bakım ünitesi </w:t>
      </w:r>
      <w:proofErr w:type="spellStart"/>
      <w:r w:rsidRPr="00495EAD">
        <w:rPr>
          <w:rFonts w:cs="Arial"/>
          <w:bCs/>
          <w:color w:val="000000"/>
          <w:sz w:val="24"/>
          <w:szCs w:val="24"/>
          <w:shd w:val="clear" w:color="auto" w:fill="FFFFFF"/>
        </w:rPr>
        <w:t>multidispliner</w:t>
      </w:r>
      <w:proofErr w:type="spellEnd"/>
      <w:r w:rsidRPr="00495EAD">
        <w:rPr>
          <w:rFonts w:cs="Arial"/>
          <w:bCs/>
          <w:color w:val="000000"/>
          <w:sz w:val="24"/>
          <w:szCs w:val="24"/>
          <w:shd w:val="clear" w:color="auto" w:fill="FFFFFF"/>
        </w:rPr>
        <w:t xml:space="preserve"> bir ekiptir ve fizyoterapist de bu ekibin bir üyesi olarak; </w:t>
      </w:r>
      <w:proofErr w:type="gramStart"/>
      <w:r w:rsidRPr="00495EAD">
        <w:rPr>
          <w:rFonts w:cs="Arial"/>
          <w:bCs/>
          <w:color w:val="000000"/>
          <w:sz w:val="24"/>
          <w:szCs w:val="24"/>
          <w:shd w:val="clear" w:color="auto" w:fill="FFFFFF"/>
        </w:rPr>
        <w:t>fizyoterapist  profesyonel</w:t>
      </w:r>
      <w:proofErr w:type="gramEnd"/>
      <w:r w:rsidRPr="00495EAD">
        <w:rPr>
          <w:rFonts w:cs="Arial"/>
          <w:bCs/>
          <w:color w:val="000000"/>
          <w:sz w:val="24"/>
          <w:szCs w:val="24"/>
          <w:shd w:val="clear" w:color="auto" w:fill="FFFFFF"/>
        </w:rPr>
        <w:t xml:space="preserve"> kimliği ile klinikte yer alır. Fizyoterapistler hastanın durumuna göre pozisyonlama, </w:t>
      </w:r>
      <w:proofErr w:type="spellStart"/>
      <w:r w:rsidRPr="00495EAD">
        <w:rPr>
          <w:rFonts w:cs="Arial"/>
          <w:bCs/>
          <w:color w:val="000000"/>
          <w:sz w:val="24"/>
          <w:szCs w:val="24"/>
          <w:shd w:val="clear" w:color="auto" w:fill="FFFFFF"/>
        </w:rPr>
        <w:t>postüral</w:t>
      </w:r>
      <w:proofErr w:type="spellEnd"/>
      <w:r w:rsidRPr="00495EAD">
        <w:rPr>
          <w:rFonts w:cs="Arial"/>
          <w:bCs/>
          <w:color w:val="000000"/>
          <w:sz w:val="24"/>
          <w:szCs w:val="24"/>
          <w:shd w:val="clear" w:color="auto" w:fill="FFFFFF"/>
        </w:rPr>
        <w:t xml:space="preserve"> drenaj, kinetik </w:t>
      </w:r>
      <w:proofErr w:type="gramStart"/>
      <w:r w:rsidRPr="00495EAD">
        <w:rPr>
          <w:rFonts w:cs="Arial"/>
          <w:bCs/>
          <w:color w:val="000000"/>
          <w:sz w:val="24"/>
          <w:szCs w:val="24"/>
          <w:shd w:val="clear" w:color="auto" w:fill="FFFFFF"/>
        </w:rPr>
        <w:t>terapi</w:t>
      </w:r>
      <w:proofErr w:type="gramEnd"/>
      <w:r w:rsidRPr="00495EAD">
        <w:rPr>
          <w:rFonts w:cs="Arial"/>
          <w:bCs/>
          <w:color w:val="000000"/>
          <w:sz w:val="24"/>
          <w:szCs w:val="24"/>
          <w:shd w:val="clear" w:color="auto" w:fill="FFFFFF"/>
        </w:rPr>
        <w:t xml:space="preserve">, manuel teknikler, solunum egzersizleri, hasta </w:t>
      </w:r>
      <w:proofErr w:type="spellStart"/>
      <w:r w:rsidRPr="00495EAD">
        <w:rPr>
          <w:rFonts w:cs="Arial"/>
          <w:bCs/>
          <w:color w:val="000000"/>
          <w:sz w:val="24"/>
          <w:szCs w:val="24"/>
          <w:shd w:val="clear" w:color="auto" w:fill="FFFFFF"/>
        </w:rPr>
        <w:t>mobilizasyonu</w:t>
      </w:r>
      <w:proofErr w:type="spellEnd"/>
      <w:r w:rsidRPr="00495EAD">
        <w:rPr>
          <w:rFonts w:cs="Arial"/>
          <w:bCs/>
          <w:color w:val="000000"/>
          <w:sz w:val="24"/>
          <w:szCs w:val="24"/>
          <w:shd w:val="clear" w:color="auto" w:fill="FFFFFF"/>
        </w:rPr>
        <w:t xml:space="preserve">… </w:t>
      </w:r>
      <w:proofErr w:type="gramStart"/>
      <w:r w:rsidRPr="00495EAD">
        <w:rPr>
          <w:rFonts w:cs="Arial"/>
          <w:bCs/>
          <w:color w:val="000000"/>
          <w:sz w:val="24"/>
          <w:szCs w:val="24"/>
          <w:shd w:val="clear" w:color="auto" w:fill="FFFFFF"/>
        </w:rPr>
        <w:t>gibi</w:t>
      </w:r>
      <w:proofErr w:type="gramEnd"/>
      <w:r w:rsidRPr="00495EAD">
        <w:rPr>
          <w:rFonts w:cs="Arial"/>
          <w:bCs/>
          <w:color w:val="000000"/>
          <w:sz w:val="24"/>
          <w:szCs w:val="24"/>
          <w:shd w:val="clear" w:color="auto" w:fill="FFFFFF"/>
        </w:rPr>
        <w:t xml:space="preserve"> yöntemleri uygulayarak, hastanın daha rahat nefes almasını, daha erken hareket etmesini sağlar ve yatağa bağımlı olmasını engellemeye çalışır.</w:t>
      </w:r>
      <w:r w:rsidRPr="00495EAD">
        <w:rPr>
          <w:rFonts w:cs="Arial"/>
          <w:b/>
          <w:bCs/>
          <w:sz w:val="24"/>
          <w:szCs w:val="24"/>
          <w:shd w:val="clear" w:color="auto" w:fill="FFFFFF"/>
        </w:rPr>
        <w:t xml:space="preserve"> </w:t>
      </w:r>
    </w:p>
    <w:p w:rsidR="00297650" w:rsidRPr="00495EAD" w:rsidRDefault="0048191F" w:rsidP="00297650">
      <w:pPr>
        <w:tabs>
          <w:tab w:val="left" w:pos="0"/>
          <w:tab w:val="left" w:pos="284"/>
        </w:tabs>
        <w:ind w:left="993"/>
        <w:jc w:val="both"/>
        <w:rPr>
          <w:rFonts w:cs="Arial"/>
          <w:sz w:val="24"/>
          <w:szCs w:val="24"/>
          <w:shd w:val="clear" w:color="auto" w:fill="FFFFFF"/>
        </w:rPr>
      </w:pPr>
      <w:r w:rsidRPr="00495EAD">
        <w:rPr>
          <w:rFonts w:cs="Arial"/>
          <w:b/>
          <w:bCs/>
          <w:sz w:val="24"/>
          <w:szCs w:val="24"/>
          <w:shd w:val="clear" w:color="auto" w:fill="FFFFFF"/>
        </w:rPr>
        <w:t>3.15</w:t>
      </w:r>
      <w:r w:rsidR="00297650" w:rsidRPr="00495EAD">
        <w:rPr>
          <w:rFonts w:cs="Arial"/>
          <w:b/>
          <w:bCs/>
          <w:sz w:val="24"/>
          <w:szCs w:val="24"/>
          <w:shd w:val="clear" w:color="auto" w:fill="FFFFFF"/>
        </w:rPr>
        <w:t>.Nutrisyon Takibi</w:t>
      </w:r>
    </w:p>
    <w:p w:rsidR="00297650" w:rsidRPr="00495EAD" w:rsidRDefault="00297650" w:rsidP="003E24D7">
      <w:pPr>
        <w:tabs>
          <w:tab w:val="left" w:pos="0"/>
          <w:tab w:val="left" w:pos="284"/>
        </w:tabs>
        <w:ind w:left="993"/>
        <w:rPr>
          <w:rFonts w:cs="Arial"/>
          <w:sz w:val="24"/>
          <w:szCs w:val="24"/>
          <w:shd w:val="clear" w:color="auto" w:fill="FFFFFF"/>
        </w:rPr>
      </w:pPr>
      <w:r w:rsidRPr="00495EAD">
        <w:rPr>
          <w:rFonts w:cs="Arial"/>
          <w:sz w:val="24"/>
          <w:szCs w:val="24"/>
          <w:shd w:val="clear" w:color="auto" w:fill="FFFFFF"/>
        </w:rPr>
        <w:t xml:space="preserve">Gerek hastalığı iyileştirebilmek, gerekse </w:t>
      </w:r>
      <w:proofErr w:type="spellStart"/>
      <w:r w:rsidRPr="00495EAD">
        <w:rPr>
          <w:rFonts w:cs="Arial"/>
          <w:sz w:val="24"/>
          <w:szCs w:val="24"/>
          <w:shd w:val="clear" w:color="auto" w:fill="FFFFFF"/>
        </w:rPr>
        <w:t>malnütrisyonu</w:t>
      </w:r>
      <w:proofErr w:type="spellEnd"/>
      <w:r w:rsidRPr="00495EAD">
        <w:rPr>
          <w:rFonts w:cs="Arial"/>
          <w:sz w:val="24"/>
          <w:szCs w:val="24"/>
          <w:shd w:val="clear" w:color="auto" w:fill="FFFFFF"/>
        </w:rPr>
        <w:t xml:space="preserve"> ve ona bağlı </w:t>
      </w:r>
      <w:proofErr w:type="gramStart"/>
      <w:r w:rsidRPr="00495EAD">
        <w:rPr>
          <w:rFonts w:cs="Arial"/>
          <w:sz w:val="24"/>
          <w:szCs w:val="24"/>
          <w:shd w:val="clear" w:color="auto" w:fill="FFFFFF"/>
        </w:rPr>
        <w:t>komplikasyonları</w:t>
      </w:r>
      <w:proofErr w:type="gramEnd"/>
      <w:r w:rsidRPr="00495EAD">
        <w:rPr>
          <w:rFonts w:cs="Arial"/>
          <w:sz w:val="24"/>
          <w:szCs w:val="24"/>
          <w:shd w:val="clear" w:color="auto" w:fill="FFFFFF"/>
        </w:rPr>
        <w:t xml:space="preserve"> ortadan </w:t>
      </w:r>
      <w:proofErr w:type="spellStart"/>
      <w:r w:rsidRPr="00495EAD">
        <w:rPr>
          <w:rFonts w:cs="Arial"/>
          <w:sz w:val="24"/>
          <w:szCs w:val="24"/>
          <w:shd w:val="clear" w:color="auto" w:fill="FFFFFF"/>
        </w:rPr>
        <w:t>kaldırabilmekiçin</w:t>
      </w:r>
      <w:proofErr w:type="spellEnd"/>
      <w:r w:rsidRPr="00495EAD">
        <w:rPr>
          <w:rFonts w:cs="Arial"/>
          <w:sz w:val="24"/>
          <w:szCs w:val="24"/>
          <w:shd w:val="clear" w:color="auto" w:fill="FFFFFF"/>
        </w:rPr>
        <w:t xml:space="preserve"> hastaların yeterli ve dengeli beslenmeleri gerekmekte bu nedenle beslenme desteği yapılmaktadır. </w:t>
      </w:r>
    </w:p>
    <w:p w:rsidR="00297650" w:rsidRPr="00495EAD" w:rsidRDefault="00297650" w:rsidP="003E24D7">
      <w:pPr>
        <w:tabs>
          <w:tab w:val="left" w:pos="0"/>
          <w:tab w:val="left" w:pos="284"/>
        </w:tabs>
        <w:ind w:left="993"/>
        <w:rPr>
          <w:rFonts w:cs="Arial"/>
          <w:b/>
          <w:bCs/>
          <w:sz w:val="24"/>
          <w:szCs w:val="24"/>
        </w:rPr>
      </w:pPr>
      <w:proofErr w:type="spellStart"/>
      <w:r w:rsidRPr="00495EAD">
        <w:rPr>
          <w:rFonts w:cs="Arial"/>
          <w:sz w:val="24"/>
          <w:szCs w:val="24"/>
          <w:shd w:val="clear" w:color="auto" w:fill="FFFFFF"/>
        </w:rPr>
        <w:t>Nütrisyon</w:t>
      </w:r>
      <w:proofErr w:type="spellEnd"/>
      <w:r w:rsidRPr="00495EAD">
        <w:rPr>
          <w:rFonts w:cs="Arial"/>
          <w:sz w:val="24"/>
          <w:szCs w:val="24"/>
          <w:shd w:val="clear" w:color="auto" w:fill="FFFFFF"/>
        </w:rPr>
        <w:t xml:space="preserve"> desteği </w:t>
      </w:r>
      <w:proofErr w:type="gramStart"/>
      <w:r w:rsidRPr="00495EAD">
        <w:rPr>
          <w:rFonts w:cs="Arial"/>
          <w:sz w:val="24"/>
          <w:szCs w:val="24"/>
          <w:shd w:val="clear" w:color="auto" w:fill="FFFFFF"/>
        </w:rPr>
        <w:t>sağlanarak ;önceden</w:t>
      </w:r>
      <w:proofErr w:type="gramEnd"/>
      <w:r w:rsidRPr="00495EAD">
        <w:rPr>
          <w:rFonts w:cs="Arial"/>
          <w:sz w:val="24"/>
          <w:szCs w:val="24"/>
          <w:shd w:val="clear" w:color="auto" w:fill="FFFFFF"/>
        </w:rPr>
        <w:t xml:space="preserve"> </w:t>
      </w:r>
      <w:proofErr w:type="spellStart"/>
      <w:r w:rsidRPr="00495EAD">
        <w:rPr>
          <w:rFonts w:cs="Arial"/>
          <w:sz w:val="24"/>
          <w:szCs w:val="24"/>
          <w:shd w:val="clear" w:color="auto" w:fill="FFFFFF"/>
        </w:rPr>
        <w:t>varolan</w:t>
      </w:r>
      <w:proofErr w:type="spellEnd"/>
      <w:r w:rsidRPr="00495EAD">
        <w:rPr>
          <w:rFonts w:cs="Arial"/>
          <w:sz w:val="24"/>
          <w:szCs w:val="24"/>
          <w:shd w:val="clear" w:color="auto" w:fill="FFFFFF"/>
        </w:rPr>
        <w:t xml:space="preserve"> </w:t>
      </w:r>
      <w:proofErr w:type="spellStart"/>
      <w:r w:rsidRPr="00495EAD">
        <w:rPr>
          <w:rFonts w:cs="Arial"/>
          <w:sz w:val="24"/>
          <w:szCs w:val="24"/>
          <w:shd w:val="clear" w:color="auto" w:fill="FFFFFF"/>
        </w:rPr>
        <w:t>malnütrisyonun</w:t>
      </w:r>
      <w:proofErr w:type="spellEnd"/>
      <w:r w:rsidRPr="00495EAD">
        <w:rPr>
          <w:rFonts w:cs="Arial"/>
          <w:sz w:val="24"/>
          <w:szCs w:val="24"/>
          <w:shd w:val="clear" w:color="auto" w:fill="FFFFFF"/>
        </w:rPr>
        <w:t xml:space="preserve"> önlenir, daha ileri düzeyde kayıpların önüne geçilir, katabolizma etkilerini en aza indirir, katabolizmayı önler, </w:t>
      </w:r>
      <w:proofErr w:type="spellStart"/>
      <w:r w:rsidRPr="00495EAD">
        <w:rPr>
          <w:rFonts w:cs="Arial"/>
          <w:sz w:val="24"/>
          <w:szCs w:val="24"/>
          <w:shd w:val="clear" w:color="auto" w:fill="FFFFFF"/>
        </w:rPr>
        <w:t>mortalite</w:t>
      </w:r>
      <w:proofErr w:type="spellEnd"/>
      <w:r w:rsidRPr="00495EAD">
        <w:rPr>
          <w:rFonts w:cs="Arial"/>
          <w:sz w:val="24"/>
          <w:szCs w:val="24"/>
          <w:shd w:val="clear" w:color="auto" w:fill="FFFFFF"/>
        </w:rPr>
        <w:t xml:space="preserve"> ile komplikasyon oranlarını azaltır.</w:t>
      </w:r>
      <w:r w:rsidR="003E24D7" w:rsidRPr="00495EAD">
        <w:rPr>
          <w:rFonts w:cs="Arial"/>
          <w:sz w:val="24"/>
          <w:szCs w:val="24"/>
          <w:shd w:val="clear" w:color="auto" w:fill="FFFFFF"/>
        </w:rPr>
        <w:t xml:space="preserve"> </w:t>
      </w:r>
      <w:r w:rsidRPr="00495EAD">
        <w:rPr>
          <w:rFonts w:cs="Arial"/>
          <w:sz w:val="24"/>
          <w:szCs w:val="24"/>
        </w:rPr>
        <w:t xml:space="preserve">Hastaların </w:t>
      </w:r>
      <w:proofErr w:type="spellStart"/>
      <w:r w:rsidRPr="00495EAD">
        <w:rPr>
          <w:rFonts w:cs="Arial"/>
          <w:sz w:val="24"/>
          <w:szCs w:val="24"/>
        </w:rPr>
        <w:t>nütrisyon</w:t>
      </w:r>
      <w:proofErr w:type="spellEnd"/>
      <w:r w:rsidRPr="00495EAD">
        <w:rPr>
          <w:rFonts w:cs="Arial"/>
          <w:sz w:val="24"/>
          <w:szCs w:val="24"/>
        </w:rPr>
        <w:t xml:space="preserve"> takibi </w:t>
      </w:r>
      <w:proofErr w:type="gramStart"/>
      <w:r w:rsidR="003E24D7" w:rsidRPr="00E62D8B">
        <w:rPr>
          <w:rFonts w:cs="Arial"/>
          <w:bCs/>
          <w:sz w:val="24"/>
          <w:szCs w:val="24"/>
          <w:shd w:val="clear" w:color="auto" w:fill="FFFFFF"/>
        </w:rPr>
        <w:t>HB.TL</w:t>
      </w:r>
      <w:proofErr w:type="gramEnd"/>
      <w:r w:rsidR="003E24D7" w:rsidRPr="00E62D8B">
        <w:rPr>
          <w:rFonts w:cs="Arial"/>
          <w:bCs/>
          <w:sz w:val="24"/>
          <w:szCs w:val="24"/>
          <w:shd w:val="clear" w:color="auto" w:fill="FFFFFF"/>
        </w:rPr>
        <w:t xml:space="preserve">.11 </w:t>
      </w:r>
      <w:proofErr w:type="spellStart"/>
      <w:r w:rsidR="00E62D8B" w:rsidRPr="00E62D8B">
        <w:rPr>
          <w:rFonts w:cs="Arial"/>
          <w:bCs/>
          <w:sz w:val="24"/>
          <w:szCs w:val="24"/>
          <w:shd w:val="clear" w:color="auto" w:fill="FFFFFF"/>
        </w:rPr>
        <w:t>Nütrisyon</w:t>
      </w:r>
      <w:proofErr w:type="spellEnd"/>
      <w:r w:rsidR="00E62D8B" w:rsidRPr="00E62D8B">
        <w:rPr>
          <w:rFonts w:cs="Arial"/>
          <w:bCs/>
          <w:sz w:val="24"/>
          <w:szCs w:val="24"/>
          <w:shd w:val="clear" w:color="auto" w:fill="FFFFFF"/>
        </w:rPr>
        <w:t xml:space="preserve"> Destek Talimatı</w:t>
      </w:r>
      <w:r w:rsidR="00E62D8B" w:rsidRPr="00E62D8B">
        <w:rPr>
          <w:rFonts w:cs="Arial"/>
          <w:sz w:val="24"/>
          <w:szCs w:val="24"/>
          <w:shd w:val="clear" w:color="auto" w:fill="FFFFFF"/>
        </w:rPr>
        <w:t>'</w:t>
      </w:r>
      <w:r w:rsidR="00E62D8B" w:rsidRPr="00495EAD">
        <w:rPr>
          <w:rFonts w:cs="Arial"/>
          <w:sz w:val="24"/>
          <w:szCs w:val="24"/>
          <w:shd w:val="clear" w:color="auto" w:fill="FFFFFF"/>
        </w:rPr>
        <w:t xml:space="preserve"> </w:t>
      </w:r>
      <w:proofErr w:type="spellStart"/>
      <w:r w:rsidR="003E24D7" w:rsidRPr="00495EAD">
        <w:rPr>
          <w:rFonts w:cs="Arial"/>
          <w:sz w:val="24"/>
          <w:szCs w:val="24"/>
          <w:shd w:val="clear" w:color="auto" w:fill="FFFFFF"/>
        </w:rPr>
        <w:t>na</w:t>
      </w:r>
      <w:proofErr w:type="spellEnd"/>
      <w:r w:rsidR="003E24D7" w:rsidRPr="00495EAD">
        <w:rPr>
          <w:rFonts w:cs="Arial"/>
          <w:sz w:val="24"/>
          <w:szCs w:val="24"/>
          <w:shd w:val="clear" w:color="auto" w:fill="FFFFFF"/>
        </w:rPr>
        <w:t xml:space="preserve">  </w:t>
      </w:r>
      <w:r w:rsidRPr="00495EAD">
        <w:rPr>
          <w:rFonts w:cs="Arial"/>
          <w:sz w:val="24"/>
          <w:szCs w:val="24"/>
        </w:rPr>
        <w:t>göre uygulanır.</w:t>
      </w:r>
    </w:p>
    <w:p w:rsidR="00297650" w:rsidRPr="00495EAD" w:rsidRDefault="0048191F" w:rsidP="00297650">
      <w:pPr>
        <w:tabs>
          <w:tab w:val="left" w:pos="0"/>
          <w:tab w:val="left" w:pos="284"/>
        </w:tabs>
        <w:ind w:left="993"/>
        <w:jc w:val="both"/>
        <w:rPr>
          <w:rFonts w:cs="Arial"/>
          <w:sz w:val="24"/>
          <w:szCs w:val="24"/>
        </w:rPr>
      </w:pPr>
      <w:r w:rsidRPr="00495EAD">
        <w:rPr>
          <w:rFonts w:cs="Arial"/>
          <w:b/>
          <w:bCs/>
          <w:sz w:val="24"/>
          <w:szCs w:val="24"/>
        </w:rPr>
        <w:t>3.16.</w:t>
      </w:r>
      <w:r w:rsidR="00297650" w:rsidRPr="00495EAD">
        <w:rPr>
          <w:rFonts w:cs="Arial"/>
          <w:b/>
          <w:bCs/>
          <w:sz w:val="24"/>
          <w:szCs w:val="24"/>
        </w:rPr>
        <w:t>Terminal Dönem Hasta Takibi</w:t>
      </w:r>
    </w:p>
    <w:p w:rsidR="00297650" w:rsidRPr="00495EAD" w:rsidRDefault="00297650" w:rsidP="00AE111F">
      <w:pPr>
        <w:tabs>
          <w:tab w:val="left" w:pos="0"/>
          <w:tab w:val="left" w:pos="284"/>
        </w:tabs>
        <w:ind w:left="993" w:right="410"/>
        <w:jc w:val="both"/>
        <w:rPr>
          <w:rFonts w:cs="Arial"/>
          <w:sz w:val="24"/>
          <w:szCs w:val="24"/>
        </w:rPr>
      </w:pPr>
      <w:r w:rsidRPr="00495EAD">
        <w:rPr>
          <w:rFonts w:cs="Arial"/>
          <w:sz w:val="24"/>
          <w:szCs w:val="24"/>
        </w:rPr>
        <w:t xml:space="preserve">Terminal dönem, </w:t>
      </w:r>
      <w:proofErr w:type="spellStart"/>
      <w:r w:rsidRPr="00495EAD">
        <w:rPr>
          <w:rFonts w:cs="Arial"/>
          <w:sz w:val="24"/>
          <w:szCs w:val="24"/>
        </w:rPr>
        <w:t>malign</w:t>
      </w:r>
      <w:proofErr w:type="spellEnd"/>
      <w:r w:rsidRPr="00495EAD">
        <w:rPr>
          <w:rFonts w:cs="Arial"/>
          <w:sz w:val="24"/>
          <w:szCs w:val="24"/>
        </w:rPr>
        <w:t xml:space="preserve">, kronik hastalıklar veya doğrudan </w:t>
      </w:r>
      <w:r w:rsidR="003E24D7" w:rsidRPr="00495EAD">
        <w:rPr>
          <w:rFonts w:cs="Arial"/>
          <w:sz w:val="24"/>
          <w:szCs w:val="24"/>
        </w:rPr>
        <w:t>ya da</w:t>
      </w:r>
      <w:r w:rsidRPr="00495EAD">
        <w:rPr>
          <w:rFonts w:cs="Arial"/>
          <w:sz w:val="24"/>
          <w:szCs w:val="24"/>
        </w:rPr>
        <w:t xml:space="preserve"> yaşa bağlı olarak, ya </w:t>
      </w:r>
      <w:proofErr w:type="spellStart"/>
      <w:r w:rsidRPr="00495EAD">
        <w:rPr>
          <w:rFonts w:cs="Arial"/>
          <w:sz w:val="24"/>
          <w:szCs w:val="24"/>
        </w:rPr>
        <w:t>şamının</w:t>
      </w:r>
      <w:proofErr w:type="spellEnd"/>
      <w:r w:rsidRPr="00495EAD">
        <w:rPr>
          <w:rFonts w:cs="Arial"/>
          <w:sz w:val="24"/>
          <w:szCs w:val="24"/>
        </w:rPr>
        <w:t xml:space="preserve"> son günlerini yaşayan, tıbbı </w:t>
      </w:r>
      <w:proofErr w:type="gramStart"/>
      <w:r w:rsidRPr="00495EAD">
        <w:rPr>
          <w:rFonts w:cs="Arial"/>
          <w:sz w:val="24"/>
          <w:szCs w:val="24"/>
        </w:rPr>
        <w:t>imkanlarla</w:t>
      </w:r>
      <w:proofErr w:type="gramEnd"/>
      <w:r w:rsidRPr="00495EAD">
        <w:rPr>
          <w:rFonts w:cs="Arial"/>
          <w:sz w:val="24"/>
          <w:szCs w:val="24"/>
        </w:rPr>
        <w:t xml:space="preserve"> iyileşme ümidi bulunmayan, ölmek üzere olan hasta anlamına gelir.</w:t>
      </w:r>
      <w:r w:rsidRPr="00495EAD">
        <w:rPr>
          <w:rFonts w:cs="Arial"/>
          <w:b/>
          <w:bCs/>
          <w:sz w:val="24"/>
          <w:szCs w:val="24"/>
        </w:rPr>
        <w:t xml:space="preserve"> </w:t>
      </w:r>
      <w:r w:rsidRPr="00495EAD">
        <w:rPr>
          <w:rFonts w:cs="Arial"/>
          <w:sz w:val="24"/>
          <w:szCs w:val="24"/>
        </w:rPr>
        <w:t xml:space="preserve">Terminal dönem hastaların bakımında temel amaç, hastanın fiziksel ve ruhsal yönden rahatlığının sağlanması ve kalan yaşam süresinin kalitesinin arttırılması olmalıdır. </w:t>
      </w:r>
    </w:p>
    <w:p w:rsidR="00297650" w:rsidRDefault="00297650" w:rsidP="00AE111F">
      <w:pPr>
        <w:tabs>
          <w:tab w:val="left" w:pos="851"/>
        </w:tabs>
        <w:ind w:left="993" w:right="410"/>
        <w:rPr>
          <w:rFonts w:cs="Arial"/>
          <w:b/>
          <w:bCs/>
          <w:sz w:val="24"/>
          <w:szCs w:val="24"/>
        </w:rPr>
      </w:pPr>
      <w:r w:rsidRPr="00495EAD">
        <w:rPr>
          <w:rFonts w:cs="Arial"/>
          <w:sz w:val="24"/>
          <w:szCs w:val="24"/>
        </w:rPr>
        <w:t>Terminal dönem hasta takibi</w:t>
      </w:r>
      <w:r w:rsidRPr="00495EAD">
        <w:rPr>
          <w:rFonts w:cs="Arial"/>
          <w:b/>
          <w:bCs/>
          <w:sz w:val="24"/>
          <w:szCs w:val="24"/>
        </w:rPr>
        <w:t xml:space="preserve"> </w:t>
      </w:r>
      <w:proofErr w:type="gramStart"/>
      <w:r w:rsidR="00E62D8B" w:rsidRPr="00E62D8B">
        <w:rPr>
          <w:rFonts w:cs="Arial"/>
          <w:bCs/>
          <w:sz w:val="24"/>
          <w:szCs w:val="24"/>
        </w:rPr>
        <w:t>HB.PR</w:t>
      </w:r>
      <w:proofErr w:type="gramEnd"/>
      <w:r w:rsidR="00E62D8B" w:rsidRPr="00E62D8B">
        <w:rPr>
          <w:rFonts w:cs="Arial"/>
          <w:bCs/>
          <w:sz w:val="24"/>
          <w:szCs w:val="24"/>
        </w:rPr>
        <w:t>.01 Özellikli Hastaların Bakım  Prosedürü'</w:t>
      </w:r>
      <w:r w:rsidR="00E62D8B" w:rsidRPr="00495EAD">
        <w:rPr>
          <w:rFonts w:cs="Arial"/>
          <w:b/>
          <w:bCs/>
          <w:sz w:val="24"/>
          <w:szCs w:val="24"/>
        </w:rPr>
        <w:t xml:space="preserve"> </w:t>
      </w:r>
      <w:r w:rsidR="003E24D7" w:rsidRPr="00495EAD">
        <w:rPr>
          <w:rFonts w:cs="Arial"/>
          <w:sz w:val="24"/>
          <w:szCs w:val="24"/>
        </w:rPr>
        <w:t>ne</w:t>
      </w:r>
      <w:r w:rsidRPr="00495EAD">
        <w:rPr>
          <w:rFonts w:cs="Arial"/>
          <w:sz w:val="24"/>
          <w:szCs w:val="24"/>
        </w:rPr>
        <w:t xml:space="preserve"> göre yapılır</w:t>
      </w:r>
      <w:r w:rsidRPr="00495EAD">
        <w:rPr>
          <w:rFonts w:cs="Arial"/>
          <w:b/>
          <w:bCs/>
          <w:sz w:val="24"/>
          <w:szCs w:val="24"/>
        </w:rPr>
        <w:t>.</w:t>
      </w:r>
    </w:p>
    <w:p w:rsidR="006E0487" w:rsidRDefault="006E0487" w:rsidP="00297650">
      <w:pPr>
        <w:tabs>
          <w:tab w:val="left" w:pos="851"/>
        </w:tabs>
        <w:ind w:left="993"/>
        <w:rPr>
          <w:rFonts w:cs="Arial"/>
          <w:b/>
          <w:bCs/>
          <w:sz w:val="24"/>
          <w:szCs w:val="24"/>
        </w:rPr>
      </w:pPr>
    </w:p>
    <w:p w:rsidR="006E0487" w:rsidRDefault="006E0487" w:rsidP="00297650">
      <w:pPr>
        <w:tabs>
          <w:tab w:val="left" w:pos="851"/>
        </w:tabs>
        <w:ind w:left="993"/>
        <w:rPr>
          <w:rFonts w:cs="Arial"/>
          <w:b/>
          <w:bCs/>
          <w:sz w:val="24"/>
          <w:szCs w:val="24"/>
        </w:rPr>
      </w:pPr>
    </w:p>
    <w:p w:rsidR="006E0487" w:rsidRDefault="006E0487" w:rsidP="00297650">
      <w:pPr>
        <w:tabs>
          <w:tab w:val="left" w:pos="851"/>
        </w:tabs>
        <w:ind w:left="993"/>
        <w:rPr>
          <w:rFonts w:cs="Arial"/>
          <w:b/>
          <w:bCs/>
          <w:sz w:val="24"/>
          <w:szCs w:val="24"/>
        </w:rPr>
      </w:pPr>
    </w:p>
    <w:p w:rsidR="006E0487" w:rsidRDefault="006E0487" w:rsidP="00297650">
      <w:pPr>
        <w:tabs>
          <w:tab w:val="left" w:pos="851"/>
        </w:tabs>
        <w:ind w:left="993"/>
        <w:rPr>
          <w:rFonts w:cs="Arial"/>
          <w:b/>
          <w:bCs/>
          <w:sz w:val="24"/>
          <w:szCs w:val="24"/>
        </w:rPr>
      </w:pPr>
    </w:p>
    <w:tbl>
      <w:tblPr>
        <w:tblStyle w:val="TabloKlavuzu"/>
        <w:tblpPr w:leftFromText="141" w:rightFromText="141" w:vertAnchor="text" w:horzAnchor="margin" w:tblpXSpec="center" w:tblpY="59"/>
        <w:tblW w:w="10381" w:type="dxa"/>
        <w:tblLook w:val="04A0" w:firstRow="1" w:lastRow="0" w:firstColumn="1" w:lastColumn="0" w:noHBand="0" w:noVBand="1"/>
      </w:tblPr>
      <w:tblGrid>
        <w:gridCol w:w="1746"/>
        <w:gridCol w:w="5157"/>
        <w:gridCol w:w="1939"/>
        <w:gridCol w:w="1539"/>
      </w:tblGrid>
      <w:tr w:rsidR="006E0487" w:rsidTr="00595EF4">
        <w:tc>
          <w:tcPr>
            <w:tcW w:w="1746" w:type="dxa"/>
            <w:vMerge w:val="restart"/>
          </w:tcPr>
          <w:p w:rsidR="006E0487" w:rsidRDefault="006E0487" w:rsidP="00595EF4">
            <w:pPr>
              <w:tabs>
                <w:tab w:val="left" w:pos="910"/>
              </w:tabs>
              <w:rPr>
                <w:sz w:val="24"/>
                <w:szCs w:val="24"/>
              </w:rPr>
            </w:pPr>
            <w:r>
              <w:rPr>
                <w:noProof/>
                <w:sz w:val="24"/>
                <w:szCs w:val="24"/>
                <w:lang w:eastAsia="tr-TR"/>
              </w:rPr>
              <w:drawing>
                <wp:inline distT="0" distB="0" distL="0" distR="0" wp14:anchorId="317083FC" wp14:editId="44841AE9">
                  <wp:extent cx="966159" cy="819509"/>
                  <wp:effectExtent l="0" t="0" r="571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5157" w:type="dxa"/>
            <w:vMerge w:val="restart"/>
          </w:tcPr>
          <w:p w:rsidR="006E0487" w:rsidRDefault="006E0487" w:rsidP="00595EF4">
            <w:pPr>
              <w:tabs>
                <w:tab w:val="left" w:pos="910"/>
              </w:tabs>
              <w:rPr>
                <w:sz w:val="24"/>
                <w:szCs w:val="24"/>
              </w:rPr>
            </w:pPr>
          </w:p>
          <w:p w:rsidR="006E0487" w:rsidRDefault="006E0487" w:rsidP="00595EF4">
            <w:pPr>
              <w:tabs>
                <w:tab w:val="left" w:pos="910"/>
              </w:tabs>
              <w:rPr>
                <w:sz w:val="24"/>
                <w:szCs w:val="24"/>
              </w:rPr>
            </w:pPr>
          </w:p>
          <w:p w:rsidR="006E0487" w:rsidRPr="00B36760" w:rsidRDefault="006E0487" w:rsidP="00595EF4">
            <w:pPr>
              <w:tabs>
                <w:tab w:val="left" w:pos="910"/>
              </w:tabs>
              <w:jc w:val="center"/>
              <w:rPr>
                <w:b/>
                <w:sz w:val="24"/>
                <w:szCs w:val="24"/>
              </w:rPr>
            </w:pPr>
            <w:r w:rsidRPr="00B36760">
              <w:rPr>
                <w:b/>
                <w:sz w:val="24"/>
                <w:szCs w:val="24"/>
              </w:rPr>
              <w:t>YOĞUN BAKIM İŞLEYİŞ PROSEDÜRÜ</w:t>
            </w:r>
          </w:p>
        </w:tc>
        <w:tc>
          <w:tcPr>
            <w:tcW w:w="1939" w:type="dxa"/>
          </w:tcPr>
          <w:p w:rsidR="006E0487" w:rsidRPr="00B36760" w:rsidRDefault="006E0487" w:rsidP="00595EF4">
            <w:pPr>
              <w:tabs>
                <w:tab w:val="left" w:pos="910"/>
              </w:tabs>
            </w:pPr>
            <w:r w:rsidRPr="00B36760">
              <w:t>DÖKÜMAN KODU</w:t>
            </w:r>
          </w:p>
        </w:tc>
        <w:tc>
          <w:tcPr>
            <w:tcW w:w="1539" w:type="dxa"/>
          </w:tcPr>
          <w:p w:rsidR="006E0487" w:rsidRPr="00B36760" w:rsidRDefault="006E0487" w:rsidP="00595EF4">
            <w:pPr>
              <w:tabs>
                <w:tab w:val="left" w:pos="910"/>
              </w:tabs>
              <w:jc w:val="center"/>
            </w:pPr>
            <w:proofErr w:type="gramStart"/>
            <w:r w:rsidRPr="00B36760">
              <w:t>YB.PR</w:t>
            </w:r>
            <w:proofErr w:type="gramEnd"/>
            <w:r w:rsidRPr="00B36760">
              <w:t>.01</w:t>
            </w:r>
          </w:p>
        </w:tc>
      </w:tr>
      <w:tr w:rsidR="00AE111F" w:rsidTr="00595EF4">
        <w:tc>
          <w:tcPr>
            <w:tcW w:w="1746" w:type="dxa"/>
            <w:vMerge/>
          </w:tcPr>
          <w:p w:rsidR="00AE111F" w:rsidRDefault="00AE111F" w:rsidP="00595EF4">
            <w:pPr>
              <w:tabs>
                <w:tab w:val="left" w:pos="910"/>
              </w:tabs>
              <w:rPr>
                <w:sz w:val="24"/>
                <w:szCs w:val="24"/>
              </w:rPr>
            </w:pPr>
          </w:p>
        </w:tc>
        <w:tc>
          <w:tcPr>
            <w:tcW w:w="5157" w:type="dxa"/>
            <w:vMerge/>
          </w:tcPr>
          <w:p w:rsidR="00AE111F" w:rsidRDefault="00AE111F" w:rsidP="00595EF4">
            <w:pPr>
              <w:tabs>
                <w:tab w:val="left" w:pos="910"/>
              </w:tabs>
              <w:rPr>
                <w:sz w:val="24"/>
                <w:szCs w:val="24"/>
              </w:rPr>
            </w:pPr>
          </w:p>
        </w:tc>
        <w:tc>
          <w:tcPr>
            <w:tcW w:w="1939" w:type="dxa"/>
          </w:tcPr>
          <w:p w:rsidR="00AE111F" w:rsidRPr="00B36760" w:rsidRDefault="00AE111F" w:rsidP="00595EF4">
            <w:pPr>
              <w:tabs>
                <w:tab w:val="left" w:pos="910"/>
              </w:tabs>
            </w:pPr>
            <w:r w:rsidRPr="00B36760">
              <w:t>YAYIN TARİHİ</w:t>
            </w:r>
          </w:p>
        </w:tc>
        <w:tc>
          <w:tcPr>
            <w:tcW w:w="1539" w:type="dxa"/>
          </w:tcPr>
          <w:p w:rsidR="00AE111F" w:rsidRPr="00B36760" w:rsidRDefault="00AE111F" w:rsidP="00AF33BF">
            <w:pPr>
              <w:tabs>
                <w:tab w:val="left" w:pos="910"/>
              </w:tabs>
              <w:jc w:val="center"/>
            </w:pPr>
            <w:r w:rsidRPr="00B36760">
              <w:t>15.09.2014</w:t>
            </w:r>
          </w:p>
        </w:tc>
      </w:tr>
      <w:tr w:rsidR="00AE111F" w:rsidTr="00595EF4">
        <w:tc>
          <w:tcPr>
            <w:tcW w:w="1746" w:type="dxa"/>
            <w:vMerge/>
          </w:tcPr>
          <w:p w:rsidR="00AE111F" w:rsidRDefault="00AE111F" w:rsidP="00595EF4">
            <w:pPr>
              <w:tabs>
                <w:tab w:val="left" w:pos="910"/>
              </w:tabs>
              <w:rPr>
                <w:sz w:val="24"/>
                <w:szCs w:val="24"/>
              </w:rPr>
            </w:pPr>
          </w:p>
        </w:tc>
        <w:tc>
          <w:tcPr>
            <w:tcW w:w="5157" w:type="dxa"/>
            <w:vMerge/>
          </w:tcPr>
          <w:p w:rsidR="00AE111F" w:rsidRDefault="00AE111F" w:rsidP="00595EF4">
            <w:pPr>
              <w:tabs>
                <w:tab w:val="left" w:pos="910"/>
              </w:tabs>
              <w:rPr>
                <w:sz w:val="24"/>
                <w:szCs w:val="24"/>
              </w:rPr>
            </w:pPr>
          </w:p>
        </w:tc>
        <w:tc>
          <w:tcPr>
            <w:tcW w:w="1939" w:type="dxa"/>
          </w:tcPr>
          <w:p w:rsidR="00AE111F" w:rsidRPr="00AE111F" w:rsidRDefault="00AE111F" w:rsidP="00595EF4">
            <w:pPr>
              <w:tabs>
                <w:tab w:val="left" w:pos="910"/>
              </w:tabs>
            </w:pPr>
            <w:r w:rsidRPr="00B36760">
              <w:t>REVİZYON TARİHİ</w:t>
            </w:r>
          </w:p>
        </w:tc>
        <w:tc>
          <w:tcPr>
            <w:tcW w:w="1539" w:type="dxa"/>
          </w:tcPr>
          <w:p w:rsidR="00AE111F" w:rsidRPr="00B36760" w:rsidRDefault="00AE111F" w:rsidP="00AF33BF">
            <w:pPr>
              <w:tabs>
                <w:tab w:val="left" w:pos="910"/>
              </w:tabs>
              <w:jc w:val="center"/>
            </w:pPr>
            <w:r w:rsidRPr="00B36760">
              <w:t>31.05.2017</w:t>
            </w:r>
          </w:p>
        </w:tc>
      </w:tr>
      <w:tr w:rsidR="00AE111F" w:rsidTr="00595EF4">
        <w:tc>
          <w:tcPr>
            <w:tcW w:w="1746" w:type="dxa"/>
            <w:vMerge/>
          </w:tcPr>
          <w:p w:rsidR="00AE111F" w:rsidRDefault="00AE111F" w:rsidP="00595EF4">
            <w:pPr>
              <w:tabs>
                <w:tab w:val="left" w:pos="910"/>
              </w:tabs>
              <w:rPr>
                <w:sz w:val="24"/>
                <w:szCs w:val="24"/>
              </w:rPr>
            </w:pPr>
          </w:p>
        </w:tc>
        <w:tc>
          <w:tcPr>
            <w:tcW w:w="5157" w:type="dxa"/>
            <w:vMerge/>
          </w:tcPr>
          <w:p w:rsidR="00AE111F" w:rsidRDefault="00AE111F" w:rsidP="00595EF4">
            <w:pPr>
              <w:tabs>
                <w:tab w:val="left" w:pos="910"/>
              </w:tabs>
              <w:rPr>
                <w:sz w:val="24"/>
                <w:szCs w:val="24"/>
              </w:rPr>
            </w:pPr>
          </w:p>
        </w:tc>
        <w:tc>
          <w:tcPr>
            <w:tcW w:w="1939" w:type="dxa"/>
          </w:tcPr>
          <w:p w:rsidR="00AE111F" w:rsidRPr="00B36760" w:rsidRDefault="00AE111F" w:rsidP="00AE111F">
            <w:pPr>
              <w:tabs>
                <w:tab w:val="left" w:pos="910"/>
              </w:tabs>
            </w:pPr>
            <w:r w:rsidRPr="00B36760">
              <w:t xml:space="preserve">REVİZYON </w:t>
            </w:r>
          </w:p>
        </w:tc>
        <w:tc>
          <w:tcPr>
            <w:tcW w:w="1539" w:type="dxa"/>
          </w:tcPr>
          <w:p w:rsidR="00AE111F" w:rsidRPr="00B36760" w:rsidRDefault="00AE111F" w:rsidP="00AF33BF">
            <w:pPr>
              <w:tabs>
                <w:tab w:val="left" w:pos="910"/>
              </w:tabs>
              <w:jc w:val="center"/>
            </w:pPr>
            <w:r>
              <w:t>01</w:t>
            </w:r>
          </w:p>
        </w:tc>
      </w:tr>
      <w:tr w:rsidR="006E0487" w:rsidTr="00595EF4">
        <w:tc>
          <w:tcPr>
            <w:tcW w:w="1746" w:type="dxa"/>
            <w:vMerge/>
          </w:tcPr>
          <w:p w:rsidR="006E0487" w:rsidRDefault="006E0487" w:rsidP="00595EF4">
            <w:pPr>
              <w:tabs>
                <w:tab w:val="left" w:pos="910"/>
              </w:tabs>
              <w:rPr>
                <w:sz w:val="24"/>
                <w:szCs w:val="24"/>
              </w:rPr>
            </w:pPr>
          </w:p>
        </w:tc>
        <w:tc>
          <w:tcPr>
            <w:tcW w:w="5157" w:type="dxa"/>
            <w:vMerge/>
          </w:tcPr>
          <w:p w:rsidR="006E0487" w:rsidRDefault="006E0487" w:rsidP="00595EF4">
            <w:pPr>
              <w:tabs>
                <w:tab w:val="left" w:pos="910"/>
              </w:tabs>
              <w:rPr>
                <w:sz w:val="24"/>
                <w:szCs w:val="24"/>
              </w:rPr>
            </w:pPr>
          </w:p>
        </w:tc>
        <w:tc>
          <w:tcPr>
            <w:tcW w:w="1939" w:type="dxa"/>
          </w:tcPr>
          <w:p w:rsidR="006E0487" w:rsidRPr="00B36760" w:rsidRDefault="006E0487" w:rsidP="00595EF4">
            <w:pPr>
              <w:tabs>
                <w:tab w:val="left" w:pos="910"/>
              </w:tabs>
            </w:pPr>
            <w:r w:rsidRPr="00B36760">
              <w:t>SAYFA</w:t>
            </w:r>
          </w:p>
        </w:tc>
        <w:tc>
          <w:tcPr>
            <w:tcW w:w="1539" w:type="dxa"/>
          </w:tcPr>
          <w:p w:rsidR="006E0487" w:rsidRPr="00B36760" w:rsidRDefault="006E0487" w:rsidP="00595EF4">
            <w:pPr>
              <w:tabs>
                <w:tab w:val="left" w:pos="910"/>
              </w:tabs>
              <w:jc w:val="center"/>
            </w:pPr>
            <w:r>
              <w:t>9/12</w:t>
            </w:r>
          </w:p>
        </w:tc>
      </w:tr>
    </w:tbl>
    <w:p w:rsidR="006E0487" w:rsidRDefault="006E0487" w:rsidP="00297650">
      <w:pPr>
        <w:tabs>
          <w:tab w:val="left" w:pos="851"/>
        </w:tabs>
        <w:ind w:left="993"/>
        <w:rPr>
          <w:rFonts w:cs="Arial"/>
          <w:b/>
          <w:bCs/>
          <w:sz w:val="24"/>
          <w:szCs w:val="24"/>
        </w:rPr>
      </w:pPr>
    </w:p>
    <w:p w:rsidR="006E0487" w:rsidRDefault="006E0487" w:rsidP="00297650">
      <w:pPr>
        <w:tabs>
          <w:tab w:val="left" w:pos="851"/>
        </w:tabs>
        <w:ind w:left="993"/>
        <w:rPr>
          <w:rFonts w:cs="Arial"/>
          <w:b/>
          <w:bCs/>
          <w:sz w:val="24"/>
          <w:szCs w:val="24"/>
        </w:rPr>
      </w:pPr>
    </w:p>
    <w:p w:rsidR="006E0487" w:rsidRPr="00495EAD" w:rsidRDefault="006E0487" w:rsidP="00297650">
      <w:pPr>
        <w:tabs>
          <w:tab w:val="left" w:pos="851"/>
        </w:tabs>
        <w:ind w:left="993"/>
        <w:rPr>
          <w:rFonts w:cs="Arial"/>
          <w:b/>
          <w:bCs/>
          <w:sz w:val="24"/>
          <w:szCs w:val="24"/>
        </w:rPr>
      </w:pPr>
    </w:p>
    <w:p w:rsidR="00144BBF" w:rsidRPr="00495EAD" w:rsidRDefault="00144BBF" w:rsidP="00297650">
      <w:pPr>
        <w:tabs>
          <w:tab w:val="left" w:pos="851"/>
        </w:tabs>
        <w:ind w:left="993"/>
        <w:rPr>
          <w:rFonts w:eastAsia="Times New Roman" w:cs="Times New Roman"/>
          <w:b/>
          <w:bCs/>
          <w:sz w:val="24"/>
          <w:szCs w:val="24"/>
          <w:lang w:eastAsia="tr-TR"/>
        </w:rPr>
      </w:pPr>
      <w:r w:rsidRPr="00495EAD">
        <w:rPr>
          <w:rFonts w:cs="Arial"/>
          <w:b/>
          <w:bCs/>
          <w:sz w:val="24"/>
          <w:szCs w:val="24"/>
        </w:rPr>
        <w:t xml:space="preserve">3.17. </w:t>
      </w:r>
      <w:r w:rsidRPr="00495EAD">
        <w:rPr>
          <w:rFonts w:eastAsia="Times New Roman" w:cs="Times New Roman"/>
          <w:b/>
          <w:bCs/>
          <w:sz w:val="24"/>
          <w:szCs w:val="24"/>
          <w:lang w:eastAsia="tr-TR"/>
        </w:rPr>
        <w:t xml:space="preserve">Yoğun Bakım Hastalık Şiddeti </w:t>
      </w:r>
      <w:proofErr w:type="spellStart"/>
      <w:r w:rsidRPr="00495EAD">
        <w:rPr>
          <w:rFonts w:eastAsia="Times New Roman" w:cs="Times New Roman"/>
          <w:b/>
          <w:bCs/>
          <w:sz w:val="24"/>
          <w:szCs w:val="24"/>
          <w:lang w:eastAsia="tr-TR"/>
        </w:rPr>
        <w:t>Skorlama</w:t>
      </w:r>
      <w:proofErr w:type="spellEnd"/>
      <w:r w:rsidRPr="00495EAD">
        <w:rPr>
          <w:rFonts w:eastAsia="Times New Roman" w:cs="Times New Roman"/>
          <w:b/>
          <w:bCs/>
          <w:sz w:val="24"/>
          <w:szCs w:val="24"/>
          <w:lang w:eastAsia="tr-TR"/>
        </w:rPr>
        <w:t xml:space="preserve"> Sistemi</w:t>
      </w:r>
    </w:p>
    <w:p w:rsidR="00144BBF" w:rsidRDefault="00144BBF" w:rsidP="00144BBF">
      <w:pPr>
        <w:spacing w:before="100" w:beforeAutospacing="1" w:after="100" w:afterAutospacing="1" w:line="240" w:lineRule="auto"/>
        <w:ind w:left="993"/>
        <w:rPr>
          <w:rFonts w:eastAsia="Times New Roman" w:cs="Times New Roman"/>
          <w:sz w:val="24"/>
          <w:szCs w:val="24"/>
          <w:lang w:eastAsia="tr-TR"/>
        </w:rPr>
      </w:pPr>
      <w:r w:rsidRPr="00495EAD">
        <w:rPr>
          <w:rFonts w:eastAsia="Times New Roman" w:cs="Times New Roman"/>
          <w:sz w:val="24"/>
          <w:szCs w:val="24"/>
          <w:lang w:eastAsia="tr-TR"/>
        </w:rPr>
        <w:t>Hastanemiz yoğun bakıma kabulünden sonraki ilk 24 saat içinde hastaya ait bilgileri sayfa üzerindeki kutucuklara girilir. Sonuçta bilgisayar tarafından hesaplanan beklenen ölüm oranını (tahmini ölçüm oranı) kendi kayıtlarınıza aktarılır.</w:t>
      </w:r>
      <w:r w:rsidRPr="00495EAD">
        <w:rPr>
          <w:rFonts w:eastAsia="Times New Roman" w:cs="Times New Roman"/>
          <w:sz w:val="24"/>
          <w:szCs w:val="24"/>
          <w:lang w:eastAsia="tr-TR"/>
        </w:rPr>
        <w:br/>
        <w:t xml:space="preserve">Veri toplama aylık </w:t>
      </w:r>
      <w:proofErr w:type="gramStart"/>
      <w:r w:rsidRPr="00495EAD">
        <w:rPr>
          <w:rFonts w:eastAsia="Times New Roman" w:cs="Times New Roman"/>
          <w:sz w:val="24"/>
          <w:szCs w:val="24"/>
          <w:lang w:eastAsia="tr-TR"/>
        </w:rPr>
        <w:t>olarak , ancak</w:t>
      </w:r>
      <w:proofErr w:type="gramEnd"/>
      <w:r w:rsidRPr="00495EAD">
        <w:rPr>
          <w:rFonts w:eastAsia="Times New Roman" w:cs="Times New Roman"/>
          <w:sz w:val="24"/>
          <w:szCs w:val="24"/>
          <w:lang w:eastAsia="tr-TR"/>
        </w:rPr>
        <w:t xml:space="preserve"> analizler 3 aylık periyotlarda yapılmaktadır.</w:t>
      </w:r>
    </w:p>
    <w:p w:rsidR="00144BBF" w:rsidRPr="00495EAD" w:rsidRDefault="00144BBF" w:rsidP="00144BBF">
      <w:pPr>
        <w:spacing w:before="100" w:beforeAutospacing="1" w:after="100" w:afterAutospacing="1" w:line="240" w:lineRule="auto"/>
        <w:ind w:left="993"/>
        <w:rPr>
          <w:rFonts w:eastAsia="Times New Roman" w:cs="Times New Roman"/>
          <w:sz w:val="24"/>
          <w:szCs w:val="24"/>
          <w:lang w:eastAsia="tr-TR"/>
        </w:rPr>
      </w:pPr>
      <w:r w:rsidRPr="00495EAD">
        <w:rPr>
          <w:rFonts w:eastAsia="Times New Roman" w:cs="Times New Roman"/>
          <w:b/>
          <w:bCs/>
          <w:sz w:val="24"/>
          <w:szCs w:val="24"/>
          <w:lang w:eastAsia="tr-TR"/>
        </w:rPr>
        <w:t xml:space="preserve">APACHE II </w:t>
      </w:r>
      <w:proofErr w:type="spellStart"/>
      <w:r w:rsidRPr="00495EAD">
        <w:rPr>
          <w:rFonts w:eastAsia="Times New Roman" w:cs="Times New Roman"/>
          <w:b/>
          <w:bCs/>
          <w:sz w:val="24"/>
          <w:szCs w:val="24"/>
          <w:lang w:eastAsia="tr-TR"/>
        </w:rPr>
        <w:t>Acute</w:t>
      </w:r>
      <w:proofErr w:type="spellEnd"/>
      <w:r w:rsidRPr="00495EAD">
        <w:rPr>
          <w:rFonts w:eastAsia="Times New Roman" w:cs="Times New Roman"/>
          <w:b/>
          <w:bCs/>
          <w:sz w:val="24"/>
          <w:szCs w:val="24"/>
          <w:lang w:eastAsia="tr-TR"/>
        </w:rPr>
        <w:t xml:space="preserve"> </w:t>
      </w:r>
      <w:proofErr w:type="spellStart"/>
      <w:r w:rsidRPr="00495EAD">
        <w:rPr>
          <w:rFonts w:eastAsia="Times New Roman" w:cs="Times New Roman"/>
          <w:b/>
          <w:bCs/>
          <w:sz w:val="24"/>
          <w:szCs w:val="24"/>
          <w:lang w:eastAsia="tr-TR"/>
        </w:rPr>
        <w:t>Physiology</w:t>
      </w:r>
      <w:proofErr w:type="spellEnd"/>
      <w:r w:rsidRPr="00495EAD">
        <w:rPr>
          <w:rFonts w:eastAsia="Times New Roman" w:cs="Times New Roman"/>
          <w:b/>
          <w:bCs/>
          <w:sz w:val="24"/>
          <w:szCs w:val="24"/>
          <w:lang w:eastAsia="tr-TR"/>
        </w:rPr>
        <w:t xml:space="preserve"> </w:t>
      </w:r>
      <w:proofErr w:type="spellStart"/>
      <w:r w:rsidRPr="00495EAD">
        <w:rPr>
          <w:rFonts w:eastAsia="Times New Roman" w:cs="Times New Roman"/>
          <w:b/>
          <w:bCs/>
          <w:sz w:val="24"/>
          <w:szCs w:val="24"/>
          <w:lang w:eastAsia="tr-TR"/>
        </w:rPr>
        <w:t>and</w:t>
      </w:r>
      <w:proofErr w:type="spellEnd"/>
      <w:r w:rsidRPr="00495EAD">
        <w:rPr>
          <w:rFonts w:eastAsia="Times New Roman" w:cs="Times New Roman"/>
          <w:b/>
          <w:bCs/>
          <w:sz w:val="24"/>
          <w:szCs w:val="24"/>
          <w:lang w:eastAsia="tr-TR"/>
        </w:rPr>
        <w:t xml:space="preserve"> </w:t>
      </w:r>
      <w:proofErr w:type="spellStart"/>
      <w:r w:rsidRPr="00495EAD">
        <w:rPr>
          <w:rFonts w:eastAsia="Times New Roman" w:cs="Times New Roman"/>
          <w:b/>
          <w:bCs/>
          <w:sz w:val="24"/>
          <w:szCs w:val="24"/>
          <w:lang w:eastAsia="tr-TR"/>
        </w:rPr>
        <w:t>Chronic</w:t>
      </w:r>
      <w:proofErr w:type="spellEnd"/>
      <w:r w:rsidRPr="00495EAD">
        <w:rPr>
          <w:rFonts w:eastAsia="Times New Roman" w:cs="Times New Roman"/>
          <w:b/>
          <w:bCs/>
          <w:sz w:val="24"/>
          <w:szCs w:val="24"/>
          <w:lang w:eastAsia="tr-TR"/>
        </w:rPr>
        <w:t xml:space="preserve"> </w:t>
      </w:r>
      <w:proofErr w:type="spellStart"/>
      <w:r w:rsidRPr="00495EAD">
        <w:rPr>
          <w:rFonts w:eastAsia="Times New Roman" w:cs="Times New Roman"/>
          <w:b/>
          <w:bCs/>
          <w:sz w:val="24"/>
          <w:szCs w:val="24"/>
          <w:lang w:eastAsia="tr-TR"/>
        </w:rPr>
        <w:t>Health</w:t>
      </w:r>
      <w:proofErr w:type="spellEnd"/>
      <w:r w:rsidRPr="00495EAD">
        <w:rPr>
          <w:rFonts w:eastAsia="Times New Roman" w:cs="Times New Roman"/>
          <w:b/>
          <w:bCs/>
          <w:sz w:val="24"/>
          <w:szCs w:val="24"/>
          <w:lang w:eastAsia="tr-TR"/>
        </w:rPr>
        <w:t xml:space="preserve"> Evaluation (Akut  Fizyoloji ve Kronik Sağlık Değerlendirmesi)</w:t>
      </w:r>
    </w:p>
    <w:p w:rsidR="00144BBF" w:rsidRPr="00495EAD" w:rsidRDefault="00144BBF" w:rsidP="00AE111F">
      <w:pPr>
        <w:spacing w:before="100" w:beforeAutospacing="1" w:after="100" w:afterAutospacing="1" w:line="240" w:lineRule="auto"/>
        <w:ind w:left="993" w:right="127"/>
        <w:rPr>
          <w:rFonts w:eastAsia="Times New Roman" w:cs="Times New Roman"/>
          <w:sz w:val="24"/>
          <w:szCs w:val="24"/>
          <w:lang w:eastAsia="tr-TR"/>
        </w:rPr>
      </w:pPr>
      <w:r w:rsidRPr="00495EAD">
        <w:rPr>
          <w:rFonts w:eastAsia="Times New Roman" w:cs="Times New Roman"/>
          <w:sz w:val="24"/>
          <w:szCs w:val="24"/>
          <w:lang w:eastAsia="tr-TR"/>
        </w:rPr>
        <w:t>Yetişkin hastalarda kullanılır.</w:t>
      </w:r>
      <w:r w:rsidRPr="00495EAD">
        <w:rPr>
          <w:rFonts w:eastAsia="Times New Roman" w:cs="Times New Roman"/>
          <w:sz w:val="24"/>
          <w:szCs w:val="24"/>
          <w:lang w:eastAsia="tr-TR"/>
        </w:rPr>
        <w:br/>
        <w:t>‘Yardım’ butonları ile istenen verinin hesaplama yöntemine gidip ‘Hesapla’ butonu ile hesaplatabilir veya son kutucukta görülen değer ilgili kutucuğa girilebilir.</w:t>
      </w:r>
      <w:r w:rsidRPr="00495EAD">
        <w:rPr>
          <w:rFonts w:eastAsia="Times New Roman" w:cs="Times New Roman"/>
          <w:sz w:val="24"/>
          <w:szCs w:val="24"/>
          <w:lang w:eastAsia="tr-TR"/>
        </w:rPr>
        <w:br/>
        <w:t>FiO</w:t>
      </w:r>
      <w:r w:rsidRPr="00495EAD">
        <w:rPr>
          <w:rFonts w:eastAsia="Times New Roman" w:cs="Times New Roman"/>
          <w:sz w:val="24"/>
          <w:szCs w:val="24"/>
          <w:vertAlign w:val="subscript"/>
          <w:lang w:eastAsia="tr-TR"/>
        </w:rPr>
        <w:t>2</w:t>
      </w:r>
      <w:r w:rsidRPr="00495EAD">
        <w:rPr>
          <w:rFonts w:eastAsia="Times New Roman" w:cs="Times New Roman"/>
          <w:sz w:val="24"/>
          <w:szCs w:val="24"/>
          <w:lang w:eastAsia="tr-TR"/>
        </w:rPr>
        <w:t xml:space="preserve"> verisi girilirken FiO</w:t>
      </w:r>
      <w:r w:rsidRPr="00495EAD">
        <w:rPr>
          <w:rFonts w:eastAsia="Times New Roman" w:cs="Times New Roman"/>
          <w:sz w:val="24"/>
          <w:szCs w:val="24"/>
          <w:vertAlign w:val="subscript"/>
          <w:lang w:eastAsia="tr-TR"/>
        </w:rPr>
        <w:t>2</w:t>
      </w:r>
      <w:r w:rsidRPr="00495EAD">
        <w:rPr>
          <w:rFonts w:eastAsia="Times New Roman" w:cs="Times New Roman"/>
          <w:sz w:val="24"/>
          <w:szCs w:val="24"/>
          <w:lang w:eastAsia="tr-TR"/>
        </w:rPr>
        <w:t xml:space="preserve"> =&gt; </w:t>
      </w:r>
      <w:proofErr w:type="gramStart"/>
      <w:r w:rsidRPr="00495EAD">
        <w:rPr>
          <w:rFonts w:eastAsia="Times New Roman" w:cs="Times New Roman"/>
          <w:sz w:val="24"/>
          <w:szCs w:val="24"/>
          <w:lang w:eastAsia="tr-TR"/>
        </w:rPr>
        <w:t>0.5</w:t>
      </w:r>
      <w:proofErr w:type="gramEnd"/>
      <w:r w:rsidRPr="00495EAD">
        <w:rPr>
          <w:rFonts w:eastAsia="Times New Roman" w:cs="Times New Roman"/>
          <w:sz w:val="24"/>
          <w:szCs w:val="24"/>
          <w:lang w:eastAsia="tr-TR"/>
        </w:rPr>
        <w:t xml:space="preserve"> olduğu veya Serum HCO</w:t>
      </w:r>
      <w:r w:rsidRPr="00495EAD">
        <w:rPr>
          <w:rFonts w:eastAsia="Times New Roman" w:cs="Times New Roman"/>
          <w:sz w:val="24"/>
          <w:szCs w:val="24"/>
          <w:vertAlign w:val="subscript"/>
          <w:lang w:eastAsia="tr-TR"/>
        </w:rPr>
        <w:t>3</w:t>
      </w:r>
      <w:r w:rsidRPr="00495EAD">
        <w:rPr>
          <w:rFonts w:eastAsia="Times New Roman" w:cs="Times New Roman"/>
          <w:sz w:val="24"/>
          <w:szCs w:val="24"/>
          <w:lang w:eastAsia="tr-TR"/>
        </w:rPr>
        <w:t xml:space="preserve"> değeri Arter Kan Gazı değerlendirmesi yapılmayan hastalarda girilir.</w:t>
      </w:r>
      <w:r w:rsidRPr="00495EAD">
        <w:rPr>
          <w:rFonts w:eastAsia="Times New Roman" w:cs="Times New Roman"/>
          <w:sz w:val="24"/>
          <w:szCs w:val="24"/>
          <w:lang w:eastAsia="tr-TR"/>
        </w:rPr>
        <w:br/>
        <w:t>HCO</w:t>
      </w:r>
      <w:r w:rsidRPr="00495EAD">
        <w:rPr>
          <w:rFonts w:eastAsia="Times New Roman" w:cs="Times New Roman"/>
          <w:sz w:val="24"/>
          <w:szCs w:val="24"/>
          <w:vertAlign w:val="subscript"/>
          <w:lang w:eastAsia="tr-TR"/>
        </w:rPr>
        <w:t>3</w:t>
      </w:r>
      <w:r w:rsidRPr="00495EAD">
        <w:rPr>
          <w:rFonts w:eastAsia="Times New Roman" w:cs="Times New Roman"/>
          <w:sz w:val="24"/>
          <w:szCs w:val="24"/>
          <w:lang w:eastAsia="tr-TR"/>
        </w:rPr>
        <w:t xml:space="preserve"> değeri ile birlikte </w:t>
      </w:r>
      <w:proofErr w:type="spellStart"/>
      <w:r w:rsidRPr="00495EAD">
        <w:rPr>
          <w:rFonts w:eastAsia="Times New Roman" w:cs="Times New Roman"/>
          <w:sz w:val="24"/>
          <w:szCs w:val="24"/>
          <w:lang w:eastAsia="tr-TR"/>
        </w:rPr>
        <w:t>Arteriel</w:t>
      </w:r>
      <w:proofErr w:type="spellEnd"/>
      <w:r w:rsidRPr="00495EAD">
        <w:rPr>
          <w:rFonts w:eastAsia="Times New Roman" w:cs="Times New Roman"/>
          <w:sz w:val="24"/>
          <w:szCs w:val="24"/>
          <w:lang w:eastAsia="tr-TR"/>
        </w:rPr>
        <w:t xml:space="preserve"> PH değeri girilirse Serum HCO3 değerinin kan gazı sonucu olmadığında girilmesi uyarı penceresi açılacaktır.</w:t>
      </w:r>
      <w:r w:rsidRPr="00495EAD">
        <w:rPr>
          <w:rFonts w:eastAsia="Times New Roman" w:cs="Times New Roman"/>
          <w:sz w:val="24"/>
          <w:szCs w:val="24"/>
          <w:lang w:eastAsia="tr-TR"/>
        </w:rPr>
        <w:br/>
        <w:t xml:space="preserve">Serum </w:t>
      </w:r>
      <w:proofErr w:type="spellStart"/>
      <w:r w:rsidRPr="00495EAD">
        <w:rPr>
          <w:rFonts w:eastAsia="Times New Roman" w:cs="Times New Roman"/>
          <w:sz w:val="24"/>
          <w:szCs w:val="24"/>
          <w:lang w:eastAsia="tr-TR"/>
        </w:rPr>
        <w:t>kreatin</w:t>
      </w:r>
      <w:proofErr w:type="spellEnd"/>
      <w:r w:rsidRPr="00495EAD">
        <w:rPr>
          <w:rFonts w:eastAsia="Times New Roman" w:cs="Times New Roman"/>
          <w:sz w:val="24"/>
          <w:szCs w:val="24"/>
          <w:lang w:eastAsia="tr-TR"/>
        </w:rPr>
        <w:t xml:space="preserve"> değerleri hastada akut </w:t>
      </w:r>
      <w:proofErr w:type="spellStart"/>
      <w:r w:rsidRPr="00495EAD">
        <w:rPr>
          <w:rFonts w:eastAsia="Times New Roman" w:cs="Times New Roman"/>
          <w:sz w:val="24"/>
          <w:szCs w:val="24"/>
          <w:lang w:eastAsia="tr-TR"/>
        </w:rPr>
        <w:t>renal</w:t>
      </w:r>
      <w:proofErr w:type="spellEnd"/>
      <w:r w:rsidRPr="00495EAD">
        <w:rPr>
          <w:rFonts w:eastAsia="Times New Roman" w:cs="Times New Roman"/>
          <w:sz w:val="24"/>
          <w:szCs w:val="24"/>
          <w:lang w:eastAsia="tr-TR"/>
        </w:rPr>
        <w:t xml:space="preserve"> yetmezlik olup olmamasına göre iki ayrı kutucukta değerlendirilmelidir.</w:t>
      </w:r>
      <w:r w:rsidRPr="00495EAD">
        <w:rPr>
          <w:rFonts w:eastAsia="Times New Roman" w:cs="Times New Roman"/>
          <w:sz w:val="24"/>
          <w:szCs w:val="24"/>
          <w:lang w:eastAsia="tr-TR"/>
        </w:rPr>
        <w:br/>
        <w:t>Hastanın kronik organ yetmezliği varlığı ise yine ‘yardım’ butonu ile değerlendirilebilir. Tabloda yer alan durumlar söz konusu ise bu kutucuk uygun seçenekle birlikte doldurulur.</w:t>
      </w:r>
      <w:r w:rsidRPr="00495EAD">
        <w:rPr>
          <w:rFonts w:eastAsia="Times New Roman" w:cs="Times New Roman"/>
          <w:sz w:val="24"/>
          <w:szCs w:val="24"/>
          <w:lang w:eastAsia="tr-TR"/>
        </w:rPr>
        <w:br/>
        <w:t>Beklenen ölüm oranı kutucuğunda % olarak belirlenen rakam hastanın beklenen ölüm oranıdır.</w:t>
      </w:r>
      <w:r w:rsidRPr="00495EAD">
        <w:rPr>
          <w:rFonts w:eastAsia="Times New Roman" w:cs="Times New Roman"/>
          <w:sz w:val="24"/>
          <w:szCs w:val="24"/>
          <w:lang w:eastAsia="tr-TR"/>
        </w:rPr>
        <w:br/>
        <w:t>APACHE II kutucuğunun altındaki değer ise APACHE II skorudur.</w:t>
      </w:r>
      <w:r w:rsidRPr="00495EAD">
        <w:rPr>
          <w:rFonts w:eastAsia="Times New Roman" w:cs="Times New Roman"/>
          <w:sz w:val="24"/>
          <w:szCs w:val="24"/>
          <w:lang w:eastAsia="tr-TR"/>
        </w:rPr>
        <w:br/>
        <w:t xml:space="preserve">APACHE II </w:t>
      </w:r>
      <w:proofErr w:type="spellStart"/>
      <w:r w:rsidRPr="00495EAD">
        <w:rPr>
          <w:rFonts w:eastAsia="Times New Roman" w:cs="Times New Roman"/>
          <w:sz w:val="24"/>
          <w:szCs w:val="24"/>
          <w:lang w:eastAsia="tr-TR"/>
        </w:rPr>
        <w:t>skorlamasında</w:t>
      </w:r>
      <w:proofErr w:type="spellEnd"/>
      <w:r w:rsidRPr="00495EAD">
        <w:rPr>
          <w:rFonts w:eastAsia="Times New Roman" w:cs="Times New Roman"/>
          <w:sz w:val="24"/>
          <w:szCs w:val="24"/>
          <w:lang w:eastAsia="tr-TR"/>
        </w:rPr>
        <w:t xml:space="preserve"> hesaplanan diğer bir değer ise düzeltilmiş beklenen ölüm oranıdır. Bu hesaplama yapılırken Tanısal Kategori Ağırlığı için düzenlenen tablodan yararlanılır. Hastada var olan tanının karşılığında verilen ‘y’ değeri ilgili kutucuğa yazılıp ‘hesapla’ butonu ile düzeltilmiş beklenen ölüm oranı hesaplatılır.</w:t>
      </w:r>
    </w:p>
    <w:p w:rsidR="00A931B8" w:rsidRPr="00495EAD" w:rsidRDefault="0048191F" w:rsidP="00AE111F">
      <w:pPr>
        <w:tabs>
          <w:tab w:val="left" w:pos="851"/>
        </w:tabs>
        <w:ind w:left="993" w:right="410" w:hanging="142"/>
        <w:rPr>
          <w:sz w:val="24"/>
          <w:szCs w:val="24"/>
        </w:rPr>
      </w:pPr>
      <w:r w:rsidRPr="00495EAD">
        <w:rPr>
          <w:b/>
          <w:sz w:val="24"/>
          <w:szCs w:val="24"/>
        </w:rPr>
        <w:t>3.1</w:t>
      </w:r>
      <w:r w:rsidR="00144BBF" w:rsidRPr="00495EAD">
        <w:rPr>
          <w:b/>
          <w:sz w:val="24"/>
          <w:szCs w:val="24"/>
        </w:rPr>
        <w:t>8</w:t>
      </w:r>
      <w:r w:rsidRPr="00495EAD">
        <w:rPr>
          <w:b/>
          <w:sz w:val="24"/>
          <w:szCs w:val="24"/>
        </w:rPr>
        <w:t>.</w:t>
      </w:r>
      <w:r w:rsidR="00BE6E2A" w:rsidRPr="00495EAD">
        <w:rPr>
          <w:rFonts w:ascii="Calibri" w:eastAsia="Times New Roman" w:hAnsi="Calibri" w:cs="Times New Roman"/>
          <w:b/>
          <w:bCs/>
          <w:color w:val="000000"/>
          <w:sz w:val="24"/>
          <w:szCs w:val="24"/>
          <w:lang w:eastAsia="tr-TR"/>
        </w:rPr>
        <w:t xml:space="preserve"> SAĞLIK PERSONELİNİN YOĞUN BAKIM ÜNİTESİNE GİRİŞ ÇIKIŞ KURALLARI </w:t>
      </w:r>
      <w:r w:rsidR="00BE6E2A" w:rsidRPr="00495EAD">
        <w:rPr>
          <w:rFonts w:ascii="Calibri" w:eastAsia="Times New Roman" w:hAnsi="Calibri" w:cs="Times New Roman"/>
          <w:color w:val="000000"/>
          <w:sz w:val="24"/>
          <w:szCs w:val="24"/>
          <w:lang w:eastAsia="tr-TR"/>
        </w:rPr>
        <w:br/>
        <w:t>• Yoğun bakım ünitesine giriş sınırlıdır.</w:t>
      </w:r>
      <w:r w:rsidR="003E24D7" w:rsidRPr="00495EAD">
        <w:rPr>
          <w:rFonts w:ascii="Calibri" w:eastAsia="Times New Roman" w:hAnsi="Calibri" w:cs="Times New Roman"/>
          <w:color w:val="000000"/>
          <w:sz w:val="24"/>
          <w:szCs w:val="24"/>
          <w:lang w:eastAsia="tr-TR"/>
        </w:rPr>
        <w:t xml:space="preserve"> </w:t>
      </w:r>
      <w:r w:rsidR="00BE6E2A" w:rsidRPr="00495EAD">
        <w:rPr>
          <w:rFonts w:ascii="Calibri" w:eastAsia="Times New Roman" w:hAnsi="Calibri" w:cs="Times New Roman"/>
          <w:color w:val="000000"/>
          <w:sz w:val="24"/>
          <w:szCs w:val="24"/>
          <w:lang w:eastAsia="tr-TR"/>
        </w:rPr>
        <w:t xml:space="preserve">YBÜ görevli personel dışında sadece hastaya müdahalede bulunacak personel içeri alınır. </w:t>
      </w:r>
      <w:r w:rsidR="00BE6E2A" w:rsidRPr="00495EAD">
        <w:rPr>
          <w:rFonts w:ascii="Calibri" w:eastAsia="Times New Roman" w:hAnsi="Calibri" w:cs="Times New Roman"/>
          <w:color w:val="000000"/>
          <w:sz w:val="24"/>
          <w:szCs w:val="24"/>
          <w:lang w:eastAsia="tr-TR"/>
        </w:rPr>
        <w:br/>
        <w:t>• YBÜ '</w:t>
      </w:r>
      <w:proofErr w:type="spellStart"/>
      <w:r w:rsidR="00BE6E2A" w:rsidRPr="00495EAD">
        <w:rPr>
          <w:rFonts w:ascii="Calibri" w:eastAsia="Times New Roman" w:hAnsi="Calibri" w:cs="Times New Roman"/>
          <w:color w:val="000000"/>
          <w:sz w:val="24"/>
          <w:szCs w:val="24"/>
          <w:lang w:eastAsia="tr-TR"/>
        </w:rPr>
        <w:t>nin</w:t>
      </w:r>
      <w:proofErr w:type="spellEnd"/>
      <w:r w:rsidR="00BE6E2A" w:rsidRPr="00495EAD">
        <w:rPr>
          <w:rFonts w:ascii="Calibri" w:eastAsia="Times New Roman" w:hAnsi="Calibri" w:cs="Times New Roman"/>
          <w:color w:val="000000"/>
          <w:sz w:val="24"/>
          <w:szCs w:val="24"/>
          <w:lang w:eastAsia="tr-TR"/>
        </w:rPr>
        <w:t xml:space="preserve"> ön girişinde bulunan el dezenfektanı ile mutlaka ellerini temizleyerek içeri girer. </w:t>
      </w:r>
      <w:r w:rsidR="00BE6E2A" w:rsidRPr="00495EAD">
        <w:rPr>
          <w:rFonts w:ascii="Calibri" w:eastAsia="Times New Roman" w:hAnsi="Calibri" w:cs="Times New Roman"/>
          <w:color w:val="000000"/>
          <w:sz w:val="24"/>
          <w:szCs w:val="24"/>
          <w:lang w:eastAsia="tr-TR"/>
        </w:rPr>
        <w:br/>
        <w:t>• YBÜ '</w:t>
      </w:r>
      <w:proofErr w:type="spellStart"/>
      <w:r w:rsidR="00BE6E2A" w:rsidRPr="00495EAD">
        <w:rPr>
          <w:rFonts w:ascii="Calibri" w:eastAsia="Times New Roman" w:hAnsi="Calibri" w:cs="Times New Roman"/>
          <w:color w:val="000000"/>
          <w:sz w:val="24"/>
          <w:szCs w:val="24"/>
          <w:lang w:eastAsia="tr-TR"/>
        </w:rPr>
        <w:t>nden</w:t>
      </w:r>
      <w:proofErr w:type="spellEnd"/>
      <w:r w:rsidR="00BE6E2A" w:rsidRPr="00495EAD">
        <w:rPr>
          <w:rFonts w:ascii="Calibri" w:eastAsia="Times New Roman" w:hAnsi="Calibri" w:cs="Times New Roman"/>
          <w:color w:val="000000"/>
          <w:sz w:val="24"/>
          <w:szCs w:val="24"/>
          <w:lang w:eastAsia="tr-TR"/>
        </w:rPr>
        <w:t xml:space="preserve"> ayrılmadan önce mutlaka eller yıkanır. İstenmeyen temasla karşılaşılmışsa EKK 'ne bilgi verilir. </w:t>
      </w:r>
      <w:r w:rsidR="00BE6E2A" w:rsidRPr="00495EAD">
        <w:rPr>
          <w:rFonts w:ascii="Calibri" w:eastAsia="Times New Roman" w:hAnsi="Calibri" w:cs="Times New Roman"/>
          <w:color w:val="000000"/>
          <w:sz w:val="24"/>
          <w:szCs w:val="24"/>
          <w:lang w:eastAsia="tr-TR"/>
        </w:rPr>
        <w:br/>
      </w:r>
      <w:r w:rsidRPr="00495EAD">
        <w:rPr>
          <w:rFonts w:ascii="Calibri" w:eastAsia="Times New Roman" w:hAnsi="Calibri" w:cs="Times New Roman"/>
          <w:b/>
          <w:bCs/>
          <w:color w:val="000000"/>
          <w:sz w:val="24"/>
          <w:szCs w:val="24"/>
          <w:lang w:eastAsia="tr-TR"/>
        </w:rPr>
        <w:t>3.1</w:t>
      </w:r>
      <w:r w:rsidR="00144BBF" w:rsidRPr="00495EAD">
        <w:rPr>
          <w:rFonts w:ascii="Calibri" w:eastAsia="Times New Roman" w:hAnsi="Calibri" w:cs="Times New Roman"/>
          <w:b/>
          <w:bCs/>
          <w:color w:val="000000"/>
          <w:sz w:val="24"/>
          <w:szCs w:val="24"/>
          <w:lang w:eastAsia="tr-TR"/>
        </w:rPr>
        <w:t xml:space="preserve">9 </w:t>
      </w:r>
      <w:r w:rsidR="00BE6E2A" w:rsidRPr="00495EAD">
        <w:rPr>
          <w:rFonts w:ascii="Calibri" w:eastAsia="Times New Roman" w:hAnsi="Calibri" w:cs="Times New Roman"/>
          <w:b/>
          <w:bCs/>
          <w:color w:val="000000"/>
          <w:sz w:val="24"/>
          <w:szCs w:val="24"/>
          <w:lang w:eastAsia="tr-TR"/>
        </w:rPr>
        <w:t>BASI YARASI TAKİBİ</w:t>
      </w:r>
      <w:r w:rsidR="00BE6E2A" w:rsidRPr="00495EAD">
        <w:rPr>
          <w:rFonts w:ascii="Calibri" w:eastAsia="Times New Roman" w:hAnsi="Calibri" w:cs="Times New Roman"/>
          <w:color w:val="000000"/>
          <w:sz w:val="24"/>
          <w:szCs w:val="24"/>
          <w:lang w:eastAsia="tr-TR"/>
        </w:rPr>
        <w:br/>
        <w:t xml:space="preserve">Yoğun bakım ünitesinde yatan hastalarda bası yarası oranlarını tespit etmek ve izlenmesine yönelik olarak </w:t>
      </w:r>
      <w:proofErr w:type="gramStart"/>
      <w:r w:rsidR="00144BBF" w:rsidRPr="00E62D8B">
        <w:rPr>
          <w:rFonts w:ascii="Calibri" w:eastAsia="Times New Roman" w:hAnsi="Calibri" w:cs="Times New Roman"/>
          <w:color w:val="000000"/>
          <w:sz w:val="24"/>
          <w:szCs w:val="24"/>
          <w:lang w:eastAsia="tr-TR"/>
        </w:rPr>
        <w:t>G</w:t>
      </w:r>
      <w:bookmarkStart w:id="0" w:name="_GoBack"/>
      <w:bookmarkEnd w:id="0"/>
      <w:r w:rsidR="00144BBF" w:rsidRPr="00E62D8B">
        <w:rPr>
          <w:rFonts w:ascii="Calibri" w:eastAsia="Times New Roman" w:hAnsi="Calibri" w:cs="Times New Roman"/>
          <w:color w:val="000000"/>
          <w:sz w:val="24"/>
          <w:szCs w:val="24"/>
          <w:lang w:eastAsia="tr-TR"/>
        </w:rPr>
        <w:t>İ.GB</w:t>
      </w:r>
      <w:proofErr w:type="gramEnd"/>
      <w:r w:rsidR="00144BBF" w:rsidRPr="00E62D8B">
        <w:rPr>
          <w:rFonts w:ascii="Calibri" w:eastAsia="Times New Roman" w:hAnsi="Calibri" w:cs="Times New Roman"/>
          <w:color w:val="000000"/>
          <w:sz w:val="24"/>
          <w:szCs w:val="24"/>
          <w:lang w:eastAsia="tr-TR"/>
        </w:rPr>
        <w:t>.YB.GK.01-</w:t>
      </w:r>
      <w:r w:rsidR="00E62D8B" w:rsidRPr="00E62D8B">
        <w:rPr>
          <w:rFonts w:ascii="Calibri" w:eastAsia="Times New Roman" w:hAnsi="Calibri" w:cs="Times New Roman"/>
          <w:color w:val="000000"/>
          <w:sz w:val="24"/>
          <w:szCs w:val="24"/>
          <w:lang w:eastAsia="tr-TR"/>
        </w:rPr>
        <w:t xml:space="preserve">Yoğun Bakım Ünitesinde Bası Ülseri Oranı Gösterge Kartı </w:t>
      </w:r>
      <w:r w:rsidR="00BE6E2A" w:rsidRPr="00495EAD">
        <w:rPr>
          <w:rFonts w:ascii="Calibri" w:eastAsia="Times New Roman" w:hAnsi="Calibri" w:cs="Times New Roman"/>
          <w:color w:val="000000"/>
          <w:sz w:val="24"/>
          <w:szCs w:val="24"/>
          <w:lang w:eastAsia="tr-TR"/>
        </w:rPr>
        <w:t>oluşturulmuştur, bası yaralarının yoğun bakıma gelmeden önce mi veya yoğun bakıma yattıktan kaç gün sonra, hangi bölgesinde bası yarası oluşmuş gibi takipler yapılmaktadır. Hasta havalı yatağa alınır, 2 saatte bir pozisyon değiştirilir, cilt bakımı yapılır ve cilt nemli tutulur.</w:t>
      </w:r>
    </w:p>
    <w:p w:rsidR="006E0487" w:rsidRDefault="00A931B8" w:rsidP="00A931B8">
      <w:pPr>
        <w:tabs>
          <w:tab w:val="left" w:pos="851"/>
        </w:tabs>
        <w:ind w:left="993"/>
        <w:rPr>
          <w:rFonts w:ascii="Calibri" w:eastAsia="Times New Roman" w:hAnsi="Calibri" w:cs="Times New Roman"/>
          <w:color w:val="000000"/>
          <w:sz w:val="24"/>
          <w:szCs w:val="24"/>
          <w:lang w:eastAsia="tr-TR"/>
        </w:rPr>
      </w:pPr>
      <w:r w:rsidRPr="00495EAD">
        <w:rPr>
          <w:rFonts w:ascii="Calibri" w:eastAsia="Times New Roman" w:hAnsi="Calibri" w:cs="Times New Roman"/>
          <w:b/>
          <w:bCs/>
          <w:color w:val="000000"/>
          <w:sz w:val="24"/>
          <w:szCs w:val="24"/>
          <w:lang w:eastAsia="tr-TR"/>
        </w:rPr>
        <w:t>3.</w:t>
      </w:r>
      <w:r w:rsidR="00144BBF" w:rsidRPr="00495EAD">
        <w:rPr>
          <w:rFonts w:ascii="Calibri" w:eastAsia="Times New Roman" w:hAnsi="Calibri" w:cs="Times New Roman"/>
          <w:b/>
          <w:bCs/>
          <w:color w:val="000000"/>
          <w:sz w:val="24"/>
          <w:szCs w:val="24"/>
          <w:lang w:eastAsia="tr-TR"/>
        </w:rPr>
        <w:t>20</w:t>
      </w:r>
      <w:r w:rsidRPr="00495EAD">
        <w:rPr>
          <w:rFonts w:ascii="Calibri" w:eastAsia="Times New Roman" w:hAnsi="Calibri" w:cs="Times New Roman"/>
          <w:b/>
          <w:bCs/>
          <w:color w:val="000000"/>
          <w:sz w:val="24"/>
          <w:szCs w:val="24"/>
          <w:lang w:eastAsia="tr-TR"/>
        </w:rPr>
        <w:t xml:space="preserve"> ELEKTRİK ARIZA YADA KESİNTİ SÜRECİ </w:t>
      </w:r>
      <w:r w:rsidRPr="00495EAD">
        <w:rPr>
          <w:rFonts w:ascii="Calibri" w:eastAsia="Times New Roman" w:hAnsi="Calibri" w:cs="Times New Roman"/>
          <w:color w:val="000000"/>
          <w:sz w:val="24"/>
          <w:szCs w:val="24"/>
          <w:lang w:eastAsia="tr-TR"/>
        </w:rPr>
        <w:br/>
      </w:r>
      <w:r w:rsidRPr="00495EAD">
        <w:rPr>
          <w:rFonts w:ascii="Calibri" w:eastAsia="Times New Roman" w:hAnsi="Calibri" w:cs="Times New Roman"/>
          <w:b/>
          <w:bCs/>
          <w:color w:val="000000"/>
          <w:sz w:val="24"/>
          <w:szCs w:val="24"/>
          <w:lang w:eastAsia="tr-TR"/>
        </w:rPr>
        <w:t>3.</w:t>
      </w:r>
      <w:r w:rsidR="00144BBF" w:rsidRPr="00495EAD">
        <w:rPr>
          <w:rFonts w:ascii="Calibri" w:eastAsia="Times New Roman" w:hAnsi="Calibri" w:cs="Times New Roman"/>
          <w:b/>
          <w:bCs/>
          <w:color w:val="000000"/>
          <w:sz w:val="24"/>
          <w:szCs w:val="24"/>
          <w:lang w:eastAsia="tr-TR"/>
        </w:rPr>
        <w:t>20</w:t>
      </w:r>
      <w:r w:rsidRPr="00495EAD">
        <w:rPr>
          <w:rFonts w:ascii="Calibri" w:eastAsia="Times New Roman" w:hAnsi="Calibri" w:cs="Times New Roman"/>
          <w:b/>
          <w:bCs/>
          <w:color w:val="000000"/>
          <w:sz w:val="24"/>
          <w:szCs w:val="24"/>
          <w:lang w:eastAsia="tr-TR"/>
        </w:rPr>
        <w:t>.1</w:t>
      </w:r>
      <w:r w:rsidRPr="00495EAD">
        <w:rPr>
          <w:rFonts w:ascii="Calibri" w:eastAsia="Times New Roman" w:hAnsi="Calibri" w:cs="Times New Roman"/>
          <w:color w:val="000000"/>
          <w:sz w:val="24"/>
          <w:szCs w:val="24"/>
          <w:lang w:eastAsia="tr-TR"/>
        </w:rPr>
        <w:t xml:space="preserve"> Hastane elektrik </w:t>
      </w:r>
      <w:proofErr w:type="gramStart"/>
      <w:r w:rsidRPr="00495EAD">
        <w:rPr>
          <w:rFonts w:ascii="Calibri" w:eastAsia="Times New Roman" w:hAnsi="Calibri" w:cs="Times New Roman"/>
          <w:color w:val="000000"/>
          <w:sz w:val="24"/>
          <w:szCs w:val="24"/>
          <w:lang w:eastAsia="tr-TR"/>
        </w:rPr>
        <w:t>sistemi  1100</w:t>
      </w:r>
      <w:proofErr w:type="gramEnd"/>
      <w:r w:rsidRPr="00495EAD">
        <w:rPr>
          <w:rFonts w:ascii="Calibri" w:eastAsia="Times New Roman" w:hAnsi="Calibri" w:cs="Times New Roman"/>
          <w:color w:val="000000"/>
          <w:sz w:val="24"/>
          <w:szCs w:val="24"/>
          <w:lang w:eastAsia="tr-TR"/>
        </w:rPr>
        <w:t xml:space="preserve"> </w:t>
      </w:r>
      <w:proofErr w:type="spellStart"/>
      <w:r w:rsidRPr="00495EAD">
        <w:rPr>
          <w:rFonts w:ascii="Calibri" w:eastAsia="Times New Roman" w:hAnsi="Calibri" w:cs="Times New Roman"/>
          <w:color w:val="000000"/>
          <w:sz w:val="24"/>
          <w:szCs w:val="24"/>
          <w:lang w:eastAsia="tr-TR"/>
        </w:rPr>
        <w:t>kVA</w:t>
      </w:r>
      <w:proofErr w:type="spellEnd"/>
      <w:r w:rsidRPr="00495EAD">
        <w:rPr>
          <w:rFonts w:ascii="Calibri" w:eastAsia="Times New Roman" w:hAnsi="Calibri" w:cs="Times New Roman"/>
          <w:color w:val="000000"/>
          <w:sz w:val="24"/>
          <w:szCs w:val="24"/>
          <w:lang w:eastAsia="tr-TR"/>
        </w:rPr>
        <w:t xml:space="preserve"> jeneratör ile desteklendiği için elektrik kesintilerinde 10 sn. içerisinde jeneratör devreye girmekte ve hastaneye elektrik sağlanmaktadır. </w:t>
      </w:r>
      <w:r w:rsidRPr="00495EAD">
        <w:rPr>
          <w:rFonts w:ascii="Calibri" w:eastAsia="Times New Roman" w:hAnsi="Calibri" w:cs="Times New Roman"/>
          <w:color w:val="000000"/>
          <w:sz w:val="24"/>
          <w:szCs w:val="24"/>
          <w:lang w:eastAsia="tr-TR"/>
        </w:rPr>
        <w:br/>
      </w:r>
      <w:r w:rsidRPr="00495EAD">
        <w:rPr>
          <w:rFonts w:ascii="Calibri" w:eastAsia="Times New Roman" w:hAnsi="Calibri" w:cs="Times New Roman"/>
          <w:b/>
          <w:bCs/>
          <w:color w:val="000000"/>
          <w:sz w:val="24"/>
          <w:szCs w:val="24"/>
          <w:lang w:eastAsia="tr-TR"/>
        </w:rPr>
        <w:t>3.</w:t>
      </w:r>
      <w:r w:rsidR="00144BBF" w:rsidRPr="00495EAD">
        <w:rPr>
          <w:rFonts w:ascii="Calibri" w:eastAsia="Times New Roman" w:hAnsi="Calibri" w:cs="Times New Roman"/>
          <w:b/>
          <w:bCs/>
          <w:color w:val="000000"/>
          <w:sz w:val="24"/>
          <w:szCs w:val="24"/>
          <w:lang w:eastAsia="tr-TR"/>
        </w:rPr>
        <w:t>20</w:t>
      </w:r>
      <w:r w:rsidRPr="00495EAD">
        <w:rPr>
          <w:rFonts w:ascii="Calibri" w:eastAsia="Times New Roman" w:hAnsi="Calibri" w:cs="Times New Roman"/>
          <w:b/>
          <w:bCs/>
          <w:color w:val="000000"/>
          <w:sz w:val="24"/>
          <w:szCs w:val="24"/>
          <w:lang w:eastAsia="tr-TR"/>
        </w:rPr>
        <w:t>.2</w:t>
      </w:r>
      <w:r w:rsidRPr="00495EAD">
        <w:rPr>
          <w:rFonts w:ascii="Calibri" w:eastAsia="Times New Roman" w:hAnsi="Calibri" w:cs="Times New Roman"/>
          <w:color w:val="000000"/>
          <w:sz w:val="24"/>
          <w:szCs w:val="24"/>
          <w:lang w:eastAsia="tr-TR"/>
        </w:rPr>
        <w:t xml:space="preserve"> Ayrıca YBÜ, ameliyathane ve santral için 10 </w:t>
      </w:r>
      <w:proofErr w:type="spellStart"/>
      <w:r w:rsidRPr="00495EAD">
        <w:rPr>
          <w:rFonts w:ascii="Calibri" w:eastAsia="Times New Roman" w:hAnsi="Calibri" w:cs="Times New Roman"/>
          <w:color w:val="000000"/>
          <w:sz w:val="24"/>
          <w:szCs w:val="24"/>
          <w:lang w:eastAsia="tr-TR"/>
        </w:rPr>
        <w:t>dk</w:t>
      </w:r>
      <w:proofErr w:type="spellEnd"/>
      <w:r w:rsidRPr="00495EAD">
        <w:rPr>
          <w:rFonts w:ascii="Calibri" w:eastAsia="Times New Roman" w:hAnsi="Calibri" w:cs="Times New Roman"/>
          <w:color w:val="000000"/>
          <w:sz w:val="24"/>
          <w:szCs w:val="24"/>
          <w:lang w:eastAsia="tr-TR"/>
        </w:rPr>
        <w:t xml:space="preserve"> kapasiteli kesintisiz güç kaynağı bulunmaktadır.</w:t>
      </w:r>
      <w:r w:rsidR="00EA6C96" w:rsidRPr="00495EAD">
        <w:rPr>
          <w:rFonts w:ascii="Calibri" w:eastAsia="Times New Roman" w:hAnsi="Calibri" w:cs="Times New Roman"/>
          <w:color w:val="000000"/>
          <w:sz w:val="24"/>
          <w:szCs w:val="24"/>
          <w:lang w:eastAsia="tr-TR"/>
        </w:rPr>
        <w:t xml:space="preserve"> </w:t>
      </w:r>
      <w:r w:rsidRPr="00495EAD">
        <w:rPr>
          <w:rFonts w:ascii="Calibri" w:eastAsia="Times New Roman" w:hAnsi="Calibri" w:cs="Times New Roman"/>
          <w:color w:val="000000"/>
          <w:sz w:val="24"/>
          <w:szCs w:val="24"/>
          <w:lang w:eastAsia="tr-TR"/>
        </w:rPr>
        <w:t>Bu nedenle elektrik kesintisi ve arızaları durumunda bu ünitelerde sorun yaşanmamaktadır.</w:t>
      </w:r>
      <w:r w:rsidR="00EA6C96" w:rsidRPr="00495EAD">
        <w:rPr>
          <w:rFonts w:ascii="Calibri" w:eastAsia="Times New Roman" w:hAnsi="Calibri" w:cs="Times New Roman"/>
          <w:color w:val="000000"/>
          <w:sz w:val="24"/>
          <w:szCs w:val="24"/>
          <w:lang w:eastAsia="tr-TR"/>
        </w:rPr>
        <w:t xml:space="preserve"> </w:t>
      </w:r>
    </w:p>
    <w:p w:rsidR="006E0487" w:rsidRDefault="006E0487" w:rsidP="00A931B8">
      <w:pPr>
        <w:tabs>
          <w:tab w:val="left" w:pos="851"/>
        </w:tabs>
        <w:ind w:left="993"/>
        <w:rPr>
          <w:rFonts w:ascii="Calibri" w:eastAsia="Times New Roman" w:hAnsi="Calibri" w:cs="Times New Roman"/>
          <w:color w:val="000000"/>
          <w:sz w:val="24"/>
          <w:szCs w:val="24"/>
          <w:lang w:eastAsia="tr-TR"/>
        </w:rPr>
      </w:pPr>
    </w:p>
    <w:tbl>
      <w:tblPr>
        <w:tblStyle w:val="TabloKlavuzu"/>
        <w:tblpPr w:leftFromText="141" w:rightFromText="141" w:vertAnchor="text" w:horzAnchor="margin" w:tblpXSpec="center" w:tblpY="-36"/>
        <w:tblW w:w="10381" w:type="dxa"/>
        <w:tblLook w:val="04A0" w:firstRow="1" w:lastRow="0" w:firstColumn="1" w:lastColumn="0" w:noHBand="0" w:noVBand="1"/>
      </w:tblPr>
      <w:tblGrid>
        <w:gridCol w:w="1746"/>
        <w:gridCol w:w="5157"/>
        <w:gridCol w:w="1939"/>
        <w:gridCol w:w="1539"/>
      </w:tblGrid>
      <w:tr w:rsidR="006E0487" w:rsidTr="00595EF4">
        <w:tc>
          <w:tcPr>
            <w:tcW w:w="1746" w:type="dxa"/>
            <w:vMerge w:val="restart"/>
          </w:tcPr>
          <w:p w:rsidR="006E0487" w:rsidRDefault="006E0487" w:rsidP="00595EF4">
            <w:pPr>
              <w:tabs>
                <w:tab w:val="left" w:pos="910"/>
              </w:tabs>
              <w:rPr>
                <w:sz w:val="24"/>
                <w:szCs w:val="24"/>
              </w:rPr>
            </w:pPr>
            <w:r>
              <w:rPr>
                <w:noProof/>
                <w:sz w:val="24"/>
                <w:szCs w:val="24"/>
                <w:lang w:eastAsia="tr-TR"/>
              </w:rPr>
              <w:drawing>
                <wp:inline distT="0" distB="0" distL="0" distR="0" wp14:anchorId="7FBD0F11" wp14:editId="12F7F80A">
                  <wp:extent cx="966159" cy="819509"/>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5157" w:type="dxa"/>
            <w:vMerge w:val="restart"/>
          </w:tcPr>
          <w:p w:rsidR="006E0487" w:rsidRDefault="006E0487" w:rsidP="00595EF4">
            <w:pPr>
              <w:tabs>
                <w:tab w:val="left" w:pos="910"/>
              </w:tabs>
              <w:rPr>
                <w:sz w:val="24"/>
                <w:szCs w:val="24"/>
              </w:rPr>
            </w:pPr>
          </w:p>
          <w:p w:rsidR="006E0487" w:rsidRDefault="006E0487" w:rsidP="00595EF4">
            <w:pPr>
              <w:tabs>
                <w:tab w:val="left" w:pos="910"/>
              </w:tabs>
              <w:rPr>
                <w:sz w:val="24"/>
                <w:szCs w:val="24"/>
              </w:rPr>
            </w:pPr>
          </w:p>
          <w:p w:rsidR="006E0487" w:rsidRPr="00B36760" w:rsidRDefault="006E0487" w:rsidP="00595EF4">
            <w:pPr>
              <w:tabs>
                <w:tab w:val="left" w:pos="910"/>
              </w:tabs>
              <w:jc w:val="center"/>
              <w:rPr>
                <w:b/>
                <w:sz w:val="24"/>
                <w:szCs w:val="24"/>
              </w:rPr>
            </w:pPr>
            <w:r w:rsidRPr="00B36760">
              <w:rPr>
                <w:b/>
                <w:sz w:val="24"/>
                <w:szCs w:val="24"/>
              </w:rPr>
              <w:t>YOĞUN BAKIM İŞLEYİŞ PROSEDÜRÜ</w:t>
            </w:r>
          </w:p>
        </w:tc>
        <w:tc>
          <w:tcPr>
            <w:tcW w:w="1939" w:type="dxa"/>
          </w:tcPr>
          <w:p w:rsidR="006E0487" w:rsidRPr="00B36760" w:rsidRDefault="006E0487" w:rsidP="00595EF4">
            <w:pPr>
              <w:tabs>
                <w:tab w:val="left" w:pos="910"/>
              </w:tabs>
            </w:pPr>
            <w:r w:rsidRPr="00B36760">
              <w:t>DÖKÜMAN KODU</w:t>
            </w:r>
          </w:p>
        </w:tc>
        <w:tc>
          <w:tcPr>
            <w:tcW w:w="1539" w:type="dxa"/>
          </w:tcPr>
          <w:p w:rsidR="006E0487" w:rsidRPr="00B36760" w:rsidRDefault="006E0487" w:rsidP="00595EF4">
            <w:pPr>
              <w:tabs>
                <w:tab w:val="left" w:pos="910"/>
              </w:tabs>
              <w:jc w:val="center"/>
            </w:pPr>
            <w:proofErr w:type="gramStart"/>
            <w:r w:rsidRPr="00B36760">
              <w:t>YB.PR</w:t>
            </w:r>
            <w:proofErr w:type="gramEnd"/>
            <w:r w:rsidRPr="00B36760">
              <w:t>.01</w:t>
            </w:r>
          </w:p>
        </w:tc>
      </w:tr>
      <w:tr w:rsidR="00AE111F" w:rsidTr="00595EF4">
        <w:tc>
          <w:tcPr>
            <w:tcW w:w="1746" w:type="dxa"/>
            <w:vMerge/>
          </w:tcPr>
          <w:p w:rsidR="00AE111F" w:rsidRDefault="00AE111F" w:rsidP="00595EF4">
            <w:pPr>
              <w:tabs>
                <w:tab w:val="left" w:pos="910"/>
              </w:tabs>
              <w:rPr>
                <w:sz w:val="24"/>
                <w:szCs w:val="24"/>
              </w:rPr>
            </w:pPr>
          </w:p>
        </w:tc>
        <w:tc>
          <w:tcPr>
            <w:tcW w:w="5157" w:type="dxa"/>
            <w:vMerge/>
          </w:tcPr>
          <w:p w:rsidR="00AE111F" w:rsidRDefault="00AE111F" w:rsidP="00595EF4">
            <w:pPr>
              <w:tabs>
                <w:tab w:val="left" w:pos="910"/>
              </w:tabs>
              <w:rPr>
                <w:sz w:val="24"/>
                <w:szCs w:val="24"/>
              </w:rPr>
            </w:pPr>
          </w:p>
        </w:tc>
        <w:tc>
          <w:tcPr>
            <w:tcW w:w="1939" w:type="dxa"/>
          </w:tcPr>
          <w:p w:rsidR="00AE111F" w:rsidRPr="00B36760" w:rsidRDefault="00AE111F" w:rsidP="00595EF4">
            <w:pPr>
              <w:tabs>
                <w:tab w:val="left" w:pos="910"/>
              </w:tabs>
            </w:pPr>
            <w:r w:rsidRPr="00B36760">
              <w:t>YAYIN TARİHİ</w:t>
            </w:r>
          </w:p>
        </w:tc>
        <w:tc>
          <w:tcPr>
            <w:tcW w:w="1539" w:type="dxa"/>
          </w:tcPr>
          <w:p w:rsidR="00AE111F" w:rsidRPr="00B36760" w:rsidRDefault="00AE111F" w:rsidP="00AF33BF">
            <w:pPr>
              <w:tabs>
                <w:tab w:val="left" w:pos="910"/>
              </w:tabs>
              <w:jc w:val="center"/>
            </w:pPr>
            <w:r w:rsidRPr="00B36760">
              <w:t>15.09.2014</w:t>
            </w:r>
          </w:p>
        </w:tc>
      </w:tr>
      <w:tr w:rsidR="00AE111F" w:rsidTr="00595EF4">
        <w:tc>
          <w:tcPr>
            <w:tcW w:w="1746" w:type="dxa"/>
            <w:vMerge/>
          </w:tcPr>
          <w:p w:rsidR="00AE111F" w:rsidRDefault="00AE111F" w:rsidP="00595EF4">
            <w:pPr>
              <w:tabs>
                <w:tab w:val="left" w:pos="910"/>
              </w:tabs>
              <w:rPr>
                <w:sz w:val="24"/>
                <w:szCs w:val="24"/>
              </w:rPr>
            </w:pPr>
          </w:p>
        </w:tc>
        <w:tc>
          <w:tcPr>
            <w:tcW w:w="5157" w:type="dxa"/>
            <w:vMerge/>
          </w:tcPr>
          <w:p w:rsidR="00AE111F" w:rsidRDefault="00AE111F" w:rsidP="00595EF4">
            <w:pPr>
              <w:tabs>
                <w:tab w:val="left" w:pos="910"/>
              </w:tabs>
              <w:rPr>
                <w:sz w:val="24"/>
                <w:szCs w:val="24"/>
              </w:rPr>
            </w:pPr>
          </w:p>
        </w:tc>
        <w:tc>
          <w:tcPr>
            <w:tcW w:w="1939" w:type="dxa"/>
          </w:tcPr>
          <w:p w:rsidR="00AE111F" w:rsidRPr="00B36760" w:rsidRDefault="00AE111F" w:rsidP="00595EF4">
            <w:pPr>
              <w:tabs>
                <w:tab w:val="left" w:pos="910"/>
              </w:tabs>
            </w:pPr>
            <w:proofErr w:type="gramStart"/>
            <w:r w:rsidRPr="00B36760">
              <w:t>REVİZYON</w:t>
            </w:r>
            <w:r>
              <w:t xml:space="preserve"> </w:t>
            </w:r>
            <w:r w:rsidRPr="00B36760">
              <w:t xml:space="preserve"> TARİHİ</w:t>
            </w:r>
            <w:proofErr w:type="gramEnd"/>
          </w:p>
        </w:tc>
        <w:tc>
          <w:tcPr>
            <w:tcW w:w="1539" w:type="dxa"/>
          </w:tcPr>
          <w:p w:rsidR="00AE111F" w:rsidRPr="00B36760" w:rsidRDefault="00AE111F" w:rsidP="00AF33BF">
            <w:pPr>
              <w:tabs>
                <w:tab w:val="left" w:pos="910"/>
              </w:tabs>
              <w:jc w:val="center"/>
            </w:pPr>
            <w:r w:rsidRPr="00B36760">
              <w:t>31.05.2017</w:t>
            </w:r>
          </w:p>
        </w:tc>
      </w:tr>
      <w:tr w:rsidR="00AE111F" w:rsidTr="00595EF4">
        <w:tc>
          <w:tcPr>
            <w:tcW w:w="1746" w:type="dxa"/>
            <w:vMerge/>
          </w:tcPr>
          <w:p w:rsidR="00AE111F" w:rsidRDefault="00AE111F" w:rsidP="00595EF4">
            <w:pPr>
              <w:tabs>
                <w:tab w:val="left" w:pos="910"/>
              </w:tabs>
              <w:rPr>
                <w:sz w:val="24"/>
                <w:szCs w:val="24"/>
              </w:rPr>
            </w:pPr>
          </w:p>
        </w:tc>
        <w:tc>
          <w:tcPr>
            <w:tcW w:w="5157" w:type="dxa"/>
            <w:vMerge/>
          </w:tcPr>
          <w:p w:rsidR="00AE111F" w:rsidRDefault="00AE111F" w:rsidP="00595EF4">
            <w:pPr>
              <w:tabs>
                <w:tab w:val="left" w:pos="910"/>
              </w:tabs>
              <w:rPr>
                <w:sz w:val="24"/>
                <w:szCs w:val="24"/>
              </w:rPr>
            </w:pPr>
          </w:p>
        </w:tc>
        <w:tc>
          <w:tcPr>
            <w:tcW w:w="1939" w:type="dxa"/>
          </w:tcPr>
          <w:p w:rsidR="00AE111F" w:rsidRPr="00B36760" w:rsidRDefault="00AE111F" w:rsidP="00AE111F">
            <w:pPr>
              <w:tabs>
                <w:tab w:val="left" w:pos="910"/>
              </w:tabs>
            </w:pPr>
            <w:r w:rsidRPr="00B36760">
              <w:t xml:space="preserve">REVİZYON </w:t>
            </w:r>
          </w:p>
        </w:tc>
        <w:tc>
          <w:tcPr>
            <w:tcW w:w="1539" w:type="dxa"/>
          </w:tcPr>
          <w:p w:rsidR="00AE111F" w:rsidRPr="00B36760" w:rsidRDefault="00AE111F" w:rsidP="00AF33BF">
            <w:pPr>
              <w:tabs>
                <w:tab w:val="left" w:pos="910"/>
              </w:tabs>
              <w:jc w:val="center"/>
            </w:pPr>
            <w:r>
              <w:t>01</w:t>
            </w:r>
          </w:p>
        </w:tc>
      </w:tr>
      <w:tr w:rsidR="006E0487" w:rsidTr="00595EF4">
        <w:tc>
          <w:tcPr>
            <w:tcW w:w="1746" w:type="dxa"/>
            <w:vMerge/>
          </w:tcPr>
          <w:p w:rsidR="006E0487" w:rsidRDefault="006E0487" w:rsidP="00595EF4">
            <w:pPr>
              <w:tabs>
                <w:tab w:val="left" w:pos="910"/>
              </w:tabs>
              <w:rPr>
                <w:sz w:val="24"/>
                <w:szCs w:val="24"/>
              </w:rPr>
            </w:pPr>
          </w:p>
        </w:tc>
        <w:tc>
          <w:tcPr>
            <w:tcW w:w="5157" w:type="dxa"/>
            <w:vMerge/>
          </w:tcPr>
          <w:p w:rsidR="006E0487" w:rsidRDefault="006E0487" w:rsidP="00595EF4">
            <w:pPr>
              <w:tabs>
                <w:tab w:val="left" w:pos="910"/>
              </w:tabs>
              <w:rPr>
                <w:sz w:val="24"/>
                <w:szCs w:val="24"/>
              </w:rPr>
            </w:pPr>
          </w:p>
        </w:tc>
        <w:tc>
          <w:tcPr>
            <w:tcW w:w="1939" w:type="dxa"/>
          </w:tcPr>
          <w:p w:rsidR="006E0487" w:rsidRPr="00B36760" w:rsidRDefault="006E0487" w:rsidP="00595EF4">
            <w:pPr>
              <w:tabs>
                <w:tab w:val="left" w:pos="910"/>
              </w:tabs>
            </w:pPr>
            <w:r w:rsidRPr="00B36760">
              <w:t>SAYFA</w:t>
            </w:r>
          </w:p>
        </w:tc>
        <w:tc>
          <w:tcPr>
            <w:tcW w:w="1539" w:type="dxa"/>
          </w:tcPr>
          <w:p w:rsidR="006E0487" w:rsidRPr="00B36760" w:rsidRDefault="006E0487" w:rsidP="00595EF4">
            <w:pPr>
              <w:tabs>
                <w:tab w:val="left" w:pos="910"/>
              </w:tabs>
              <w:jc w:val="center"/>
            </w:pPr>
            <w:r>
              <w:t>10/12</w:t>
            </w:r>
          </w:p>
        </w:tc>
      </w:tr>
    </w:tbl>
    <w:p w:rsidR="006E0487" w:rsidRDefault="006E0487" w:rsidP="00A931B8">
      <w:pPr>
        <w:tabs>
          <w:tab w:val="left" w:pos="851"/>
        </w:tabs>
        <w:ind w:left="993"/>
        <w:rPr>
          <w:rFonts w:ascii="Calibri" w:eastAsia="Times New Roman" w:hAnsi="Calibri" w:cs="Times New Roman"/>
          <w:color w:val="000000"/>
          <w:sz w:val="24"/>
          <w:szCs w:val="24"/>
          <w:lang w:eastAsia="tr-TR"/>
        </w:rPr>
      </w:pPr>
    </w:p>
    <w:p w:rsidR="006E0487" w:rsidRDefault="006E0487" w:rsidP="00A931B8">
      <w:pPr>
        <w:tabs>
          <w:tab w:val="left" w:pos="851"/>
        </w:tabs>
        <w:ind w:left="993"/>
        <w:rPr>
          <w:rFonts w:ascii="Calibri" w:eastAsia="Times New Roman" w:hAnsi="Calibri" w:cs="Times New Roman"/>
          <w:color w:val="000000"/>
          <w:sz w:val="24"/>
          <w:szCs w:val="24"/>
          <w:lang w:eastAsia="tr-TR"/>
        </w:rPr>
      </w:pPr>
    </w:p>
    <w:p w:rsidR="006E0487" w:rsidRDefault="006E0487" w:rsidP="00A931B8">
      <w:pPr>
        <w:tabs>
          <w:tab w:val="left" w:pos="851"/>
        </w:tabs>
        <w:ind w:left="993"/>
        <w:rPr>
          <w:rFonts w:ascii="Calibri" w:eastAsia="Times New Roman" w:hAnsi="Calibri" w:cs="Times New Roman"/>
          <w:color w:val="000000"/>
          <w:sz w:val="24"/>
          <w:szCs w:val="24"/>
          <w:lang w:eastAsia="tr-TR"/>
        </w:rPr>
      </w:pPr>
    </w:p>
    <w:p w:rsidR="00495EAD" w:rsidRDefault="00A931B8" w:rsidP="006E0487">
      <w:pPr>
        <w:tabs>
          <w:tab w:val="left" w:pos="851"/>
        </w:tabs>
        <w:spacing w:after="0"/>
        <w:ind w:left="993"/>
        <w:rPr>
          <w:rFonts w:ascii="Calibri" w:eastAsia="Times New Roman" w:hAnsi="Calibri" w:cs="Times New Roman"/>
          <w:color w:val="000000"/>
          <w:sz w:val="24"/>
          <w:szCs w:val="24"/>
          <w:lang w:eastAsia="tr-TR"/>
        </w:rPr>
      </w:pPr>
      <w:r w:rsidRPr="00495EAD">
        <w:rPr>
          <w:rFonts w:ascii="Calibri" w:eastAsia="Times New Roman" w:hAnsi="Calibri" w:cs="Times New Roman"/>
          <w:color w:val="000000"/>
          <w:sz w:val="24"/>
          <w:szCs w:val="24"/>
          <w:lang w:eastAsia="tr-TR"/>
        </w:rPr>
        <w:t xml:space="preserve">Hemen güç kaynağı devreye girmektedir.  </w:t>
      </w:r>
      <w:r w:rsidRPr="00495EAD">
        <w:rPr>
          <w:rFonts w:ascii="Calibri" w:eastAsia="Times New Roman" w:hAnsi="Calibri" w:cs="Times New Roman"/>
          <w:color w:val="000000"/>
          <w:sz w:val="24"/>
          <w:szCs w:val="24"/>
          <w:lang w:eastAsia="tr-TR"/>
        </w:rPr>
        <w:br/>
      </w:r>
      <w:r w:rsidRPr="00495EAD">
        <w:rPr>
          <w:rFonts w:ascii="Calibri" w:eastAsia="Times New Roman" w:hAnsi="Calibri" w:cs="Times New Roman"/>
          <w:b/>
          <w:bCs/>
          <w:color w:val="000000"/>
          <w:sz w:val="24"/>
          <w:szCs w:val="24"/>
          <w:lang w:eastAsia="tr-TR"/>
        </w:rPr>
        <w:t>3.</w:t>
      </w:r>
      <w:r w:rsidR="00144BBF" w:rsidRPr="00495EAD">
        <w:rPr>
          <w:rFonts w:ascii="Calibri" w:eastAsia="Times New Roman" w:hAnsi="Calibri" w:cs="Times New Roman"/>
          <w:b/>
          <w:bCs/>
          <w:color w:val="000000"/>
          <w:sz w:val="24"/>
          <w:szCs w:val="24"/>
          <w:lang w:eastAsia="tr-TR"/>
        </w:rPr>
        <w:t>20</w:t>
      </w:r>
      <w:r w:rsidRPr="00495EAD">
        <w:rPr>
          <w:rFonts w:ascii="Calibri" w:eastAsia="Times New Roman" w:hAnsi="Calibri" w:cs="Times New Roman"/>
          <w:b/>
          <w:bCs/>
          <w:color w:val="000000"/>
          <w:sz w:val="24"/>
          <w:szCs w:val="24"/>
          <w:lang w:eastAsia="tr-TR"/>
        </w:rPr>
        <w:t>.3</w:t>
      </w:r>
      <w:r w:rsidRPr="00495EAD">
        <w:rPr>
          <w:rFonts w:ascii="Calibri" w:eastAsia="Times New Roman" w:hAnsi="Calibri" w:cs="Times New Roman"/>
          <w:color w:val="000000"/>
          <w:sz w:val="24"/>
          <w:szCs w:val="24"/>
          <w:lang w:eastAsia="tr-TR"/>
        </w:rPr>
        <w:t xml:space="preserve"> Yoğun bakım ünitesinde her hangi bir yatağa ait kesinti olduğunda yoğun bakım ünitesi </w:t>
      </w:r>
      <w:r w:rsidR="00EA6C96" w:rsidRPr="00495EAD">
        <w:rPr>
          <w:rFonts w:ascii="Calibri" w:eastAsia="Times New Roman" w:hAnsi="Calibri" w:cs="Times New Roman"/>
          <w:color w:val="000000"/>
          <w:sz w:val="24"/>
          <w:szCs w:val="24"/>
          <w:lang w:eastAsia="tr-TR"/>
        </w:rPr>
        <w:t>girişindeki elektrik</w:t>
      </w:r>
      <w:r w:rsidRPr="00495EAD">
        <w:rPr>
          <w:rFonts w:ascii="Calibri" w:eastAsia="Times New Roman" w:hAnsi="Calibri" w:cs="Times New Roman"/>
          <w:color w:val="000000"/>
          <w:sz w:val="24"/>
          <w:szCs w:val="24"/>
          <w:lang w:eastAsia="tr-TR"/>
        </w:rPr>
        <w:t xml:space="preserve"> panosundaki </w:t>
      </w:r>
      <w:proofErr w:type="spellStart"/>
      <w:r w:rsidRPr="00495EAD">
        <w:rPr>
          <w:rFonts w:ascii="Calibri" w:eastAsia="Times New Roman" w:hAnsi="Calibri" w:cs="Times New Roman"/>
          <w:color w:val="000000"/>
          <w:sz w:val="24"/>
          <w:szCs w:val="24"/>
          <w:lang w:eastAsia="tr-TR"/>
        </w:rPr>
        <w:t>şarteller</w:t>
      </w:r>
      <w:proofErr w:type="spellEnd"/>
      <w:r w:rsidRPr="00495EAD">
        <w:rPr>
          <w:rFonts w:ascii="Calibri" w:eastAsia="Times New Roman" w:hAnsi="Calibri" w:cs="Times New Roman"/>
          <w:color w:val="000000"/>
          <w:sz w:val="24"/>
          <w:szCs w:val="24"/>
          <w:lang w:eastAsia="tr-TR"/>
        </w:rPr>
        <w:t xml:space="preserve"> kontrol edilerek On konumuna getirilmelidir.</w:t>
      </w:r>
    </w:p>
    <w:p w:rsidR="00A931B8" w:rsidRDefault="00A931B8" w:rsidP="006E0487">
      <w:pPr>
        <w:tabs>
          <w:tab w:val="left" w:pos="851"/>
        </w:tabs>
        <w:spacing w:after="0"/>
        <w:ind w:left="993"/>
        <w:rPr>
          <w:rFonts w:ascii="Calibri" w:eastAsia="Times New Roman" w:hAnsi="Calibri" w:cs="Times New Roman"/>
          <w:color w:val="000000"/>
          <w:sz w:val="24"/>
          <w:szCs w:val="24"/>
          <w:lang w:eastAsia="tr-TR"/>
        </w:rPr>
      </w:pPr>
      <w:r w:rsidRPr="00A931B8">
        <w:rPr>
          <w:rFonts w:ascii="Calibri" w:eastAsia="Times New Roman" w:hAnsi="Calibri" w:cs="Times New Roman"/>
          <w:color w:val="000000"/>
          <w:sz w:val="24"/>
          <w:szCs w:val="24"/>
          <w:lang w:eastAsia="tr-TR"/>
        </w:rPr>
        <w:t xml:space="preserve"> </w:t>
      </w:r>
      <w:r w:rsidRPr="00A931B8">
        <w:rPr>
          <w:rFonts w:ascii="Calibri" w:eastAsia="Times New Roman" w:hAnsi="Calibri" w:cs="Times New Roman"/>
          <w:b/>
          <w:bCs/>
          <w:color w:val="000000"/>
          <w:sz w:val="24"/>
          <w:szCs w:val="24"/>
          <w:lang w:eastAsia="tr-TR"/>
        </w:rPr>
        <w:t>3.</w:t>
      </w:r>
      <w:r w:rsidR="00144BBF">
        <w:rPr>
          <w:rFonts w:ascii="Calibri" w:eastAsia="Times New Roman" w:hAnsi="Calibri" w:cs="Times New Roman"/>
          <w:b/>
          <w:bCs/>
          <w:color w:val="000000"/>
          <w:sz w:val="24"/>
          <w:szCs w:val="24"/>
          <w:lang w:eastAsia="tr-TR"/>
        </w:rPr>
        <w:t>20</w:t>
      </w:r>
      <w:r w:rsidRPr="00A931B8">
        <w:rPr>
          <w:rFonts w:ascii="Calibri" w:eastAsia="Times New Roman" w:hAnsi="Calibri" w:cs="Times New Roman"/>
          <w:b/>
          <w:bCs/>
          <w:color w:val="000000"/>
          <w:sz w:val="24"/>
          <w:szCs w:val="24"/>
          <w:lang w:eastAsia="tr-TR"/>
        </w:rPr>
        <w:t>.4</w:t>
      </w:r>
      <w:r w:rsidRPr="00A931B8">
        <w:rPr>
          <w:rFonts w:ascii="Calibri" w:eastAsia="Times New Roman" w:hAnsi="Calibri" w:cs="Times New Roman"/>
          <w:color w:val="000000"/>
          <w:sz w:val="24"/>
          <w:szCs w:val="24"/>
          <w:lang w:eastAsia="tr-TR"/>
        </w:rPr>
        <w:t xml:space="preserve"> Yukarıda belirtilen durumlar dışında bir durum ile karşılaşıldığında ;           </w:t>
      </w:r>
      <w:r w:rsidRPr="00A931B8">
        <w:rPr>
          <w:rFonts w:ascii="Calibri" w:eastAsia="Times New Roman" w:hAnsi="Calibri" w:cs="Times New Roman"/>
          <w:color w:val="000000"/>
          <w:sz w:val="24"/>
          <w:szCs w:val="24"/>
          <w:lang w:eastAsia="tr-TR"/>
        </w:rPr>
        <w:br/>
        <w:t xml:space="preserve">Mesai saatleri içinde yoğun bakım sorumlu hemşiresi, başhemşire ve teknik servise haber verilir. Mesai saatleri dışında nöbetçi hekim ve nöbetçi teknik servis personeli durumdan haberdar edilir. Elektrik panosunda bulunan ana şalter kontrol edilerek </w:t>
      </w:r>
      <w:proofErr w:type="spellStart"/>
      <w:r w:rsidRPr="00A931B8">
        <w:rPr>
          <w:rFonts w:ascii="Calibri" w:eastAsia="Times New Roman" w:hAnsi="Calibri" w:cs="Times New Roman"/>
          <w:color w:val="000000"/>
          <w:sz w:val="24"/>
          <w:szCs w:val="24"/>
          <w:lang w:eastAsia="tr-TR"/>
        </w:rPr>
        <w:t>Off</w:t>
      </w:r>
      <w:proofErr w:type="spellEnd"/>
      <w:r w:rsidRPr="00A931B8">
        <w:rPr>
          <w:rFonts w:ascii="Calibri" w:eastAsia="Times New Roman" w:hAnsi="Calibri" w:cs="Times New Roman"/>
          <w:color w:val="000000"/>
          <w:sz w:val="24"/>
          <w:szCs w:val="24"/>
          <w:lang w:eastAsia="tr-TR"/>
        </w:rPr>
        <w:t xml:space="preserve"> konumuna alınıp hızlı bir şekilde On konumuna </w:t>
      </w:r>
      <w:proofErr w:type="spellStart"/>
      <w:proofErr w:type="gramStart"/>
      <w:r w:rsidRPr="00A931B8">
        <w:rPr>
          <w:rFonts w:ascii="Calibri" w:eastAsia="Times New Roman" w:hAnsi="Calibri" w:cs="Times New Roman"/>
          <w:color w:val="000000"/>
          <w:sz w:val="24"/>
          <w:szCs w:val="24"/>
          <w:lang w:eastAsia="tr-TR"/>
        </w:rPr>
        <w:t>getirilir.Bu</w:t>
      </w:r>
      <w:proofErr w:type="spellEnd"/>
      <w:proofErr w:type="gramEnd"/>
      <w:r w:rsidRPr="00A931B8">
        <w:rPr>
          <w:rFonts w:ascii="Calibri" w:eastAsia="Times New Roman" w:hAnsi="Calibri" w:cs="Times New Roman"/>
          <w:color w:val="000000"/>
          <w:sz w:val="24"/>
          <w:szCs w:val="24"/>
          <w:lang w:eastAsia="tr-TR"/>
        </w:rPr>
        <w:t xml:space="preserve"> süreçte </w:t>
      </w:r>
      <w:proofErr w:type="spellStart"/>
      <w:r w:rsidRPr="00A931B8">
        <w:rPr>
          <w:rFonts w:ascii="Calibri" w:eastAsia="Times New Roman" w:hAnsi="Calibri" w:cs="Times New Roman"/>
          <w:color w:val="000000"/>
          <w:sz w:val="24"/>
          <w:szCs w:val="24"/>
          <w:lang w:eastAsia="tr-TR"/>
        </w:rPr>
        <w:t>ventilatörde</w:t>
      </w:r>
      <w:proofErr w:type="spellEnd"/>
      <w:r w:rsidRPr="00A931B8">
        <w:rPr>
          <w:rFonts w:ascii="Calibri" w:eastAsia="Times New Roman" w:hAnsi="Calibri" w:cs="Times New Roman"/>
          <w:color w:val="000000"/>
          <w:sz w:val="24"/>
          <w:szCs w:val="24"/>
          <w:lang w:eastAsia="tr-TR"/>
        </w:rPr>
        <w:t xml:space="preserve"> hasta var ise (</w:t>
      </w:r>
      <w:proofErr w:type="spellStart"/>
      <w:r w:rsidRPr="00A931B8">
        <w:rPr>
          <w:rFonts w:ascii="Calibri" w:eastAsia="Times New Roman" w:hAnsi="Calibri" w:cs="Times New Roman"/>
          <w:color w:val="000000"/>
          <w:sz w:val="24"/>
          <w:szCs w:val="24"/>
          <w:lang w:eastAsia="tr-TR"/>
        </w:rPr>
        <w:t>ventilatörler</w:t>
      </w:r>
      <w:proofErr w:type="spellEnd"/>
      <w:r w:rsidRPr="00A931B8">
        <w:rPr>
          <w:rFonts w:ascii="Calibri" w:eastAsia="Times New Roman" w:hAnsi="Calibri" w:cs="Times New Roman"/>
          <w:color w:val="000000"/>
          <w:sz w:val="24"/>
          <w:szCs w:val="24"/>
          <w:lang w:eastAsia="tr-TR"/>
        </w:rPr>
        <w:t xml:space="preserve"> 30 </w:t>
      </w:r>
      <w:proofErr w:type="spellStart"/>
      <w:r w:rsidRPr="00A931B8">
        <w:rPr>
          <w:rFonts w:ascii="Calibri" w:eastAsia="Times New Roman" w:hAnsi="Calibri" w:cs="Times New Roman"/>
          <w:color w:val="000000"/>
          <w:sz w:val="24"/>
          <w:szCs w:val="24"/>
          <w:lang w:eastAsia="tr-TR"/>
        </w:rPr>
        <w:t>dk.kendi</w:t>
      </w:r>
      <w:proofErr w:type="spellEnd"/>
      <w:r w:rsidRPr="00A931B8">
        <w:rPr>
          <w:rFonts w:ascii="Calibri" w:eastAsia="Times New Roman" w:hAnsi="Calibri" w:cs="Times New Roman"/>
          <w:color w:val="000000"/>
          <w:sz w:val="24"/>
          <w:szCs w:val="24"/>
          <w:lang w:eastAsia="tr-TR"/>
        </w:rPr>
        <w:t xml:space="preserve"> şarjları ile çalışmaya devam ediyor)gerekirse </w:t>
      </w:r>
      <w:proofErr w:type="spellStart"/>
      <w:r w:rsidRPr="00A931B8">
        <w:rPr>
          <w:rFonts w:ascii="Calibri" w:eastAsia="Times New Roman" w:hAnsi="Calibri" w:cs="Times New Roman"/>
          <w:color w:val="000000"/>
          <w:sz w:val="24"/>
          <w:szCs w:val="24"/>
          <w:lang w:eastAsia="tr-TR"/>
        </w:rPr>
        <w:t>ambulanarak</w:t>
      </w:r>
      <w:proofErr w:type="spellEnd"/>
      <w:r w:rsidRPr="00A931B8">
        <w:rPr>
          <w:rFonts w:ascii="Calibri" w:eastAsia="Times New Roman" w:hAnsi="Calibri" w:cs="Times New Roman"/>
          <w:color w:val="000000"/>
          <w:sz w:val="24"/>
          <w:szCs w:val="24"/>
          <w:lang w:eastAsia="tr-TR"/>
        </w:rPr>
        <w:t xml:space="preserve"> hasta </w:t>
      </w:r>
      <w:proofErr w:type="spellStart"/>
      <w:r w:rsidRPr="00A931B8">
        <w:rPr>
          <w:rFonts w:ascii="Calibri" w:eastAsia="Times New Roman" w:hAnsi="Calibri" w:cs="Times New Roman"/>
          <w:color w:val="000000"/>
          <w:sz w:val="24"/>
          <w:szCs w:val="24"/>
          <w:lang w:eastAsia="tr-TR"/>
        </w:rPr>
        <w:t>ventile</w:t>
      </w:r>
      <w:proofErr w:type="spellEnd"/>
      <w:r w:rsidRPr="00A931B8">
        <w:rPr>
          <w:rFonts w:ascii="Calibri" w:eastAsia="Times New Roman" w:hAnsi="Calibri" w:cs="Times New Roman"/>
          <w:color w:val="000000"/>
          <w:sz w:val="24"/>
          <w:szCs w:val="24"/>
          <w:lang w:eastAsia="tr-TR"/>
        </w:rPr>
        <w:t xml:space="preserve"> edilir.</w:t>
      </w:r>
      <w:r>
        <w:rPr>
          <w:rFonts w:ascii="Calibri" w:eastAsia="Times New Roman" w:hAnsi="Calibri" w:cs="Times New Roman"/>
          <w:color w:val="000000"/>
          <w:sz w:val="24"/>
          <w:szCs w:val="24"/>
          <w:lang w:eastAsia="tr-TR"/>
        </w:rPr>
        <w:t xml:space="preserve"> </w:t>
      </w:r>
      <w:r w:rsidRPr="00A931B8">
        <w:rPr>
          <w:rFonts w:ascii="Calibri" w:eastAsia="Times New Roman" w:hAnsi="Calibri" w:cs="Times New Roman"/>
          <w:color w:val="000000"/>
          <w:sz w:val="24"/>
          <w:szCs w:val="24"/>
          <w:lang w:eastAsia="tr-TR"/>
        </w:rPr>
        <w:t>Gerekiyorsa diğer servislerden yardım istenir ve hastaların sevkini planlamak için gerekli birimlerle iletişime geçilir.</w:t>
      </w:r>
    </w:p>
    <w:p w:rsidR="006E0487" w:rsidRDefault="006E0487" w:rsidP="006E0487">
      <w:pPr>
        <w:tabs>
          <w:tab w:val="left" w:pos="851"/>
        </w:tabs>
        <w:spacing w:after="0"/>
        <w:ind w:left="993"/>
        <w:rPr>
          <w:sz w:val="24"/>
          <w:szCs w:val="24"/>
        </w:rPr>
      </w:pPr>
    </w:p>
    <w:p w:rsidR="00BE6E2A" w:rsidRDefault="00A931B8" w:rsidP="00A931B8">
      <w:pPr>
        <w:tabs>
          <w:tab w:val="left" w:pos="851"/>
        </w:tabs>
        <w:ind w:left="851"/>
        <w:rPr>
          <w:rFonts w:ascii="Calibri" w:eastAsia="Times New Roman" w:hAnsi="Calibri" w:cs="Times New Roman"/>
          <w:color w:val="000000"/>
          <w:sz w:val="24"/>
          <w:szCs w:val="24"/>
          <w:lang w:eastAsia="tr-TR"/>
        </w:rPr>
      </w:pPr>
      <w:proofErr w:type="gramStart"/>
      <w:r w:rsidRPr="00A931B8">
        <w:rPr>
          <w:rFonts w:ascii="Calibri" w:eastAsia="Times New Roman" w:hAnsi="Calibri" w:cs="Times New Roman"/>
          <w:b/>
          <w:bCs/>
          <w:color w:val="000000"/>
          <w:sz w:val="24"/>
          <w:szCs w:val="24"/>
          <w:lang w:eastAsia="tr-TR"/>
        </w:rPr>
        <w:t>3.</w:t>
      </w:r>
      <w:r w:rsidR="0048191F">
        <w:rPr>
          <w:rFonts w:ascii="Calibri" w:eastAsia="Times New Roman" w:hAnsi="Calibri" w:cs="Times New Roman"/>
          <w:b/>
          <w:bCs/>
          <w:color w:val="000000"/>
          <w:sz w:val="24"/>
          <w:szCs w:val="24"/>
          <w:lang w:eastAsia="tr-TR"/>
        </w:rPr>
        <w:t>2</w:t>
      </w:r>
      <w:r w:rsidR="00495EAD">
        <w:rPr>
          <w:rFonts w:ascii="Calibri" w:eastAsia="Times New Roman" w:hAnsi="Calibri" w:cs="Times New Roman"/>
          <w:b/>
          <w:bCs/>
          <w:color w:val="000000"/>
          <w:sz w:val="24"/>
          <w:szCs w:val="24"/>
          <w:lang w:eastAsia="tr-TR"/>
        </w:rPr>
        <w:t>1</w:t>
      </w:r>
      <w:r w:rsidRPr="00A931B8">
        <w:rPr>
          <w:rFonts w:ascii="Calibri" w:eastAsia="Times New Roman" w:hAnsi="Calibri" w:cs="Times New Roman"/>
          <w:b/>
          <w:bCs/>
          <w:color w:val="000000"/>
          <w:sz w:val="24"/>
          <w:szCs w:val="24"/>
          <w:lang w:eastAsia="tr-TR"/>
        </w:rPr>
        <w:t xml:space="preserve"> GENEL YOĞUN BAKIM ÜNİTES</w:t>
      </w:r>
      <w:r>
        <w:rPr>
          <w:rFonts w:ascii="Calibri" w:eastAsia="Times New Roman" w:hAnsi="Calibri" w:cs="Times New Roman"/>
          <w:b/>
          <w:bCs/>
          <w:color w:val="000000"/>
          <w:sz w:val="24"/>
          <w:szCs w:val="24"/>
          <w:lang w:eastAsia="tr-TR"/>
        </w:rPr>
        <w:t xml:space="preserve">İ ÇALIŞANLARININ GÖREV TANIMI  </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3.</w:t>
      </w:r>
      <w:r w:rsidR="0048191F">
        <w:rPr>
          <w:rFonts w:ascii="Calibri" w:eastAsia="Times New Roman" w:hAnsi="Calibri" w:cs="Times New Roman"/>
          <w:b/>
          <w:bCs/>
          <w:color w:val="000000"/>
          <w:sz w:val="24"/>
          <w:szCs w:val="24"/>
          <w:lang w:eastAsia="tr-TR"/>
        </w:rPr>
        <w:t>2</w:t>
      </w:r>
      <w:r w:rsidR="00495EAD">
        <w:rPr>
          <w:rFonts w:ascii="Calibri" w:eastAsia="Times New Roman" w:hAnsi="Calibri" w:cs="Times New Roman"/>
          <w:b/>
          <w:bCs/>
          <w:color w:val="000000"/>
          <w:sz w:val="24"/>
          <w:szCs w:val="24"/>
          <w:lang w:eastAsia="tr-TR"/>
        </w:rPr>
        <w:t>1</w:t>
      </w:r>
      <w:r w:rsidRPr="00A931B8">
        <w:rPr>
          <w:rFonts w:ascii="Calibri" w:eastAsia="Times New Roman" w:hAnsi="Calibri" w:cs="Times New Roman"/>
          <w:b/>
          <w:bCs/>
          <w:color w:val="000000"/>
          <w:sz w:val="24"/>
          <w:szCs w:val="24"/>
          <w:lang w:eastAsia="tr-TR"/>
        </w:rPr>
        <w:t>.1</w:t>
      </w:r>
      <w:r w:rsidRPr="00A931B8">
        <w:rPr>
          <w:rFonts w:ascii="Calibri" w:eastAsia="Times New Roman" w:hAnsi="Calibri" w:cs="Times New Roman"/>
          <w:color w:val="000000"/>
          <w:sz w:val="24"/>
          <w:szCs w:val="24"/>
          <w:lang w:eastAsia="tr-TR"/>
        </w:rPr>
        <w:t xml:space="preserve"> </w:t>
      </w:r>
      <w:r w:rsidRPr="00A931B8">
        <w:rPr>
          <w:rFonts w:ascii="Calibri" w:eastAsia="Times New Roman" w:hAnsi="Calibri" w:cs="Times New Roman"/>
          <w:b/>
          <w:bCs/>
          <w:color w:val="000000"/>
          <w:sz w:val="24"/>
          <w:szCs w:val="24"/>
          <w:lang w:eastAsia="tr-TR"/>
        </w:rPr>
        <w:t>Yoğun bakım hemşiresi görev, yetki ve sorumlulukları:</w:t>
      </w:r>
      <w:r w:rsidRPr="00A931B8">
        <w:rPr>
          <w:rFonts w:ascii="Calibri" w:eastAsia="Times New Roman" w:hAnsi="Calibri" w:cs="Times New Roman"/>
          <w:color w:val="000000"/>
          <w:sz w:val="24"/>
          <w:szCs w:val="24"/>
          <w:lang w:eastAsia="tr-TR"/>
        </w:rPr>
        <w:br/>
        <w:t xml:space="preserve">Yoğun bakım hemşiresi, karmaşık ve yaşamı tehdit edici problemleri olan hastaların tanılamasını yapmak, hastaları sürekli izlemek, kaliteli ve ileri yoğun bakım ve tedavi girişimleri uygulamak, hasta ve yakınları ile </w:t>
      </w:r>
      <w:proofErr w:type="spellStart"/>
      <w:r w:rsidRPr="00A931B8">
        <w:rPr>
          <w:rFonts w:ascii="Calibri" w:eastAsia="Times New Roman" w:hAnsi="Calibri" w:cs="Times New Roman"/>
          <w:color w:val="000000"/>
          <w:sz w:val="24"/>
          <w:szCs w:val="24"/>
          <w:lang w:eastAsia="tr-TR"/>
        </w:rPr>
        <w:t>terapötik</w:t>
      </w:r>
      <w:proofErr w:type="spellEnd"/>
      <w:r w:rsidRPr="00A931B8">
        <w:rPr>
          <w:rFonts w:ascii="Calibri" w:eastAsia="Times New Roman" w:hAnsi="Calibri" w:cs="Times New Roman"/>
          <w:color w:val="000000"/>
          <w:sz w:val="24"/>
          <w:szCs w:val="24"/>
          <w:lang w:eastAsia="tr-TR"/>
        </w:rPr>
        <w:t xml:space="preserve"> ilişki kurmak, koruyucu, iyileştirici ve </w:t>
      </w:r>
      <w:proofErr w:type="spellStart"/>
      <w:r w:rsidRPr="00A931B8">
        <w:rPr>
          <w:rFonts w:ascii="Calibri" w:eastAsia="Times New Roman" w:hAnsi="Calibri" w:cs="Times New Roman"/>
          <w:color w:val="000000"/>
          <w:sz w:val="24"/>
          <w:szCs w:val="24"/>
          <w:lang w:eastAsia="tr-TR"/>
        </w:rPr>
        <w:t>rehabilite</w:t>
      </w:r>
      <w:proofErr w:type="spellEnd"/>
      <w:r w:rsidRPr="00A931B8">
        <w:rPr>
          <w:rFonts w:ascii="Calibri" w:eastAsia="Times New Roman" w:hAnsi="Calibri" w:cs="Times New Roman"/>
          <w:color w:val="000000"/>
          <w:sz w:val="24"/>
          <w:szCs w:val="24"/>
          <w:lang w:eastAsia="tr-TR"/>
        </w:rPr>
        <w:t xml:space="preserve"> edici girişimleri uygulamaktan sorumlu hemşiredir.</w:t>
      </w:r>
      <w:proofErr w:type="gramEnd"/>
    </w:p>
    <w:p w:rsidR="00A931B8" w:rsidRDefault="00144BBF" w:rsidP="00495EAD">
      <w:pPr>
        <w:tabs>
          <w:tab w:val="left" w:pos="851"/>
        </w:tabs>
        <w:spacing w:after="0"/>
        <w:ind w:left="851"/>
        <w:rPr>
          <w:rFonts w:ascii="Calibri" w:eastAsia="Times New Roman" w:hAnsi="Calibri" w:cs="Times New Roman"/>
          <w:color w:val="000000"/>
          <w:sz w:val="24"/>
          <w:szCs w:val="24"/>
          <w:lang w:eastAsia="tr-TR"/>
        </w:rPr>
      </w:pPr>
      <w:r w:rsidRPr="00A931B8">
        <w:rPr>
          <w:rFonts w:ascii="Calibri" w:eastAsia="Times New Roman" w:hAnsi="Calibri" w:cs="Times New Roman"/>
          <w:b/>
          <w:bCs/>
          <w:color w:val="000000"/>
          <w:sz w:val="24"/>
          <w:szCs w:val="24"/>
          <w:lang w:eastAsia="tr-TR"/>
        </w:rPr>
        <w:t>Görev, yetki ve sorumluluklar</w:t>
      </w:r>
      <w:r w:rsidRPr="00A931B8">
        <w:rPr>
          <w:rFonts w:ascii="Calibri" w:eastAsia="Times New Roman" w:hAnsi="Calibri" w:cs="Times New Roman"/>
          <w:color w:val="000000"/>
          <w:sz w:val="24"/>
          <w:szCs w:val="24"/>
          <w:lang w:eastAsia="tr-TR"/>
        </w:rPr>
        <w:br/>
        <w:t>Hemşirelerin genel görev, yetki ve sorumluluklarının yanı sıra;</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3.</w:t>
      </w:r>
      <w:r>
        <w:rPr>
          <w:rFonts w:ascii="Calibri" w:eastAsia="Times New Roman" w:hAnsi="Calibri" w:cs="Times New Roman"/>
          <w:b/>
          <w:bCs/>
          <w:color w:val="000000"/>
          <w:sz w:val="24"/>
          <w:szCs w:val="24"/>
          <w:lang w:eastAsia="tr-TR"/>
        </w:rPr>
        <w:t>2</w:t>
      </w:r>
      <w:r w:rsidR="00495EAD">
        <w:rPr>
          <w:rFonts w:ascii="Calibri" w:eastAsia="Times New Roman" w:hAnsi="Calibri" w:cs="Times New Roman"/>
          <w:b/>
          <w:bCs/>
          <w:color w:val="000000"/>
          <w:sz w:val="24"/>
          <w:szCs w:val="24"/>
          <w:lang w:eastAsia="tr-TR"/>
        </w:rPr>
        <w:t>2</w:t>
      </w:r>
      <w:r w:rsidRPr="00A931B8">
        <w:rPr>
          <w:rFonts w:ascii="Calibri" w:eastAsia="Times New Roman" w:hAnsi="Calibri" w:cs="Times New Roman"/>
          <w:b/>
          <w:bCs/>
          <w:color w:val="000000"/>
          <w:sz w:val="24"/>
          <w:szCs w:val="24"/>
          <w:lang w:eastAsia="tr-TR"/>
        </w:rPr>
        <w:t>.1.1 Hemşirelik bakımı:</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a</w:t>
      </w:r>
      <w:proofErr w:type="gramStart"/>
      <w:r w:rsidRPr="00A931B8">
        <w:rPr>
          <w:rFonts w:ascii="Calibri" w:eastAsia="Times New Roman" w:hAnsi="Calibri" w:cs="Times New Roman"/>
          <w:b/>
          <w:bCs/>
          <w:color w:val="000000"/>
          <w:sz w:val="24"/>
          <w:szCs w:val="24"/>
          <w:lang w:eastAsia="tr-TR"/>
        </w:rPr>
        <w:t>)</w:t>
      </w:r>
      <w:proofErr w:type="gramEnd"/>
      <w:r w:rsidRPr="00A931B8">
        <w:rPr>
          <w:rFonts w:ascii="Calibri" w:eastAsia="Times New Roman" w:hAnsi="Calibri" w:cs="Times New Roman"/>
          <w:color w:val="000000"/>
          <w:sz w:val="24"/>
          <w:szCs w:val="24"/>
          <w:lang w:eastAsia="tr-TR"/>
        </w:rPr>
        <w:t xml:space="preserve"> Yoğun bakım enfeksiyonlarının gelişiminin önlenmesi için gerekli önlemlerin alınmasını sağlar.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b)</w:t>
      </w:r>
      <w:r w:rsidRPr="00A931B8">
        <w:rPr>
          <w:rFonts w:ascii="Calibri" w:eastAsia="Times New Roman" w:hAnsi="Calibri" w:cs="Times New Roman"/>
          <w:color w:val="000000"/>
          <w:sz w:val="24"/>
          <w:szCs w:val="24"/>
          <w:lang w:eastAsia="tr-TR"/>
        </w:rPr>
        <w:t xml:space="preserve"> Hasta değerlendirmesinde kurumun benimsediği </w:t>
      </w:r>
      <w:proofErr w:type="spellStart"/>
      <w:r w:rsidRPr="00A931B8">
        <w:rPr>
          <w:rFonts w:ascii="Calibri" w:eastAsia="Times New Roman" w:hAnsi="Calibri" w:cs="Times New Roman"/>
          <w:color w:val="000000"/>
          <w:sz w:val="24"/>
          <w:szCs w:val="24"/>
          <w:lang w:eastAsia="tr-TR"/>
        </w:rPr>
        <w:t>skorlama</w:t>
      </w:r>
      <w:proofErr w:type="spellEnd"/>
      <w:r w:rsidRPr="00A931B8">
        <w:rPr>
          <w:rFonts w:ascii="Calibri" w:eastAsia="Times New Roman" w:hAnsi="Calibri" w:cs="Times New Roman"/>
          <w:color w:val="000000"/>
          <w:sz w:val="24"/>
          <w:szCs w:val="24"/>
          <w:lang w:eastAsia="tr-TR"/>
        </w:rPr>
        <w:t xml:space="preserve"> sistemleri ve </w:t>
      </w:r>
      <w:proofErr w:type="gramStart"/>
      <w:r w:rsidRPr="00A931B8">
        <w:rPr>
          <w:rFonts w:ascii="Calibri" w:eastAsia="Times New Roman" w:hAnsi="Calibri" w:cs="Times New Roman"/>
          <w:color w:val="000000"/>
          <w:sz w:val="24"/>
          <w:szCs w:val="24"/>
          <w:lang w:eastAsia="tr-TR"/>
        </w:rPr>
        <w:t>skalaları</w:t>
      </w:r>
      <w:proofErr w:type="gramEnd"/>
      <w:r w:rsidRPr="00A931B8">
        <w:rPr>
          <w:rFonts w:ascii="Calibri" w:eastAsia="Times New Roman" w:hAnsi="Calibri" w:cs="Times New Roman"/>
          <w:color w:val="000000"/>
          <w:sz w:val="24"/>
          <w:szCs w:val="24"/>
          <w:lang w:eastAsia="tr-TR"/>
        </w:rPr>
        <w:t xml:space="preserve"> uygular ve değerlendirir.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c)</w:t>
      </w:r>
      <w:r w:rsidRPr="00A931B8">
        <w:rPr>
          <w:rFonts w:ascii="Calibri" w:eastAsia="Times New Roman" w:hAnsi="Calibri" w:cs="Times New Roman"/>
          <w:color w:val="000000"/>
          <w:sz w:val="24"/>
          <w:szCs w:val="24"/>
          <w:lang w:eastAsia="tr-TR"/>
        </w:rPr>
        <w:t xml:space="preserve"> Hastaların </w:t>
      </w:r>
      <w:proofErr w:type="spellStart"/>
      <w:r w:rsidRPr="00A931B8">
        <w:rPr>
          <w:rFonts w:ascii="Calibri" w:eastAsia="Times New Roman" w:hAnsi="Calibri" w:cs="Times New Roman"/>
          <w:color w:val="000000"/>
          <w:sz w:val="24"/>
          <w:szCs w:val="24"/>
          <w:lang w:eastAsia="tr-TR"/>
        </w:rPr>
        <w:t>monitorizasyonu</w:t>
      </w:r>
      <w:proofErr w:type="spellEnd"/>
      <w:r w:rsidRPr="00A931B8">
        <w:rPr>
          <w:rFonts w:ascii="Calibri" w:eastAsia="Times New Roman" w:hAnsi="Calibri" w:cs="Times New Roman"/>
          <w:color w:val="000000"/>
          <w:sz w:val="24"/>
          <w:szCs w:val="24"/>
          <w:lang w:eastAsia="tr-TR"/>
        </w:rPr>
        <w:t xml:space="preserve"> sağlar. </w:t>
      </w:r>
      <w:proofErr w:type="spellStart"/>
      <w:r w:rsidRPr="00A931B8">
        <w:rPr>
          <w:rFonts w:ascii="Calibri" w:eastAsia="Times New Roman" w:hAnsi="Calibri" w:cs="Times New Roman"/>
          <w:color w:val="000000"/>
          <w:sz w:val="24"/>
          <w:szCs w:val="24"/>
          <w:lang w:eastAsia="tr-TR"/>
        </w:rPr>
        <w:t>Monitorizasyonda</w:t>
      </w:r>
      <w:proofErr w:type="spellEnd"/>
      <w:r w:rsidRPr="00A931B8">
        <w:rPr>
          <w:rFonts w:ascii="Calibri" w:eastAsia="Times New Roman" w:hAnsi="Calibri" w:cs="Times New Roman"/>
          <w:color w:val="000000"/>
          <w:sz w:val="24"/>
          <w:szCs w:val="24"/>
          <w:lang w:eastAsia="tr-TR"/>
        </w:rPr>
        <w:t xml:space="preserve"> </w:t>
      </w:r>
      <w:proofErr w:type="spellStart"/>
      <w:r w:rsidRPr="00A931B8">
        <w:rPr>
          <w:rFonts w:ascii="Calibri" w:eastAsia="Times New Roman" w:hAnsi="Calibri" w:cs="Times New Roman"/>
          <w:color w:val="000000"/>
          <w:sz w:val="24"/>
          <w:szCs w:val="24"/>
          <w:lang w:eastAsia="tr-TR"/>
        </w:rPr>
        <w:t>non-invazif</w:t>
      </w:r>
      <w:proofErr w:type="spellEnd"/>
      <w:r w:rsidRPr="00A931B8">
        <w:rPr>
          <w:rFonts w:ascii="Calibri" w:eastAsia="Times New Roman" w:hAnsi="Calibri" w:cs="Times New Roman"/>
          <w:color w:val="000000"/>
          <w:sz w:val="24"/>
          <w:szCs w:val="24"/>
          <w:lang w:eastAsia="tr-TR"/>
        </w:rPr>
        <w:t xml:space="preserve"> </w:t>
      </w:r>
      <w:proofErr w:type="spellStart"/>
      <w:r w:rsidRPr="00A931B8">
        <w:rPr>
          <w:rFonts w:ascii="Calibri" w:eastAsia="Times New Roman" w:hAnsi="Calibri" w:cs="Times New Roman"/>
          <w:color w:val="000000"/>
          <w:sz w:val="24"/>
          <w:szCs w:val="24"/>
          <w:lang w:eastAsia="tr-TR"/>
        </w:rPr>
        <w:t>monitörizasyon</w:t>
      </w:r>
      <w:proofErr w:type="spellEnd"/>
      <w:r w:rsidRPr="00A931B8">
        <w:rPr>
          <w:rFonts w:ascii="Calibri" w:eastAsia="Times New Roman" w:hAnsi="Calibri" w:cs="Times New Roman"/>
          <w:color w:val="000000"/>
          <w:sz w:val="24"/>
          <w:szCs w:val="24"/>
          <w:lang w:eastAsia="tr-TR"/>
        </w:rPr>
        <w:t xml:space="preserve"> tekniklerini kullanır. Kardiyak ritmi izler, acil durumlarda gerekli ekip ile iletişim kurar.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ç)</w:t>
      </w:r>
      <w:r w:rsidRPr="00A931B8">
        <w:rPr>
          <w:rFonts w:ascii="Calibri" w:eastAsia="Times New Roman" w:hAnsi="Calibri" w:cs="Times New Roman"/>
          <w:color w:val="000000"/>
          <w:sz w:val="24"/>
          <w:szCs w:val="24"/>
          <w:lang w:eastAsia="tr-TR"/>
        </w:rPr>
        <w:t xml:space="preserve"> Sıvı-elektrolit ve asit </w:t>
      </w:r>
      <w:proofErr w:type="gramStart"/>
      <w:r w:rsidRPr="00A931B8">
        <w:rPr>
          <w:rFonts w:ascii="Calibri" w:eastAsia="Times New Roman" w:hAnsi="Calibri" w:cs="Times New Roman"/>
          <w:color w:val="000000"/>
          <w:sz w:val="24"/>
          <w:szCs w:val="24"/>
          <w:lang w:eastAsia="tr-TR"/>
        </w:rPr>
        <w:t>baz</w:t>
      </w:r>
      <w:proofErr w:type="gramEnd"/>
      <w:r w:rsidRPr="00A931B8">
        <w:rPr>
          <w:rFonts w:ascii="Calibri" w:eastAsia="Times New Roman" w:hAnsi="Calibri" w:cs="Times New Roman"/>
          <w:color w:val="000000"/>
          <w:sz w:val="24"/>
          <w:szCs w:val="24"/>
          <w:lang w:eastAsia="tr-TR"/>
        </w:rPr>
        <w:t xml:space="preserve"> dengesine yönelik mevcut ve olası sorunları dikkate alınarak uygun hemşirelik bakımını planlar, uygular ve değerlendirir.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d)</w:t>
      </w:r>
      <w:r w:rsidRPr="00A931B8">
        <w:rPr>
          <w:rFonts w:ascii="Calibri" w:eastAsia="Times New Roman" w:hAnsi="Calibri" w:cs="Times New Roman"/>
          <w:color w:val="000000"/>
          <w:sz w:val="24"/>
          <w:szCs w:val="24"/>
          <w:lang w:eastAsia="tr-TR"/>
        </w:rPr>
        <w:t xml:space="preserve"> Hastaların solunuma ilişkin sorunlarını çözmeye yönelik girişimleri planlar, uygular, değerlendirir, </w:t>
      </w:r>
      <w:proofErr w:type="spellStart"/>
      <w:r w:rsidRPr="00A931B8">
        <w:rPr>
          <w:rFonts w:ascii="Calibri" w:eastAsia="Times New Roman" w:hAnsi="Calibri" w:cs="Times New Roman"/>
          <w:color w:val="000000"/>
          <w:sz w:val="24"/>
          <w:szCs w:val="24"/>
          <w:lang w:eastAsia="tr-TR"/>
        </w:rPr>
        <w:t>ventilatördeki</w:t>
      </w:r>
      <w:proofErr w:type="spellEnd"/>
      <w:r w:rsidRPr="00A931B8">
        <w:rPr>
          <w:rFonts w:ascii="Calibri" w:eastAsia="Times New Roman" w:hAnsi="Calibri" w:cs="Times New Roman"/>
          <w:color w:val="000000"/>
          <w:sz w:val="24"/>
          <w:szCs w:val="24"/>
          <w:lang w:eastAsia="tr-TR"/>
        </w:rPr>
        <w:t xml:space="preserve"> hastaya bakım verir.</w:t>
      </w:r>
    </w:p>
    <w:p w:rsidR="00144BBF" w:rsidRDefault="006F0B3F" w:rsidP="00A931B8">
      <w:pPr>
        <w:tabs>
          <w:tab w:val="left" w:pos="851"/>
        </w:tabs>
        <w:ind w:left="851"/>
        <w:rPr>
          <w:rFonts w:ascii="Calibri" w:eastAsia="Times New Roman" w:hAnsi="Calibri" w:cs="Times New Roman"/>
          <w:color w:val="000000"/>
          <w:sz w:val="24"/>
          <w:szCs w:val="24"/>
          <w:lang w:eastAsia="tr-TR"/>
        </w:rPr>
      </w:pPr>
      <w:r w:rsidRPr="00A931B8">
        <w:rPr>
          <w:rFonts w:ascii="Calibri" w:eastAsia="Times New Roman" w:hAnsi="Calibri" w:cs="Times New Roman"/>
          <w:b/>
          <w:bCs/>
          <w:color w:val="000000"/>
          <w:sz w:val="24"/>
          <w:szCs w:val="24"/>
          <w:lang w:eastAsia="tr-TR"/>
        </w:rPr>
        <w:t>e)</w:t>
      </w:r>
      <w:r w:rsidRPr="00A931B8">
        <w:rPr>
          <w:rFonts w:ascii="Calibri" w:eastAsia="Times New Roman" w:hAnsi="Calibri" w:cs="Times New Roman"/>
          <w:color w:val="000000"/>
          <w:sz w:val="24"/>
          <w:szCs w:val="24"/>
          <w:lang w:eastAsia="tr-TR"/>
        </w:rPr>
        <w:t xml:space="preserve"> </w:t>
      </w:r>
      <w:proofErr w:type="spellStart"/>
      <w:r w:rsidRPr="00A931B8">
        <w:rPr>
          <w:rFonts w:ascii="Calibri" w:eastAsia="Times New Roman" w:hAnsi="Calibri" w:cs="Times New Roman"/>
          <w:color w:val="000000"/>
          <w:sz w:val="24"/>
          <w:szCs w:val="24"/>
          <w:lang w:eastAsia="tr-TR"/>
        </w:rPr>
        <w:t>Aspirasyon</w:t>
      </w:r>
      <w:proofErr w:type="spellEnd"/>
      <w:r w:rsidRPr="00A931B8">
        <w:rPr>
          <w:rFonts w:ascii="Calibri" w:eastAsia="Times New Roman" w:hAnsi="Calibri" w:cs="Times New Roman"/>
          <w:color w:val="000000"/>
          <w:sz w:val="24"/>
          <w:szCs w:val="24"/>
          <w:lang w:eastAsia="tr-TR"/>
        </w:rPr>
        <w:t xml:space="preserve">, oksijen tedavisi, vücut pozisyonları, genel vücut bakımı, </w:t>
      </w:r>
      <w:proofErr w:type="spellStart"/>
      <w:r w:rsidRPr="00A931B8">
        <w:rPr>
          <w:rFonts w:ascii="Calibri" w:eastAsia="Times New Roman" w:hAnsi="Calibri" w:cs="Times New Roman"/>
          <w:color w:val="000000"/>
          <w:sz w:val="24"/>
          <w:szCs w:val="24"/>
          <w:lang w:eastAsia="tr-TR"/>
        </w:rPr>
        <w:t>postural</w:t>
      </w:r>
      <w:proofErr w:type="spellEnd"/>
      <w:r w:rsidRPr="00A931B8">
        <w:rPr>
          <w:rFonts w:ascii="Calibri" w:eastAsia="Times New Roman" w:hAnsi="Calibri" w:cs="Times New Roman"/>
          <w:color w:val="000000"/>
          <w:sz w:val="24"/>
          <w:szCs w:val="24"/>
          <w:lang w:eastAsia="tr-TR"/>
        </w:rPr>
        <w:t xml:space="preserve"> drenaj, aseptik uygulamalar (sonda/</w:t>
      </w:r>
      <w:proofErr w:type="spellStart"/>
      <w:r w:rsidRPr="00A931B8">
        <w:rPr>
          <w:rFonts w:ascii="Calibri" w:eastAsia="Times New Roman" w:hAnsi="Calibri" w:cs="Times New Roman"/>
          <w:color w:val="000000"/>
          <w:sz w:val="24"/>
          <w:szCs w:val="24"/>
          <w:lang w:eastAsia="tr-TR"/>
        </w:rPr>
        <w:t>kateter</w:t>
      </w:r>
      <w:proofErr w:type="spellEnd"/>
      <w:r w:rsidRPr="00A931B8">
        <w:rPr>
          <w:rFonts w:ascii="Calibri" w:eastAsia="Times New Roman" w:hAnsi="Calibri" w:cs="Times New Roman"/>
          <w:color w:val="000000"/>
          <w:sz w:val="24"/>
          <w:szCs w:val="24"/>
          <w:lang w:eastAsia="tr-TR"/>
        </w:rPr>
        <w:t xml:space="preserve"> bakımı vb.) gibi temel girişimsel uygulamalara yönelik uygun hemşirelik aktivitelerini planlar, uygular ve değerlendirir.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 xml:space="preserve">f) </w:t>
      </w:r>
      <w:r w:rsidRPr="00A931B8">
        <w:rPr>
          <w:rFonts w:ascii="Calibri" w:eastAsia="Times New Roman" w:hAnsi="Calibri" w:cs="Times New Roman"/>
          <w:color w:val="000000"/>
          <w:sz w:val="24"/>
          <w:szCs w:val="24"/>
          <w:lang w:eastAsia="tr-TR"/>
        </w:rPr>
        <w:t xml:space="preserve">Bası yaraları, risk faktörleri, </w:t>
      </w:r>
      <w:proofErr w:type="spellStart"/>
      <w:r w:rsidRPr="00A931B8">
        <w:rPr>
          <w:rFonts w:ascii="Calibri" w:eastAsia="Times New Roman" w:hAnsi="Calibri" w:cs="Times New Roman"/>
          <w:color w:val="000000"/>
          <w:sz w:val="24"/>
          <w:szCs w:val="24"/>
          <w:lang w:eastAsia="tr-TR"/>
        </w:rPr>
        <w:t>prognoz</w:t>
      </w:r>
      <w:proofErr w:type="spellEnd"/>
      <w:r w:rsidRPr="00A931B8">
        <w:rPr>
          <w:rFonts w:ascii="Calibri" w:eastAsia="Times New Roman" w:hAnsi="Calibri" w:cs="Times New Roman"/>
          <w:color w:val="000000"/>
          <w:sz w:val="24"/>
          <w:szCs w:val="24"/>
          <w:lang w:eastAsia="tr-TR"/>
        </w:rPr>
        <w:t xml:space="preserve"> üzerindeki etkilerinin değerlendirilerek gelişiminin önlenmesi için uygun hemşirelik yaklaşımını sağlar, oluşması halinde uygun hemşirelik bakımını planlar, uygular ve değerlendirir.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g)</w:t>
      </w:r>
      <w:r w:rsidRPr="00A931B8">
        <w:rPr>
          <w:rFonts w:ascii="Calibri" w:eastAsia="Times New Roman" w:hAnsi="Calibri" w:cs="Times New Roman"/>
          <w:color w:val="000000"/>
          <w:sz w:val="24"/>
          <w:szCs w:val="24"/>
          <w:lang w:eastAsia="tr-TR"/>
        </w:rPr>
        <w:t xml:space="preserve"> Hastalarda </w:t>
      </w:r>
      <w:proofErr w:type="spellStart"/>
      <w:r w:rsidRPr="00A931B8">
        <w:rPr>
          <w:rFonts w:ascii="Calibri" w:eastAsia="Times New Roman" w:hAnsi="Calibri" w:cs="Times New Roman"/>
          <w:color w:val="000000"/>
          <w:sz w:val="24"/>
          <w:szCs w:val="24"/>
          <w:lang w:eastAsia="tr-TR"/>
        </w:rPr>
        <w:t>kontraktür</w:t>
      </w:r>
      <w:proofErr w:type="spellEnd"/>
      <w:r w:rsidRPr="00A931B8">
        <w:rPr>
          <w:rFonts w:ascii="Calibri" w:eastAsia="Times New Roman" w:hAnsi="Calibri" w:cs="Times New Roman"/>
          <w:color w:val="000000"/>
          <w:sz w:val="24"/>
          <w:szCs w:val="24"/>
          <w:lang w:eastAsia="tr-TR"/>
        </w:rPr>
        <w:t xml:space="preserve"> oluşumunu önleyici girişimleri planlar ve uygular.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ğ)</w:t>
      </w:r>
      <w:r w:rsidRPr="00A931B8">
        <w:rPr>
          <w:rFonts w:ascii="Calibri" w:eastAsia="Times New Roman" w:hAnsi="Calibri" w:cs="Times New Roman"/>
          <w:color w:val="000000"/>
          <w:sz w:val="24"/>
          <w:szCs w:val="24"/>
          <w:lang w:eastAsia="tr-TR"/>
        </w:rPr>
        <w:t xml:space="preserve"> Hastalarda </w:t>
      </w:r>
      <w:proofErr w:type="spellStart"/>
      <w:r w:rsidRPr="00A931B8">
        <w:rPr>
          <w:rFonts w:ascii="Calibri" w:eastAsia="Times New Roman" w:hAnsi="Calibri" w:cs="Times New Roman"/>
          <w:color w:val="000000"/>
          <w:sz w:val="24"/>
          <w:szCs w:val="24"/>
          <w:lang w:eastAsia="tr-TR"/>
        </w:rPr>
        <w:t>emboli</w:t>
      </w:r>
      <w:proofErr w:type="spellEnd"/>
      <w:r w:rsidRPr="00A931B8">
        <w:rPr>
          <w:rFonts w:ascii="Calibri" w:eastAsia="Times New Roman" w:hAnsi="Calibri" w:cs="Times New Roman"/>
          <w:color w:val="000000"/>
          <w:sz w:val="24"/>
          <w:szCs w:val="24"/>
          <w:lang w:eastAsia="tr-TR"/>
        </w:rPr>
        <w:t xml:space="preserve"> oluşumunu önleyici girişimleri bilir, hekimle birlikte gerekli planlamayı yapar ve uygular.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h)</w:t>
      </w:r>
      <w:r w:rsidRPr="00A931B8">
        <w:rPr>
          <w:rFonts w:ascii="Calibri" w:eastAsia="Times New Roman" w:hAnsi="Calibri" w:cs="Times New Roman"/>
          <w:color w:val="000000"/>
          <w:sz w:val="24"/>
          <w:szCs w:val="24"/>
          <w:lang w:eastAsia="tr-TR"/>
        </w:rPr>
        <w:t xml:space="preserve"> Nörolojik hastalıkları olan (Anevrizma, KİBAS, SVO vb.) ve bilinci kapalı olan (</w:t>
      </w:r>
      <w:proofErr w:type="spellStart"/>
      <w:r w:rsidRPr="00A931B8">
        <w:rPr>
          <w:rFonts w:ascii="Calibri" w:eastAsia="Times New Roman" w:hAnsi="Calibri" w:cs="Times New Roman"/>
          <w:color w:val="000000"/>
          <w:sz w:val="24"/>
          <w:szCs w:val="24"/>
          <w:lang w:eastAsia="tr-TR"/>
        </w:rPr>
        <w:t>intrakraniyal</w:t>
      </w:r>
      <w:proofErr w:type="spellEnd"/>
      <w:r w:rsidRPr="00A931B8">
        <w:rPr>
          <w:rFonts w:ascii="Calibri" w:eastAsia="Times New Roman" w:hAnsi="Calibri" w:cs="Times New Roman"/>
          <w:color w:val="000000"/>
          <w:sz w:val="24"/>
          <w:szCs w:val="24"/>
          <w:lang w:eastAsia="tr-TR"/>
        </w:rPr>
        <w:t xml:space="preserve"> kanama vb.) hastaların izlemini ve uygun pozisyon verilmesini sağlar, nörolojik değerlendirmelerini yapar.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ı)</w:t>
      </w:r>
      <w:r w:rsidRPr="00A931B8">
        <w:rPr>
          <w:rFonts w:ascii="Calibri" w:eastAsia="Times New Roman" w:hAnsi="Calibri" w:cs="Times New Roman"/>
          <w:color w:val="000000"/>
          <w:sz w:val="24"/>
          <w:szCs w:val="24"/>
          <w:lang w:eastAsia="tr-TR"/>
        </w:rPr>
        <w:t xml:space="preserve"> Kurum politika ve talimatları doğrultusunda, </w:t>
      </w:r>
      <w:proofErr w:type="spellStart"/>
      <w:r w:rsidRPr="00A931B8">
        <w:rPr>
          <w:rFonts w:ascii="Calibri" w:eastAsia="Times New Roman" w:hAnsi="Calibri" w:cs="Times New Roman"/>
          <w:color w:val="000000"/>
          <w:sz w:val="24"/>
          <w:szCs w:val="24"/>
          <w:lang w:eastAsia="tr-TR"/>
        </w:rPr>
        <w:t>intravenöz</w:t>
      </w:r>
      <w:proofErr w:type="spellEnd"/>
      <w:r w:rsidRPr="00A931B8">
        <w:rPr>
          <w:rFonts w:ascii="Calibri" w:eastAsia="Times New Roman" w:hAnsi="Calibri" w:cs="Times New Roman"/>
          <w:color w:val="000000"/>
          <w:sz w:val="24"/>
          <w:szCs w:val="24"/>
          <w:lang w:eastAsia="tr-TR"/>
        </w:rPr>
        <w:t xml:space="preserve"> sıvı </w:t>
      </w:r>
      <w:proofErr w:type="spellStart"/>
      <w:r w:rsidRPr="00A931B8">
        <w:rPr>
          <w:rFonts w:ascii="Calibri" w:eastAsia="Times New Roman" w:hAnsi="Calibri" w:cs="Times New Roman"/>
          <w:color w:val="000000"/>
          <w:sz w:val="24"/>
          <w:szCs w:val="24"/>
          <w:lang w:eastAsia="tr-TR"/>
        </w:rPr>
        <w:t>infüzyonyonu</w:t>
      </w:r>
      <w:proofErr w:type="spellEnd"/>
      <w:r w:rsidRPr="00A931B8">
        <w:rPr>
          <w:rFonts w:ascii="Calibri" w:eastAsia="Times New Roman" w:hAnsi="Calibri" w:cs="Times New Roman"/>
          <w:color w:val="000000"/>
          <w:sz w:val="24"/>
          <w:szCs w:val="24"/>
          <w:lang w:eastAsia="tr-TR"/>
        </w:rPr>
        <w:t xml:space="preserve"> ve kan/kan ürünleri</w:t>
      </w:r>
      <w:r>
        <w:rPr>
          <w:rFonts w:ascii="Calibri" w:eastAsia="Times New Roman" w:hAnsi="Calibri" w:cs="Times New Roman"/>
          <w:color w:val="000000"/>
          <w:sz w:val="24"/>
          <w:szCs w:val="24"/>
          <w:lang w:eastAsia="tr-TR"/>
        </w:rPr>
        <w:t xml:space="preserve"> </w:t>
      </w:r>
      <w:r w:rsidRPr="00A931B8">
        <w:rPr>
          <w:rFonts w:ascii="Calibri" w:eastAsia="Times New Roman" w:hAnsi="Calibri" w:cs="Times New Roman"/>
          <w:color w:val="000000"/>
          <w:sz w:val="24"/>
          <w:szCs w:val="24"/>
          <w:lang w:eastAsia="tr-TR"/>
        </w:rPr>
        <w:t xml:space="preserve">transfüzyonu işlemlerini başlatır, takip eder, kaydeder; olası sorun ya da </w:t>
      </w:r>
      <w:proofErr w:type="gramStart"/>
      <w:r w:rsidRPr="00A931B8">
        <w:rPr>
          <w:rFonts w:ascii="Calibri" w:eastAsia="Times New Roman" w:hAnsi="Calibri" w:cs="Times New Roman"/>
          <w:color w:val="000000"/>
          <w:sz w:val="24"/>
          <w:szCs w:val="24"/>
          <w:lang w:eastAsia="tr-TR"/>
        </w:rPr>
        <w:t>komplikasyonlar</w:t>
      </w:r>
      <w:proofErr w:type="gramEnd"/>
      <w:r w:rsidRPr="00A931B8">
        <w:rPr>
          <w:rFonts w:ascii="Calibri" w:eastAsia="Times New Roman" w:hAnsi="Calibri" w:cs="Times New Roman"/>
          <w:color w:val="000000"/>
          <w:sz w:val="24"/>
          <w:szCs w:val="24"/>
          <w:lang w:eastAsia="tr-TR"/>
        </w:rPr>
        <w:t xml:space="preserve"> ortaya çıkar ise durumu hekime bildirir ve kurumda benimsenmiş standartlara göre gerekli girişimleri uygular.</w:t>
      </w:r>
    </w:p>
    <w:p w:rsidR="00495EAD" w:rsidRDefault="00495EAD" w:rsidP="00A931B8">
      <w:pPr>
        <w:tabs>
          <w:tab w:val="left" w:pos="851"/>
        </w:tabs>
        <w:ind w:left="851"/>
        <w:rPr>
          <w:sz w:val="24"/>
          <w:szCs w:val="24"/>
        </w:rPr>
      </w:pPr>
    </w:p>
    <w:p w:rsidR="00144BBF" w:rsidRDefault="00144BBF" w:rsidP="00A931B8">
      <w:pPr>
        <w:tabs>
          <w:tab w:val="left" w:pos="851"/>
        </w:tabs>
        <w:ind w:left="851"/>
        <w:rPr>
          <w:sz w:val="24"/>
          <w:szCs w:val="24"/>
        </w:rPr>
      </w:pPr>
    </w:p>
    <w:tbl>
      <w:tblPr>
        <w:tblStyle w:val="TabloKlavuzu"/>
        <w:tblW w:w="10631" w:type="dxa"/>
        <w:tblInd w:w="817" w:type="dxa"/>
        <w:tblLook w:val="04A0" w:firstRow="1" w:lastRow="0" w:firstColumn="1" w:lastColumn="0" w:noHBand="0" w:noVBand="1"/>
      </w:tblPr>
      <w:tblGrid>
        <w:gridCol w:w="1746"/>
        <w:gridCol w:w="5352"/>
        <w:gridCol w:w="1977"/>
        <w:gridCol w:w="1556"/>
      </w:tblGrid>
      <w:tr w:rsidR="00106507" w:rsidTr="006F0B3F">
        <w:tc>
          <w:tcPr>
            <w:tcW w:w="1746" w:type="dxa"/>
            <w:vMerge w:val="restart"/>
          </w:tcPr>
          <w:p w:rsidR="00106507" w:rsidRDefault="00106507" w:rsidP="00FE17ED">
            <w:pPr>
              <w:tabs>
                <w:tab w:val="left" w:pos="910"/>
              </w:tabs>
              <w:rPr>
                <w:sz w:val="24"/>
                <w:szCs w:val="24"/>
              </w:rPr>
            </w:pPr>
            <w:r>
              <w:rPr>
                <w:noProof/>
                <w:sz w:val="24"/>
                <w:szCs w:val="24"/>
                <w:lang w:eastAsia="tr-TR"/>
              </w:rPr>
              <w:drawing>
                <wp:inline distT="0" distB="0" distL="0" distR="0" wp14:anchorId="7FF168B0" wp14:editId="6B4A12EF">
                  <wp:extent cx="966159" cy="819509"/>
                  <wp:effectExtent l="0" t="0" r="571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5352" w:type="dxa"/>
            <w:vMerge w:val="restart"/>
          </w:tcPr>
          <w:p w:rsidR="00106507" w:rsidRDefault="00106507" w:rsidP="00FE17ED">
            <w:pPr>
              <w:tabs>
                <w:tab w:val="left" w:pos="910"/>
              </w:tabs>
              <w:rPr>
                <w:sz w:val="24"/>
                <w:szCs w:val="24"/>
              </w:rPr>
            </w:pPr>
          </w:p>
          <w:p w:rsidR="00106507" w:rsidRDefault="00106507" w:rsidP="00FE17ED">
            <w:pPr>
              <w:tabs>
                <w:tab w:val="left" w:pos="910"/>
              </w:tabs>
              <w:rPr>
                <w:sz w:val="24"/>
                <w:szCs w:val="24"/>
              </w:rPr>
            </w:pPr>
          </w:p>
          <w:p w:rsidR="00106507" w:rsidRPr="00B36760" w:rsidRDefault="00106507" w:rsidP="00FE17ED">
            <w:pPr>
              <w:tabs>
                <w:tab w:val="left" w:pos="910"/>
              </w:tabs>
              <w:jc w:val="center"/>
              <w:rPr>
                <w:b/>
                <w:sz w:val="24"/>
                <w:szCs w:val="24"/>
              </w:rPr>
            </w:pPr>
            <w:r w:rsidRPr="00B36760">
              <w:rPr>
                <w:b/>
                <w:sz w:val="24"/>
                <w:szCs w:val="24"/>
              </w:rPr>
              <w:t>YOĞUN BAKIM İŞLEYİŞ PROSEDÜRÜ</w:t>
            </w:r>
          </w:p>
        </w:tc>
        <w:tc>
          <w:tcPr>
            <w:tcW w:w="1977" w:type="dxa"/>
          </w:tcPr>
          <w:p w:rsidR="00106507" w:rsidRPr="00B36760" w:rsidRDefault="00106507" w:rsidP="00FE17ED">
            <w:pPr>
              <w:tabs>
                <w:tab w:val="left" w:pos="910"/>
              </w:tabs>
            </w:pPr>
            <w:r w:rsidRPr="00B36760">
              <w:t>DÖKÜMAN KODU</w:t>
            </w:r>
          </w:p>
        </w:tc>
        <w:tc>
          <w:tcPr>
            <w:tcW w:w="1556" w:type="dxa"/>
          </w:tcPr>
          <w:p w:rsidR="00106507" w:rsidRPr="00B36760" w:rsidRDefault="00106507" w:rsidP="00FE17ED">
            <w:pPr>
              <w:tabs>
                <w:tab w:val="left" w:pos="910"/>
              </w:tabs>
              <w:jc w:val="center"/>
            </w:pPr>
            <w:proofErr w:type="gramStart"/>
            <w:r w:rsidRPr="00B36760">
              <w:t>YB.PR</w:t>
            </w:r>
            <w:proofErr w:type="gramEnd"/>
            <w:r w:rsidRPr="00B36760">
              <w:t>.01</w:t>
            </w:r>
          </w:p>
        </w:tc>
      </w:tr>
      <w:tr w:rsidR="00AE111F" w:rsidTr="006F0B3F">
        <w:tc>
          <w:tcPr>
            <w:tcW w:w="1746" w:type="dxa"/>
            <w:vMerge/>
          </w:tcPr>
          <w:p w:rsidR="00AE111F" w:rsidRDefault="00AE111F" w:rsidP="00FE17ED">
            <w:pPr>
              <w:tabs>
                <w:tab w:val="left" w:pos="910"/>
              </w:tabs>
              <w:rPr>
                <w:sz w:val="24"/>
                <w:szCs w:val="24"/>
              </w:rPr>
            </w:pPr>
          </w:p>
        </w:tc>
        <w:tc>
          <w:tcPr>
            <w:tcW w:w="5352" w:type="dxa"/>
            <w:vMerge/>
          </w:tcPr>
          <w:p w:rsidR="00AE111F" w:rsidRDefault="00AE111F" w:rsidP="00FE17ED">
            <w:pPr>
              <w:tabs>
                <w:tab w:val="left" w:pos="910"/>
              </w:tabs>
              <w:rPr>
                <w:sz w:val="24"/>
                <w:szCs w:val="24"/>
              </w:rPr>
            </w:pPr>
          </w:p>
        </w:tc>
        <w:tc>
          <w:tcPr>
            <w:tcW w:w="1977" w:type="dxa"/>
          </w:tcPr>
          <w:p w:rsidR="00AE111F" w:rsidRPr="00B36760" w:rsidRDefault="00AE111F" w:rsidP="00FE17ED">
            <w:pPr>
              <w:tabs>
                <w:tab w:val="left" w:pos="910"/>
              </w:tabs>
            </w:pPr>
            <w:r w:rsidRPr="00B36760">
              <w:t>YAYIN TARİHİ</w:t>
            </w:r>
          </w:p>
        </w:tc>
        <w:tc>
          <w:tcPr>
            <w:tcW w:w="1556" w:type="dxa"/>
          </w:tcPr>
          <w:p w:rsidR="00AE111F" w:rsidRPr="00B36760" w:rsidRDefault="00AE111F" w:rsidP="00AF33BF">
            <w:pPr>
              <w:tabs>
                <w:tab w:val="left" w:pos="910"/>
              </w:tabs>
              <w:jc w:val="center"/>
            </w:pPr>
            <w:r w:rsidRPr="00B36760">
              <w:t>15.09.2014</w:t>
            </w:r>
          </w:p>
        </w:tc>
      </w:tr>
      <w:tr w:rsidR="00AE111F" w:rsidTr="006F0B3F">
        <w:tc>
          <w:tcPr>
            <w:tcW w:w="1746" w:type="dxa"/>
            <w:vMerge/>
          </w:tcPr>
          <w:p w:rsidR="00AE111F" w:rsidRDefault="00AE111F" w:rsidP="00FE17ED">
            <w:pPr>
              <w:tabs>
                <w:tab w:val="left" w:pos="910"/>
              </w:tabs>
              <w:rPr>
                <w:sz w:val="24"/>
                <w:szCs w:val="24"/>
              </w:rPr>
            </w:pPr>
          </w:p>
        </w:tc>
        <w:tc>
          <w:tcPr>
            <w:tcW w:w="5352" w:type="dxa"/>
            <w:vMerge/>
          </w:tcPr>
          <w:p w:rsidR="00AE111F" w:rsidRDefault="00AE111F" w:rsidP="00FE17ED">
            <w:pPr>
              <w:tabs>
                <w:tab w:val="left" w:pos="910"/>
              </w:tabs>
              <w:rPr>
                <w:sz w:val="24"/>
                <w:szCs w:val="24"/>
              </w:rPr>
            </w:pPr>
          </w:p>
        </w:tc>
        <w:tc>
          <w:tcPr>
            <w:tcW w:w="1977" w:type="dxa"/>
          </w:tcPr>
          <w:p w:rsidR="00AE111F" w:rsidRPr="00B36760" w:rsidRDefault="00AE111F" w:rsidP="00FE17ED">
            <w:pPr>
              <w:tabs>
                <w:tab w:val="left" w:pos="910"/>
              </w:tabs>
            </w:pPr>
            <w:r w:rsidRPr="00B36760">
              <w:t>REVİZYON</w:t>
            </w:r>
            <w:r>
              <w:t xml:space="preserve"> </w:t>
            </w:r>
            <w:r w:rsidRPr="00B36760">
              <w:t>TARİHİ</w:t>
            </w:r>
          </w:p>
        </w:tc>
        <w:tc>
          <w:tcPr>
            <w:tcW w:w="1556" w:type="dxa"/>
          </w:tcPr>
          <w:p w:rsidR="00AE111F" w:rsidRPr="00B36760" w:rsidRDefault="00AE111F" w:rsidP="00AF33BF">
            <w:pPr>
              <w:tabs>
                <w:tab w:val="left" w:pos="910"/>
              </w:tabs>
              <w:jc w:val="center"/>
            </w:pPr>
            <w:r w:rsidRPr="00B36760">
              <w:t>31.05.2017</w:t>
            </w:r>
          </w:p>
        </w:tc>
      </w:tr>
      <w:tr w:rsidR="00AE111F" w:rsidTr="006F0B3F">
        <w:tc>
          <w:tcPr>
            <w:tcW w:w="1746" w:type="dxa"/>
            <w:vMerge/>
          </w:tcPr>
          <w:p w:rsidR="00AE111F" w:rsidRDefault="00AE111F" w:rsidP="00FE17ED">
            <w:pPr>
              <w:tabs>
                <w:tab w:val="left" w:pos="910"/>
              </w:tabs>
              <w:rPr>
                <w:sz w:val="24"/>
                <w:szCs w:val="24"/>
              </w:rPr>
            </w:pPr>
          </w:p>
        </w:tc>
        <w:tc>
          <w:tcPr>
            <w:tcW w:w="5352" w:type="dxa"/>
            <w:vMerge/>
          </w:tcPr>
          <w:p w:rsidR="00AE111F" w:rsidRDefault="00AE111F" w:rsidP="00FE17ED">
            <w:pPr>
              <w:tabs>
                <w:tab w:val="left" w:pos="910"/>
              </w:tabs>
              <w:rPr>
                <w:sz w:val="24"/>
                <w:szCs w:val="24"/>
              </w:rPr>
            </w:pPr>
          </w:p>
        </w:tc>
        <w:tc>
          <w:tcPr>
            <w:tcW w:w="1977" w:type="dxa"/>
          </w:tcPr>
          <w:p w:rsidR="00AE111F" w:rsidRPr="00B36760" w:rsidRDefault="00AE111F" w:rsidP="00AE111F">
            <w:pPr>
              <w:tabs>
                <w:tab w:val="left" w:pos="910"/>
              </w:tabs>
            </w:pPr>
            <w:r w:rsidRPr="00B36760">
              <w:t>REVİZYON</w:t>
            </w:r>
          </w:p>
        </w:tc>
        <w:tc>
          <w:tcPr>
            <w:tcW w:w="1556" w:type="dxa"/>
          </w:tcPr>
          <w:p w:rsidR="00AE111F" w:rsidRPr="00B36760" w:rsidRDefault="00AE111F" w:rsidP="00AF33BF">
            <w:pPr>
              <w:tabs>
                <w:tab w:val="left" w:pos="910"/>
              </w:tabs>
              <w:jc w:val="center"/>
            </w:pPr>
            <w:r>
              <w:t>01</w:t>
            </w:r>
          </w:p>
        </w:tc>
      </w:tr>
      <w:tr w:rsidR="00106507" w:rsidTr="006F0B3F">
        <w:tc>
          <w:tcPr>
            <w:tcW w:w="1746" w:type="dxa"/>
            <w:vMerge/>
          </w:tcPr>
          <w:p w:rsidR="00106507" w:rsidRDefault="00106507" w:rsidP="00FE17ED">
            <w:pPr>
              <w:tabs>
                <w:tab w:val="left" w:pos="910"/>
              </w:tabs>
              <w:rPr>
                <w:sz w:val="24"/>
                <w:szCs w:val="24"/>
              </w:rPr>
            </w:pPr>
          </w:p>
        </w:tc>
        <w:tc>
          <w:tcPr>
            <w:tcW w:w="5352" w:type="dxa"/>
            <w:vMerge/>
          </w:tcPr>
          <w:p w:rsidR="00106507" w:rsidRDefault="00106507" w:rsidP="00FE17ED">
            <w:pPr>
              <w:tabs>
                <w:tab w:val="left" w:pos="910"/>
              </w:tabs>
              <w:rPr>
                <w:sz w:val="24"/>
                <w:szCs w:val="24"/>
              </w:rPr>
            </w:pPr>
          </w:p>
        </w:tc>
        <w:tc>
          <w:tcPr>
            <w:tcW w:w="1977" w:type="dxa"/>
          </w:tcPr>
          <w:p w:rsidR="00106507" w:rsidRPr="00B36760" w:rsidRDefault="00106507" w:rsidP="00FE17ED">
            <w:pPr>
              <w:tabs>
                <w:tab w:val="left" w:pos="910"/>
              </w:tabs>
            </w:pPr>
            <w:r w:rsidRPr="00B36760">
              <w:t>SAYFA</w:t>
            </w:r>
          </w:p>
        </w:tc>
        <w:tc>
          <w:tcPr>
            <w:tcW w:w="1556" w:type="dxa"/>
          </w:tcPr>
          <w:p w:rsidR="00106507" w:rsidRPr="00B36760" w:rsidRDefault="00144BBF" w:rsidP="00FE17ED">
            <w:pPr>
              <w:tabs>
                <w:tab w:val="left" w:pos="910"/>
              </w:tabs>
              <w:jc w:val="center"/>
            </w:pPr>
            <w:r>
              <w:t>11/12</w:t>
            </w:r>
          </w:p>
        </w:tc>
      </w:tr>
    </w:tbl>
    <w:p w:rsidR="00A931B8" w:rsidRDefault="00A931B8" w:rsidP="00A931B8">
      <w:pPr>
        <w:ind w:left="851"/>
        <w:rPr>
          <w:rFonts w:ascii="Calibri" w:eastAsia="Times New Roman" w:hAnsi="Calibri" w:cs="Times New Roman"/>
          <w:color w:val="000000"/>
          <w:sz w:val="24"/>
          <w:szCs w:val="24"/>
          <w:lang w:eastAsia="tr-TR"/>
        </w:rPr>
      </w:pP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i)</w:t>
      </w:r>
      <w:r w:rsidRPr="00A931B8">
        <w:rPr>
          <w:rFonts w:ascii="Calibri" w:eastAsia="Times New Roman" w:hAnsi="Calibri" w:cs="Times New Roman"/>
          <w:color w:val="000000"/>
          <w:sz w:val="24"/>
          <w:szCs w:val="24"/>
          <w:lang w:eastAsia="tr-TR"/>
        </w:rPr>
        <w:t xml:space="preserve"> </w:t>
      </w:r>
      <w:proofErr w:type="spellStart"/>
      <w:r w:rsidRPr="00A931B8">
        <w:rPr>
          <w:rFonts w:ascii="Calibri" w:eastAsia="Times New Roman" w:hAnsi="Calibri" w:cs="Times New Roman"/>
          <w:color w:val="000000"/>
          <w:sz w:val="24"/>
          <w:szCs w:val="24"/>
          <w:lang w:eastAsia="tr-TR"/>
        </w:rPr>
        <w:t>Pace</w:t>
      </w:r>
      <w:proofErr w:type="spellEnd"/>
      <w:r w:rsidRPr="00A931B8">
        <w:rPr>
          <w:rFonts w:ascii="Calibri" w:eastAsia="Times New Roman" w:hAnsi="Calibri" w:cs="Times New Roman"/>
          <w:color w:val="000000"/>
          <w:sz w:val="24"/>
          <w:szCs w:val="24"/>
          <w:lang w:eastAsia="tr-TR"/>
        </w:rPr>
        <w:t xml:space="preserve"> </w:t>
      </w:r>
      <w:proofErr w:type="spellStart"/>
      <w:r w:rsidRPr="00A931B8">
        <w:rPr>
          <w:rFonts w:ascii="Calibri" w:eastAsia="Times New Roman" w:hAnsi="Calibri" w:cs="Times New Roman"/>
          <w:color w:val="000000"/>
          <w:sz w:val="24"/>
          <w:szCs w:val="24"/>
          <w:lang w:eastAsia="tr-TR"/>
        </w:rPr>
        <w:t>maker'lı</w:t>
      </w:r>
      <w:proofErr w:type="spellEnd"/>
      <w:r w:rsidRPr="00A931B8">
        <w:rPr>
          <w:rFonts w:ascii="Calibri" w:eastAsia="Times New Roman" w:hAnsi="Calibri" w:cs="Times New Roman"/>
          <w:color w:val="000000"/>
          <w:sz w:val="24"/>
          <w:szCs w:val="24"/>
          <w:lang w:eastAsia="tr-TR"/>
        </w:rPr>
        <w:t xml:space="preserve"> hastayı izler, bakımını bilir ve uygular.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j)</w:t>
      </w:r>
      <w:r w:rsidRPr="00A931B8">
        <w:rPr>
          <w:rFonts w:ascii="Calibri" w:eastAsia="Times New Roman" w:hAnsi="Calibri" w:cs="Times New Roman"/>
          <w:color w:val="000000"/>
          <w:sz w:val="24"/>
          <w:szCs w:val="24"/>
          <w:lang w:eastAsia="tr-TR"/>
        </w:rPr>
        <w:t xml:space="preserve"> </w:t>
      </w:r>
      <w:proofErr w:type="spellStart"/>
      <w:r w:rsidRPr="00A931B8">
        <w:rPr>
          <w:rFonts w:ascii="Calibri" w:eastAsia="Times New Roman" w:hAnsi="Calibri" w:cs="Times New Roman"/>
          <w:color w:val="000000"/>
          <w:sz w:val="24"/>
          <w:szCs w:val="24"/>
          <w:lang w:eastAsia="tr-TR"/>
        </w:rPr>
        <w:t>İntra</w:t>
      </w:r>
      <w:proofErr w:type="spellEnd"/>
      <w:r w:rsidRPr="00A931B8">
        <w:rPr>
          <w:rFonts w:ascii="Calibri" w:eastAsia="Times New Roman" w:hAnsi="Calibri" w:cs="Times New Roman"/>
          <w:color w:val="000000"/>
          <w:sz w:val="24"/>
          <w:szCs w:val="24"/>
          <w:lang w:eastAsia="tr-TR"/>
        </w:rPr>
        <w:t xml:space="preserve"> </w:t>
      </w:r>
      <w:proofErr w:type="spellStart"/>
      <w:r w:rsidRPr="00A931B8">
        <w:rPr>
          <w:rFonts w:ascii="Calibri" w:eastAsia="Times New Roman" w:hAnsi="Calibri" w:cs="Times New Roman"/>
          <w:color w:val="000000"/>
          <w:sz w:val="24"/>
          <w:szCs w:val="24"/>
          <w:lang w:eastAsia="tr-TR"/>
        </w:rPr>
        <w:t>aortik</w:t>
      </w:r>
      <w:proofErr w:type="spellEnd"/>
      <w:r w:rsidRPr="00A931B8">
        <w:rPr>
          <w:rFonts w:ascii="Calibri" w:eastAsia="Times New Roman" w:hAnsi="Calibri" w:cs="Times New Roman"/>
          <w:color w:val="000000"/>
          <w:sz w:val="24"/>
          <w:szCs w:val="24"/>
          <w:lang w:eastAsia="tr-TR"/>
        </w:rPr>
        <w:t xml:space="preserve"> balon pompası yerleştirilmiş hastayı izler, bakımını bilir ve uygular.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k)</w:t>
      </w:r>
      <w:r w:rsidRPr="00A931B8">
        <w:rPr>
          <w:rFonts w:ascii="Calibri" w:eastAsia="Times New Roman" w:hAnsi="Calibri" w:cs="Times New Roman"/>
          <w:color w:val="000000"/>
          <w:sz w:val="24"/>
          <w:szCs w:val="24"/>
          <w:lang w:eastAsia="tr-TR"/>
        </w:rPr>
        <w:t xml:space="preserve"> Hastaların beslenme gereksinimlerini belirler (</w:t>
      </w:r>
      <w:proofErr w:type="spellStart"/>
      <w:r w:rsidRPr="00A931B8">
        <w:rPr>
          <w:rFonts w:ascii="Calibri" w:eastAsia="Times New Roman" w:hAnsi="Calibri" w:cs="Times New Roman"/>
          <w:color w:val="000000"/>
          <w:sz w:val="24"/>
          <w:szCs w:val="24"/>
          <w:lang w:eastAsia="tr-TR"/>
        </w:rPr>
        <w:t>enteral</w:t>
      </w:r>
      <w:proofErr w:type="spellEnd"/>
      <w:r w:rsidRPr="00A931B8">
        <w:rPr>
          <w:rFonts w:ascii="Calibri" w:eastAsia="Times New Roman" w:hAnsi="Calibri" w:cs="Times New Roman"/>
          <w:color w:val="000000"/>
          <w:sz w:val="24"/>
          <w:szCs w:val="24"/>
          <w:lang w:eastAsia="tr-TR"/>
        </w:rPr>
        <w:t xml:space="preserve"> ve </w:t>
      </w:r>
      <w:proofErr w:type="spellStart"/>
      <w:r w:rsidRPr="00A931B8">
        <w:rPr>
          <w:rFonts w:ascii="Calibri" w:eastAsia="Times New Roman" w:hAnsi="Calibri" w:cs="Times New Roman"/>
          <w:color w:val="000000"/>
          <w:sz w:val="24"/>
          <w:szCs w:val="24"/>
          <w:lang w:eastAsia="tr-TR"/>
        </w:rPr>
        <w:t>parenteral</w:t>
      </w:r>
      <w:proofErr w:type="spellEnd"/>
      <w:r w:rsidRPr="00A931B8">
        <w:rPr>
          <w:rFonts w:ascii="Calibri" w:eastAsia="Times New Roman" w:hAnsi="Calibri" w:cs="Times New Roman"/>
          <w:color w:val="000000"/>
          <w:sz w:val="24"/>
          <w:szCs w:val="24"/>
          <w:lang w:eastAsia="tr-TR"/>
        </w:rPr>
        <w:t xml:space="preserve"> beslenme), gereksinimlerine göre hemşirelik bakımını planlar ve uygular, beslenmede kullanılan cihazların sterilizasyonunun devamlılığını sağlar.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l)</w:t>
      </w:r>
      <w:r w:rsidRPr="00A931B8">
        <w:rPr>
          <w:rFonts w:ascii="Calibri" w:eastAsia="Times New Roman" w:hAnsi="Calibri" w:cs="Times New Roman"/>
          <w:color w:val="000000"/>
          <w:sz w:val="24"/>
          <w:szCs w:val="24"/>
          <w:lang w:eastAsia="tr-TR"/>
        </w:rPr>
        <w:t xml:space="preserve"> Yoğun bakım hastaları ile hasta yakınlarının </w:t>
      </w:r>
      <w:proofErr w:type="spellStart"/>
      <w:r w:rsidRPr="00A931B8">
        <w:rPr>
          <w:rFonts w:ascii="Calibri" w:eastAsia="Times New Roman" w:hAnsi="Calibri" w:cs="Times New Roman"/>
          <w:color w:val="000000"/>
          <w:sz w:val="24"/>
          <w:szCs w:val="24"/>
          <w:lang w:eastAsia="tr-TR"/>
        </w:rPr>
        <w:t>psikososyal</w:t>
      </w:r>
      <w:proofErr w:type="spellEnd"/>
      <w:r w:rsidRPr="00A931B8">
        <w:rPr>
          <w:rFonts w:ascii="Calibri" w:eastAsia="Times New Roman" w:hAnsi="Calibri" w:cs="Times New Roman"/>
          <w:color w:val="000000"/>
          <w:sz w:val="24"/>
          <w:szCs w:val="24"/>
          <w:lang w:eastAsia="tr-TR"/>
        </w:rPr>
        <w:t xml:space="preserve"> problemlerine uygun hemşirelik yaklaşımını sağlar</w:t>
      </w:r>
    </w:p>
    <w:p w:rsidR="00A931B8" w:rsidRDefault="00A931B8" w:rsidP="00495EAD">
      <w:pPr>
        <w:spacing w:after="0"/>
        <w:ind w:left="851"/>
        <w:rPr>
          <w:rFonts w:ascii="Calibri" w:eastAsia="Times New Roman" w:hAnsi="Calibri" w:cs="Times New Roman"/>
          <w:color w:val="000000"/>
          <w:sz w:val="24"/>
          <w:szCs w:val="24"/>
          <w:lang w:eastAsia="tr-TR"/>
        </w:rPr>
      </w:pPr>
      <w:r w:rsidRPr="00A931B8">
        <w:rPr>
          <w:rFonts w:ascii="Calibri" w:eastAsia="Times New Roman" w:hAnsi="Calibri" w:cs="Times New Roman"/>
          <w:b/>
          <w:bCs/>
          <w:color w:val="000000"/>
          <w:sz w:val="24"/>
          <w:szCs w:val="24"/>
          <w:lang w:eastAsia="tr-TR"/>
        </w:rPr>
        <w:t>3.</w:t>
      </w:r>
      <w:r w:rsidR="0048191F">
        <w:rPr>
          <w:rFonts w:ascii="Calibri" w:eastAsia="Times New Roman" w:hAnsi="Calibri" w:cs="Times New Roman"/>
          <w:b/>
          <w:bCs/>
          <w:color w:val="000000"/>
          <w:sz w:val="24"/>
          <w:szCs w:val="24"/>
          <w:lang w:eastAsia="tr-TR"/>
        </w:rPr>
        <w:t>2</w:t>
      </w:r>
      <w:r w:rsidR="00495EAD">
        <w:rPr>
          <w:rFonts w:ascii="Calibri" w:eastAsia="Times New Roman" w:hAnsi="Calibri" w:cs="Times New Roman"/>
          <w:b/>
          <w:bCs/>
          <w:color w:val="000000"/>
          <w:sz w:val="24"/>
          <w:szCs w:val="24"/>
          <w:lang w:eastAsia="tr-TR"/>
        </w:rPr>
        <w:t>2</w:t>
      </w:r>
      <w:r w:rsidRPr="00A931B8">
        <w:rPr>
          <w:rFonts w:ascii="Calibri" w:eastAsia="Times New Roman" w:hAnsi="Calibri" w:cs="Times New Roman"/>
          <w:b/>
          <w:bCs/>
          <w:color w:val="000000"/>
          <w:sz w:val="24"/>
          <w:szCs w:val="24"/>
          <w:lang w:eastAsia="tr-TR"/>
        </w:rPr>
        <w:t>.1.2 Tıbbi tanı ve tedavi planının uygulanmasına katılma:</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a</w:t>
      </w:r>
      <w:proofErr w:type="gramStart"/>
      <w:r w:rsidRPr="00A931B8">
        <w:rPr>
          <w:rFonts w:ascii="Calibri" w:eastAsia="Times New Roman" w:hAnsi="Calibri" w:cs="Times New Roman"/>
          <w:b/>
          <w:bCs/>
          <w:color w:val="000000"/>
          <w:sz w:val="24"/>
          <w:szCs w:val="24"/>
          <w:lang w:eastAsia="tr-TR"/>
        </w:rPr>
        <w:t>)</w:t>
      </w:r>
      <w:proofErr w:type="gramEnd"/>
      <w:r w:rsidRPr="00A931B8">
        <w:rPr>
          <w:rFonts w:ascii="Calibri" w:eastAsia="Times New Roman" w:hAnsi="Calibri" w:cs="Times New Roman"/>
          <w:b/>
          <w:bCs/>
          <w:color w:val="000000"/>
          <w:sz w:val="24"/>
          <w:szCs w:val="24"/>
          <w:lang w:eastAsia="tr-TR"/>
        </w:rPr>
        <w:t xml:space="preserve"> </w:t>
      </w:r>
      <w:r w:rsidRPr="00A931B8">
        <w:rPr>
          <w:rFonts w:ascii="Calibri" w:eastAsia="Times New Roman" w:hAnsi="Calibri" w:cs="Times New Roman"/>
          <w:color w:val="000000"/>
          <w:sz w:val="24"/>
          <w:szCs w:val="24"/>
          <w:lang w:eastAsia="tr-TR"/>
        </w:rPr>
        <w:t>Hastadan topladığı verileri ve hastanın genel durumundaki değişiklikleri değerlendirir, kaydeder, normalden sapmaları hekime bildirir.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b)</w:t>
      </w:r>
      <w:r w:rsidRPr="00A931B8">
        <w:rPr>
          <w:rFonts w:ascii="Calibri" w:eastAsia="Times New Roman" w:hAnsi="Calibri" w:cs="Times New Roman"/>
          <w:color w:val="000000"/>
          <w:sz w:val="24"/>
          <w:szCs w:val="24"/>
          <w:lang w:eastAsia="tr-TR"/>
        </w:rPr>
        <w:t xml:space="preserve"> Diğer sağlık personelleri ile beraber hasta </w:t>
      </w:r>
      <w:proofErr w:type="spellStart"/>
      <w:r w:rsidRPr="00A931B8">
        <w:rPr>
          <w:rFonts w:ascii="Calibri" w:eastAsia="Times New Roman" w:hAnsi="Calibri" w:cs="Times New Roman"/>
          <w:color w:val="000000"/>
          <w:sz w:val="24"/>
          <w:szCs w:val="24"/>
          <w:lang w:eastAsia="tr-TR"/>
        </w:rPr>
        <w:t>vizitine</w:t>
      </w:r>
      <w:proofErr w:type="spellEnd"/>
      <w:r w:rsidRPr="00A931B8">
        <w:rPr>
          <w:rFonts w:ascii="Calibri" w:eastAsia="Times New Roman" w:hAnsi="Calibri" w:cs="Times New Roman"/>
          <w:color w:val="000000"/>
          <w:sz w:val="24"/>
          <w:szCs w:val="24"/>
          <w:lang w:eastAsia="tr-TR"/>
        </w:rPr>
        <w:t xml:space="preserve"> katılır, hastanın tedavi ve bakım planının oluşturulmasına katkıda bulunur.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c)</w:t>
      </w:r>
      <w:r w:rsidRPr="00A931B8">
        <w:rPr>
          <w:rFonts w:ascii="Calibri" w:eastAsia="Times New Roman" w:hAnsi="Calibri" w:cs="Times New Roman"/>
          <w:color w:val="000000"/>
          <w:sz w:val="24"/>
          <w:szCs w:val="24"/>
          <w:lang w:eastAsia="tr-TR"/>
        </w:rPr>
        <w:t xml:space="preserve"> Hekim tarafından gerçekleştirilen </w:t>
      </w:r>
      <w:proofErr w:type="spellStart"/>
      <w:r w:rsidRPr="00A931B8">
        <w:rPr>
          <w:rFonts w:ascii="Calibri" w:eastAsia="Times New Roman" w:hAnsi="Calibri" w:cs="Times New Roman"/>
          <w:color w:val="000000"/>
          <w:sz w:val="24"/>
          <w:szCs w:val="24"/>
          <w:lang w:eastAsia="tr-TR"/>
        </w:rPr>
        <w:t>invazif</w:t>
      </w:r>
      <w:proofErr w:type="spellEnd"/>
      <w:r w:rsidRPr="00A931B8">
        <w:rPr>
          <w:rFonts w:ascii="Calibri" w:eastAsia="Times New Roman" w:hAnsi="Calibri" w:cs="Times New Roman"/>
          <w:color w:val="000000"/>
          <w:sz w:val="24"/>
          <w:szCs w:val="24"/>
          <w:lang w:eastAsia="tr-TR"/>
        </w:rPr>
        <w:t xml:space="preserve"> tanı ve tedavi girişimlerine katılır; bu girişimler için hastayı hazırlar işlem sırasında destek olur, işlem sonrasında hastayı izler.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 xml:space="preserve">ç) </w:t>
      </w:r>
      <w:r w:rsidRPr="00A931B8">
        <w:rPr>
          <w:rFonts w:ascii="Calibri" w:eastAsia="Times New Roman" w:hAnsi="Calibri" w:cs="Times New Roman"/>
          <w:color w:val="000000"/>
          <w:sz w:val="24"/>
          <w:szCs w:val="24"/>
          <w:lang w:eastAsia="tr-TR"/>
        </w:rPr>
        <w:t>Hastanın laboratuvar tetkikleri için kan, idrar, sıvı ve doku örneklerini toplar; laboratuvara gönderir, değerlendirir ve hastanın hekimine bilgi verir.</w:t>
      </w:r>
    </w:p>
    <w:p w:rsidR="00144BBF" w:rsidRDefault="00144BBF" w:rsidP="00495EAD">
      <w:pPr>
        <w:spacing w:after="0"/>
        <w:ind w:left="851"/>
        <w:rPr>
          <w:rFonts w:ascii="Calibri" w:eastAsia="Times New Roman" w:hAnsi="Calibri" w:cs="Times New Roman"/>
          <w:color w:val="000000"/>
          <w:sz w:val="24"/>
          <w:szCs w:val="24"/>
          <w:lang w:eastAsia="tr-TR"/>
        </w:rPr>
      </w:pPr>
      <w:proofErr w:type="gramStart"/>
      <w:r w:rsidRPr="00A931B8">
        <w:rPr>
          <w:rFonts w:ascii="Calibri" w:eastAsia="Times New Roman" w:hAnsi="Calibri" w:cs="Times New Roman"/>
          <w:b/>
          <w:bCs/>
          <w:color w:val="000000"/>
          <w:sz w:val="24"/>
          <w:szCs w:val="24"/>
          <w:lang w:eastAsia="tr-TR"/>
        </w:rPr>
        <w:t>d)</w:t>
      </w:r>
      <w:r w:rsidRPr="00A931B8">
        <w:rPr>
          <w:rFonts w:ascii="Calibri" w:eastAsia="Times New Roman" w:hAnsi="Calibri" w:cs="Times New Roman"/>
          <w:color w:val="000000"/>
          <w:sz w:val="24"/>
          <w:szCs w:val="24"/>
          <w:lang w:eastAsia="tr-TR"/>
        </w:rPr>
        <w:t xml:space="preserve"> Her yaş grubuna özgü uygulanması gereken ilaç çeşitlerini, farklı dozlarını ve olabilecek yan etkilerini bilir; ilaç uygulamaları ve ilaç güvenliği ilkelerine bağlı kalarak, hekim istemine göre hastaya </w:t>
      </w:r>
      <w:proofErr w:type="spellStart"/>
      <w:r w:rsidRPr="00A931B8">
        <w:rPr>
          <w:rFonts w:ascii="Calibri" w:eastAsia="Times New Roman" w:hAnsi="Calibri" w:cs="Times New Roman"/>
          <w:color w:val="000000"/>
          <w:sz w:val="24"/>
          <w:szCs w:val="24"/>
          <w:lang w:eastAsia="tr-TR"/>
        </w:rPr>
        <w:t>enteral</w:t>
      </w:r>
      <w:proofErr w:type="spellEnd"/>
      <w:r w:rsidRPr="00A931B8">
        <w:rPr>
          <w:rFonts w:ascii="Calibri" w:eastAsia="Times New Roman" w:hAnsi="Calibri" w:cs="Times New Roman"/>
          <w:color w:val="000000"/>
          <w:sz w:val="24"/>
          <w:szCs w:val="24"/>
          <w:lang w:eastAsia="tr-TR"/>
        </w:rPr>
        <w:t xml:space="preserve">, </w:t>
      </w:r>
      <w:proofErr w:type="spellStart"/>
      <w:r w:rsidRPr="00A931B8">
        <w:rPr>
          <w:rFonts w:ascii="Calibri" w:eastAsia="Times New Roman" w:hAnsi="Calibri" w:cs="Times New Roman"/>
          <w:color w:val="000000"/>
          <w:sz w:val="24"/>
          <w:szCs w:val="24"/>
          <w:lang w:eastAsia="tr-TR"/>
        </w:rPr>
        <w:t>parenteral</w:t>
      </w:r>
      <w:proofErr w:type="spellEnd"/>
      <w:r w:rsidRPr="00A931B8">
        <w:rPr>
          <w:rFonts w:ascii="Calibri" w:eastAsia="Times New Roman" w:hAnsi="Calibri" w:cs="Times New Roman"/>
          <w:color w:val="000000"/>
          <w:sz w:val="24"/>
          <w:szCs w:val="24"/>
          <w:lang w:eastAsia="tr-TR"/>
        </w:rPr>
        <w:t xml:space="preserve"> ve haricen verilecek ilaçları verir; uygulanan ilaç ve tedavilerin etki ve yan etkilerini, hastanın tedavi ve bakıma verdiği yanıtları gözler, kaydeder ve gerektiğinde ilgililere rapor eder.</w:t>
      </w:r>
      <w:proofErr w:type="gramEnd"/>
    </w:p>
    <w:p w:rsidR="00144BBF" w:rsidRDefault="00144BBF" w:rsidP="00495EAD">
      <w:pPr>
        <w:spacing w:after="0"/>
        <w:ind w:left="851"/>
        <w:rPr>
          <w:rFonts w:ascii="Calibri" w:eastAsia="Times New Roman" w:hAnsi="Calibri" w:cs="Times New Roman"/>
          <w:color w:val="000000"/>
          <w:sz w:val="24"/>
          <w:szCs w:val="24"/>
          <w:lang w:eastAsia="tr-TR"/>
        </w:rPr>
      </w:pPr>
      <w:r w:rsidRPr="00A931B8">
        <w:rPr>
          <w:rFonts w:ascii="Calibri" w:eastAsia="Times New Roman" w:hAnsi="Calibri" w:cs="Times New Roman"/>
          <w:b/>
          <w:bCs/>
          <w:color w:val="000000"/>
          <w:sz w:val="24"/>
          <w:szCs w:val="24"/>
          <w:lang w:eastAsia="tr-TR"/>
        </w:rPr>
        <w:t>e)</w:t>
      </w:r>
      <w:r w:rsidRPr="00A931B8">
        <w:rPr>
          <w:rFonts w:ascii="Calibri" w:eastAsia="Times New Roman" w:hAnsi="Calibri" w:cs="Times New Roman"/>
          <w:color w:val="000000"/>
          <w:sz w:val="24"/>
          <w:szCs w:val="24"/>
          <w:lang w:eastAsia="tr-TR"/>
        </w:rPr>
        <w:t xml:space="preserve"> Acil ilaçları, tıbbi malzeme ve cihazları kullanıma hazır bulundurur.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 xml:space="preserve">f) </w:t>
      </w:r>
      <w:r w:rsidRPr="00A931B8">
        <w:rPr>
          <w:rFonts w:ascii="Calibri" w:eastAsia="Times New Roman" w:hAnsi="Calibri" w:cs="Times New Roman"/>
          <w:color w:val="000000"/>
          <w:sz w:val="24"/>
          <w:szCs w:val="24"/>
          <w:lang w:eastAsia="tr-TR"/>
        </w:rPr>
        <w:t>Kardiyak ritmi izler, yorumlar, öldürücü ritimleri tanır ve gerekli acil girişimleri bilir.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 xml:space="preserve">g) </w:t>
      </w:r>
      <w:r w:rsidRPr="00A931B8">
        <w:rPr>
          <w:rFonts w:ascii="Calibri" w:eastAsia="Times New Roman" w:hAnsi="Calibri" w:cs="Times New Roman"/>
          <w:color w:val="000000"/>
          <w:sz w:val="24"/>
          <w:szCs w:val="24"/>
          <w:lang w:eastAsia="tr-TR"/>
        </w:rPr>
        <w:t>Konsültasyonun yapılmasını takip eder, katılır.</w:t>
      </w:r>
    </w:p>
    <w:p w:rsidR="00495EAD" w:rsidRDefault="006F0B3F" w:rsidP="00495EAD">
      <w:pPr>
        <w:spacing w:after="0"/>
        <w:ind w:left="851"/>
        <w:rPr>
          <w:rFonts w:ascii="Calibri" w:eastAsia="Times New Roman" w:hAnsi="Calibri" w:cs="Times New Roman"/>
          <w:color w:val="000000"/>
          <w:sz w:val="24"/>
          <w:szCs w:val="24"/>
          <w:lang w:eastAsia="tr-TR"/>
        </w:rPr>
      </w:pPr>
      <w:r w:rsidRPr="00A931B8">
        <w:rPr>
          <w:rFonts w:ascii="Calibri" w:eastAsia="Times New Roman" w:hAnsi="Calibri" w:cs="Times New Roman"/>
          <w:b/>
          <w:bCs/>
          <w:color w:val="000000"/>
          <w:sz w:val="24"/>
          <w:szCs w:val="24"/>
          <w:lang w:eastAsia="tr-TR"/>
        </w:rPr>
        <w:t>ğ)</w:t>
      </w:r>
      <w:r w:rsidRPr="00A931B8">
        <w:rPr>
          <w:rFonts w:ascii="Calibri" w:eastAsia="Times New Roman" w:hAnsi="Calibri" w:cs="Times New Roman"/>
          <w:color w:val="000000"/>
          <w:sz w:val="24"/>
          <w:szCs w:val="24"/>
          <w:lang w:eastAsia="tr-TR"/>
        </w:rPr>
        <w:t xml:space="preserve"> Acil durumlarda hekimle işbirliği sağlar. </w:t>
      </w:r>
      <w:proofErr w:type="spellStart"/>
      <w:r w:rsidRPr="00A931B8">
        <w:rPr>
          <w:rFonts w:ascii="Calibri" w:eastAsia="Times New Roman" w:hAnsi="Calibri" w:cs="Times New Roman"/>
          <w:color w:val="000000"/>
          <w:sz w:val="24"/>
          <w:szCs w:val="24"/>
          <w:lang w:eastAsia="tr-TR"/>
        </w:rPr>
        <w:t>Arrest</w:t>
      </w:r>
      <w:proofErr w:type="spellEnd"/>
      <w:r w:rsidRPr="00A931B8">
        <w:rPr>
          <w:rFonts w:ascii="Calibri" w:eastAsia="Times New Roman" w:hAnsi="Calibri" w:cs="Times New Roman"/>
          <w:color w:val="000000"/>
          <w:sz w:val="24"/>
          <w:szCs w:val="24"/>
          <w:lang w:eastAsia="tr-TR"/>
        </w:rPr>
        <w:t xml:space="preserve"> durumunda mavi kod çağrısı yapar. Kurumun benimsemiş olduğu protokoller doğrultusunda temel/ileri yaşam desteği uygulamalarına katılır (oksijen verme, solunum desteği, kalp masajı, acil ilaçlar, tıbbi cihazların uygulanması gibi). Eğer o an ünitede hekim yok ve (geçerlilik süresi dolmamış) ileri yaşam desteği sertifikası var ise temel ve ileri yaşam desteği uygulamalarını başlatır, kalp masajı, solunum desteği, </w:t>
      </w:r>
      <w:proofErr w:type="spellStart"/>
      <w:r w:rsidRPr="00A931B8">
        <w:rPr>
          <w:rFonts w:ascii="Calibri" w:eastAsia="Times New Roman" w:hAnsi="Calibri" w:cs="Times New Roman"/>
          <w:color w:val="000000"/>
          <w:sz w:val="24"/>
          <w:szCs w:val="24"/>
          <w:lang w:eastAsia="tr-TR"/>
        </w:rPr>
        <w:t>defibrilasyon</w:t>
      </w:r>
      <w:proofErr w:type="spellEnd"/>
      <w:r w:rsidRPr="00A931B8">
        <w:rPr>
          <w:rFonts w:ascii="Calibri" w:eastAsia="Times New Roman" w:hAnsi="Calibri" w:cs="Times New Roman"/>
          <w:color w:val="000000"/>
          <w:sz w:val="24"/>
          <w:szCs w:val="24"/>
          <w:lang w:eastAsia="tr-TR"/>
        </w:rPr>
        <w:t xml:space="preserve"> ve acil senkronize </w:t>
      </w:r>
      <w:proofErr w:type="spellStart"/>
      <w:r w:rsidRPr="00A931B8">
        <w:rPr>
          <w:rFonts w:ascii="Calibri" w:eastAsia="Times New Roman" w:hAnsi="Calibri" w:cs="Times New Roman"/>
          <w:color w:val="000000"/>
          <w:sz w:val="24"/>
          <w:szCs w:val="24"/>
          <w:lang w:eastAsia="tr-TR"/>
        </w:rPr>
        <w:t>kardiyoversiyon</w:t>
      </w:r>
      <w:proofErr w:type="spellEnd"/>
      <w:r w:rsidRPr="00A931B8">
        <w:rPr>
          <w:rFonts w:ascii="Calibri" w:eastAsia="Times New Roman" w:hAnsi="Calibri" w:cs="Times New Roman"/>
          <w:color w:val="000000"/>
          <w:sz w:val="24"/>
          <w:szCs w:val="24"/>
          <w:lang w:eastAsia="tr-TR"/>
        </w:rPr>
        <w:t xml:space="preserve"> uygular. Vakaları rapor eder.</w:t>
      </w:r>
      <w:r w:rsidRPr="00A931B8">
        <w:rPr>
          <w:rFonts w:ascii="Calibri" w:eastAsia="Times New Roman" w:hAnsi="Calibri" w:cs="Times New Roman"/>
          <w:color w:val="000000"/>
          <w:sz w:val="24"/>
          <w:szCs w:val="24"/>
          <w:lang w:eastAsia="tr-TR"/>
        </w:rPr>
        <w:br/>
      </w:r>
      <w:r w:rsidRPr="00A931B8">
        <w:rPr>
          <w:rFonts w:ascii="Calibri" w:eastAsia="Times New Roman" w:hAnsi="Calibri" w:cs="Times New Roman"/>
          <w:b/>
          <w:bCs/>
          <w:color w:val="000000"/>
          <w:sz w:val="24"/>
          <w:szCs w:val="24"/>
          <w:lang w:eastAsia="tr-TR"/>
        </w:rPr>
        <w:t>h)</w:t>
      </w:r>
      <w:r w:rsidRPr="00A931B8">
        <w:rPr>
          <w:rFonts w:ascii="Calibri" w:eastAsia="Times New Roman" w:hAnsi="Calibri" w:cs="Times New Roman"/>
          <w:color w:val="000000"/>
          <w:sz w:val="24"/>
          <w:szCs w:val="24"/>
          <w:lang w:eastAsia="tr-TR"/>
        </w:rPr>
        <w:t xml:space="preserve"> Acil durumlarda hekimle işbirliği sağlayarak ve kurumun benimsemiş olduğu protokoller doğrultusunda temel/ileri yaşam desteğinin uygulanmasını sağlar ve uygun hemşirelik aktivitelerini yerine getirir.</w:t>
      </w:r>
    </w:p>
    <w:p w:rsidR="00144BBF" w:rsidRDefault="006F0B3F" w:rsidP="00495EAD">
      <w:pPr>
        <w:spacing w:after="0"/>
        <w:ind w:left="851"/>
        <w:rPr>
          <w:rFonts w:ascii="Calibri" w:eastAsia="Times New Roman" w:hAnsi="Calibri" w:cs="Times New Roman"/>
          <w:color w:val="000000"/>
          <w:sz w:val="24"/>
          <w:szCs w:val="24"/>
          <w:lang w:eastAsia="tr-TR"/>
        </w:rPr>
      </w:pPr>
      <w:r w:rsidRPr="00A931B8">
        <w:rPr>
          <w:rFonts w:ascii="Calibri" w:eastAsia="Times New Roman" w:hAnsi="Calibri" w:cs="Times New Roman"/>
          <w:b/>
          <w:bCs/>
          <w:color w:val="000000"/>
          <w:sz w:val="24"/>
          <w:szCs w:val="24"/>
          <w:lang w:eastAsia="tr-TR"/>
        </w:rPr>
        <w:t>3.</w:t>
      </w:r>
      <w:r>
        <w:rPr>
          <w:rFonts w:ascii="Calibri" w:eastAsia="Times New Roman" w:hAnsi="Calibri" w:cs="Times New Roman"/>
          <w:b/>
          <w:bCs/>
          <w:color w:val="000000"/>
          <w:sz w:val="24"/>
          <w:szCs w:val="24"/>
          <w:lang w:eastAsia="tr-TR"/>
        </w:rPr>
        <w:t>2</w:t>
      </w:r>
      <w:r w:rsidR="00495EAD">
        <w:rPr>
          <w:rFonts w:ascii="Calibri" w:eastAsia="Times New Roman" w:hAnsi="Calibri" w:cs="Times New Roman"/>
          <w:b/>
          <w:bCs/>
          <w:color w:val="000000"/>
          <w:sz w:val="24"/>
          <w:szCs w:val="24"/>
          <w:lang w:eastAsia="tr-TR"/>
        </w:rPr>
        <w:t>2</w:t>
      </w:r>
      <w:r>
        <w:rPr>
          <w:rFonts w:ascii="Calibri" w:eastAsia="Times New Roman" w:hAnsi="Calibri" w:cs="Times New Roman"/>
          <w:b/>
          <w:bCs/>
          <w:color w:val="000000"/>
          <w:sz w:val="24"/>
          <w:szCs w:val="24"/>
          <w:lang w:eastAsia="tr-TR"/>
        </w:rPr>
        <w:t>.</w:t>
      </w:r>
      <w:r w:rsidRPr="00A931B8">
        <w:rPr>
          <w:rFonts w:ascii="Calibri" w:eastAsia="Times New Roman" w:hAnsi="Calibri" w:cs="Times New Roman"/>
          <w:b/>
          <w:bCs/>
          <w:color w:val="000000"/>
          <w:sz w:val="24"/>
          <w:szCs w:val="24"/>
          <w:lang w:eastAsia="tr-TR"/>
        </w:rPr>
        <w:t xml:space="preserve">1.3 </w:t>
      </w:r>
      <w:r w:rsidRPr="00A931B8">
        <w:rPr>
          <w:rFonts w:ascii="Calibri" w:eastAsia="Times New Roman" w:hAnsi="Calibri" w:cs="Times New Roman"/>
          <w:color w:val="000000"/>
          <w:sz w:val="24"/>
          <w:szCs w:val="24"/>
          <w:lang w:eastAsia="tr-TR"/>
        </w:rPr>
        <w:t xml:space="preserve">Yoğun bakım servislerinde görevlendirilen sorumlu uzman tabip, hemşire, sağlık memuru (toplum sağlığı) ve ebelerin Bakanlıkça belirlenen usul ve esaslar doğrultusunda yoğun bakım ve </w:t>
      </w:r>
      <w:proofErr w:type="spellStart"/>
      <w:r w:rsidRPr="00A931B8">
        <w:rPr>
          <w:rFonts w:ascii="Calibri" w:eastAsia="Times New Roman" w:hAnsi="Calibri" w:cs="Times New Roman"/>
          <w:color w:val="000000"/>
          <w:sz w:val="24"/>
          <w:szCs w:val="24"/>
          <w:lang w:eastAsia="tr-TR"/>
        </w:rPr>
        <w:t>resüsitasyon</w:t>
      </w:r>
      <w:proofErr w:type="spellEnd"/>
      <w:r w:rsidRPr="00A931B8">
        <w:rPr>
          <w:rFonts w:ascii="Calibri" w:eastAsia="Times New Roman" w:hAnsi="Calibri" w:cs="Times New Roman"/>
          <w:color w:val="000000"/>
          <w:sz w:val="24"/>
          <w:szCs w:val="24"/>
          <w:lang w:eastAsia="tr-TR"/>
        </w:rPr>
        <w:t xml:space="preserve"> eğitimleri almaları sağlanır.</w:t>
      </w:r>
    </w:p>
    <w:p w:rsidR="00A931B8" w:rsidRDefault="00A931B8" w:rsidP="00A931B8">
      <w:pPr>
        <w:ind w:left="851"/>
        <w:rPr>
          <w:rFonts w:ascii="Calibri" w:eastAsia="Times New Roman" w:hAnsi="Calibri" w:cs="Times New Roman"/>
          <w:color w:val="000000"/>
          <w:sz w:val="24"/>
          <w:szCs w:val="24"/>
          <w:lang w:eastAsia="tr-TR"/>
        </w:rPr>
      </w:pPr>
    </w:p>
    <w:p w:rsidR="006F0B3F" w:rsidRDefault="006F0B3F" w:rsidP="00A931B8">
      <w:pPr>
        <w:ind w:left="851"/>
        <w:rPr>
          <w:rFonts w:ascii="Calibri" w:eastAsia="Times New Roman" w:hAnsi="Calibri" w:cs="Times New Roman"/>
          <w:color w:val="000000"/>
          <w:sz w:val="24"/>
          <w:szCs w:val="24"/>
          <w:lang w:eastAsia="tr-TR"/>
        </w:rPr>
      </w:pPr>
    </w:p>
    <w:p w:rsidR="00495EAD" w:rsidRDefault="00495EAD" w:rsidP="00A931B8">
      <w:pPr>
        <w:ind w:left="851"/>
        <w:rPr>
          <w:rFonts w:ascii="Calibri" w:eastAsia="Times New Roman" w:hAnsi="Calibri" w:cs="Times New Roman"/>
          <w:color w:val="000000"/>
          <w:sz w:val="24"/>
          <w:szCs w:val="24"/>
          <w:lang w:eastAsia="tr-TR"/>
        </w:rPr>
      </w:pPr>
    </w:p>
    <w:p w:rsidR="00495EAD" w:rsidRDefault="00495EAD" w:rsidP="00A931B8">
      <w:pPr>
        <w:ind w:left="851"/>
        <w:rPr>
          <w:rFonts w:ascii="Calibri" w:eastAsia="Times New Roman" w:hAnsi="Calibri" w:cs="Times New Roman"/>
          <w:color w:val="000000"/>
          <w:sz w:val="24"/>
          <w:szCs w:val="24"/>
          <w:lang w:eastAsia="tr-TR"/>
        </w:rPr>
      </w:pPr>
    </w:p>
    <w:p w:rsidR="006F0B3F" w:rsidRDefault="006F0B3F" w:rsidP="00A931B8">
      <w:pPr>
        <w:ind w:left="851"/>
        <w:rPr>
          <w:rFonts w:ascii="Calibri" w:eastAsia="Times New Roman" w:hAnsi="Calibri" w:cs="Times New Roman"/>
          <w:color w:val="000000"/>
          <w:sz w:val="24"/>
          <w:szCs w:val="24"/>
          <w:lang w:eastAsia="tr-TR"/>
        </w:rPr>
      </w:pPr>
    </w:p>
    <w:p w:rsidR="006E0487" w:rsidRDefault="006E0487" w:rsidP="00A931B8">
      <w:pPr>
        <w:ind w:left="851"/>
        <w:rPr>
          <w:rFonts w:ascii="Calibri" w:eastAsia="Times New Roman" w:hAnsi="Calibri" w:cs="Times New Roman"/>
          <w:color w:val="000000"/>
          <w:sz w:val="24"/>
          <w:szCs w:val="24"/>
          <w:lang w:eastAsia="tr-TR"/>
        </w:rPr>
      </w:pPr>
    </w:p>
    <w:p w:rsidR="006F0B3F" w:rsidRDefault="006F0B3F" w:rsidP="00A931B8">
      <w:pPr>
        <w:ind w:left="851"/>
        <w:rPr>
          <w:rFonts w:ascii="Calibri" w:eastAsia="Times New Roman" w:hAnsi="Calibri" w:cs="Times New Roman"/>
          <w:color w:val="000000"/>
          <w:sz w:val="24"/>
          <w:szCs w:val="24"/>
          <w:lang w:eastAsia="tr-TR"/>
        </w:rPr>
      </w:pPr>
    </w:p>
    <w:tbl>
      <w:tblPr>
        <w:tblStyle w:val="TabloKlavuzu"/>
        <w:tblW w:w="10631" w:type="dxa"/>
        <w:tblInd w:w="817" w:type="dxa"/>
        <w:tblLook w:val="04A0" w:firstRow="1" w:lastRow="0" w:firstColumn="1" w:lastColumn="0" w:noHBand="0" w:noVBand="1"/>
      </w:tblPr>
      <w:tblGrid>
        <w:gridCol w:w="1746"/>
        <w:gridCol w:w="5352"/>
        <w:gridCol w:w="1977"/>
        <w:gridCol w:w="1556"/>
      </w:tblGrid>
      <w:tr w:rsidR="00106507" w:rsidTr="00144BBF">
        <w:tc>
          <w:tcPr>
            <w:tcW w:w="1746" w:type="dxa"/>
            <w:vMerge w:val="restart"/>
          </w:tcPr>
          <w:p w:rsidR="00106507" w:rsidRDefault="00106507" w:rsidP="00FE17ED">
            <w:pPr>
              <w:tabs>
                <w:tab w:val="left" w:pos="910"/>
              </w:tabs>
              <w:rPr>
                <w:sz w:val="24"/>
                <w:szCs w:val="24"/>
              </w:rPr>
            </w:pPr>
            <w:r>
              <w:rPr>
                <w:noProof/>
                <w:sz w:val="24"/>
                <w:szCs w:val="24"/>
                <w:lang w:eastAsia="tr-TR"/>
              </w:rPr>
              <w:drawing>
                <wp:inline distT="0" distB="0" distL="0" distR="0" wp14:anchorId="462EE952" wp14:editId="10B9C4BC">
                  <wp:extent cx="966159" cy="819509"/>
                  <wp:effectExtent l="0" t="0" r="571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6889" cy="820128"/>
                          </a:xfrm>
                          <a:prstGeom prst="rect">
                            <a:avLst/>
                          </a:prstGeom>
                        </pic:spPr>
                      </pic:pic>
                    </a:graphicData>
                  </a:graphic>
                </wp:inline>
              </w:drawing>
            </w:r>
          </w:p>
        </w:tc>
        <w:tc>
          <w:tcPr>
            <w:tcW w:w="5352" w:type="dxa"/>
            <w:vMerge w:val="restart"/>
          </w:tcPr>
          <w:p w:rsidR="00106507" w:rsidRDefault="00106507" w:rsidP="00FE17ED">
            <w:pPr>
              <w:tabs>
                <w:tab w:val="left" w:pos="910"/>
              </w:tabs>
              <w:rPr>
                <w:sz w:val="24"/>
                <w:szCs w:val="24"/>
              </w:rPr>
            </w:pPr>
          </w:p>
          <w:p w:rsidR="00106507" w:rsidRDefault="00106507" w:rsidP="00FE17ED">
            <w:pPr>
              <w:tabs>
                <w:tab w:val="left" w:pos="910"/>
              </w:tabs>
              <w:rPr>
                <w:sz w:val="24"/>
                <w:szCs w:val="24"/>
              </w:rPr>
            </w:pPr>
          </w:p>
          <w:p w:rsidR="00106507" w:rsidRPr="00B36760" w:rsidRDefault="00106507" w:rsidP="00FE17ED">
            <w:pPr>
              <w:tabs>
                <w:tab w:val="left" w:pos="910"/>
              </w:tabs>
              <w:jc w:val="center"/>
              <w:rPr>
                <w:b/>
                <w:sz w:val="24"/>
                <w:szCs w:val="24"/>
              </w:rPr>
            </w:pPr>
            <w:r w:rsidRPr="00B36760">
              <w:rPr>
                <w:b/>
                <w:sz w:val="24"/>
                <w:szCs w:val="24"/>
              </w:rPr>
              <w:t>YOĞUN BAKIM İŞLEYİŞ PROSEDÜRÜ</w:t>
            </w:r>
          </w:p>
        </w:tc>
        <w:tc>
          <w:tcPr>
            <w:tcW w:w="1977" w:type="dxa"/>
          </w:tcPr>
          <w:p w:rsidR="00106507" w:rsidRPr="00B36760" w:rsidRDefault="00106507" w:rsidP="00FE17ED">
            <w:pPr>
              <w:tabs>
                <w:tab w:val="left" w:pos="910"/>
              </w:tabs>
            </w:pPr>
            <w:r w:rsidRPr="00B36760">
              <w:t>DÖKÜMAN KODU</w:t>
            </w:r>
          </w:p>
        </w:tc>
        <w:tc>
          <w:tcPr>
            <w:tcW w:w="1556" w:type="dxa"/>
          </w:tcPr>
          <w:p w:rsidR="00106507" w:rsidRPr="00B36760" w:rsidRDefault="00106507" w:rsidP="00FE17ED">
            <w:pPr>
              <w:tabs>
                <w:tab w:val="left" w:pos="910"/>
              </w:tabs>
              <w:jc w:val="center"/>
            </w:pPr>
            <w:proofErr w:type="gramStart"/>
            <w:r w:rsidRPr="00B36760">
              <w:t>YB.PR</w:t>
            </w:r>
            <w:proofErr w:type="gramEnd"/>
            <w:r w:rsidRPr="00B36760">
              <w:t>.01</w:t>
            </w:r>
          </w:p>
        </w:tc>
      </w:tr>
      <w:tr w:rsidR="00AE111F" w:rsidTr="00144BBF">
        <w:tc>
          <w:tcPr>
            <w:tcW w:w="1746" w:type="dxa"/>
            <w:vMerge/>
          </w:tcPr>
          <w:p w:rsidR="00AE111F" w:rsidRDefault="00AE111F" w:rsidP="00FE17ED">
            <w:pPr>
              <w:tabs>
                <w:tab w:val="left" w:pos="910"/>
              </w:tabs>
              <w:rPr>
                <w:sz w:val="24"/>
                <w:szCs w:val="24"/>
              </w:rPr>
            </w:pPr>
          </w:p>
        </w:tc>
        <w:tc>
          <w:tcPr>
            <w:tcW w:w="5352" w:type="dxa"/>
            <w:vMerge/>
          </w:tcPr>
          <w:p w:rsidR="00AE111F" w:rsidRDefault="00AE111F" w:rsidP="00FE17ED">
            <w:pPr>
              <w:tabs>
                <w:tab w:val="left" w:pos="910"/>
              </w:tabs>
              <w:rPr>
                <w:sz w:val="24"/>
                <w:szCs w:val="24"/>
              </w:rPr>
            </w:pPr>
          </w:p>
        </w:tc>
        <w:tc>
          <w:tcPr>
            <w:tcW w:w="1977" w:type="dxa"/>
          </w:tcPr>
          <w:p w:rsidR="00AE111F" w:rsidRPr="00B36760" w:rsidRDefault="00AE111F" w:rsidP="00FE17ED">
            <w:pPr>
              <w:tabs>
                <w:tab w:val="left" w:pos="910"/>
              </w:tabs>
            </w:pPr>
            <w:r w:rsidRPr="00B36760">
              <w:t>YAYIN TARİHİ</w:t>
            </w:r>
          </w:p>
        </w:tc>
        <w:tc>
          <w:tcPr>
            <w:tcW w:w="1556" w:type="dxa"/>
          </w:tcPr>
          <w:p w:rsidR="00AE111F" w:rsidRPr="00B36760" w:rsidRDefault="00AE111F" w:rsidP="00AF33BF">
            <w:pPr>
              <w:tabs>
                <w:tab w:val="left" w:pos="910"/>
              </w:tabs>
              <w:jc w:val="center"/>
            </w:pPr>
            <w:r w:rsidRPr="00B36760">
              <w:t>15.09.2014</w:t>
            </w:r>
          </w:p>
        </w:tc>
      </w:tr>
      <w:tr w:rsidR="00AE111F" w:rsidTr="00144BBF">
        <w:tc>
          <w:tcPr>
            <w:tcW w:w="1746" w:type="dxa"/>
            <w:vMerge/>
          </w:tcPr>
          <w:p w:rsidR="00AE111F" w:rsidRDefault="00AE111F" w:rsidP="00FE17ED">
            <w:pPr>
              <w:tabs>
                <w:tab w:val="left" w:pos="910"/>
              </w:tabs>
              <w:rPr>
                <w:sz w:val="24"/>
                <w:szCs w:val="24"/>
              </w:rPr>
            </w:pPr>
          </w:p>
        </w:tc>
        <w:tc>
          <w:tcPr>
            <w:tcW w:w="5352" w:type="dxa"/>
            <w:vMerge/>
          </w:tcPr>
          <w:p w:rsidR="00AE111F" w:rsidRDefault="00AE111F" w:rsidP="00FE17ED">
            <w:pPr>
              <w:tabs>
                <w:tab w:val="left" w:pos="910"/>
              </w:tabs>
              <w:rPr>
                <w:sz w:val="24"/>
                <w:szCs w:val="24"/>
              </w:rPr>
            </w:pPr>
          </w:p>
        </w:tc>
        <w:tc>
          <w:tcPr>
            <w:tcW w:w="1977" w:type="dxa"/>
          </w:tcPr>
          <w:p w:rsidR="00AE111F" w:rsidRPr="00B36760" w:rsidRDefault="00AE111F" w:rsidP="00FE17ED">
            <w:pPr>
              <w:tabs>
                <w:tab w:val="left" w:pos="910"/>
              </w:tabs>
            </w:pPr>
            <w:r w:rsidRPr="00B36760">
              <w:t>REVİZYON</w:t>
            </w:r>
            <w:r>
              <w:t xml:space="preserve"> </w:t>
            </w:r>
            <w:r w:rsidRPr="00B36760">
              <w:t>TARİHİ</w:t>
            </w:r>
          </w:p>
        </w:tc>
        <w:tc>
          <w:tcPr>
            <w:tcW w:w="1556" w:type="dxa"/>
          </w:tcPr>
          <w:p w:rsidR="00AE111F" w:rsidRPr="00B36760" w:rsidRDefault="00AE111F" w:rsidP="00AF33BF">
            <w:pPr>
              <w:tabs>
                <w:tab w:val="left" w:pos="910"/>
              </w:tabs>
              <w:jc w:val="center"/>
            </w:pPr>
            <w:r w:rsidRPr="00B36760">
              <w:t>31.05.2017</w:t>
            </w:r>
          </w:p>
        </w:tc>
      </w:tr>
      <w:tr w:rsidR="00AE111F" w:rsidTr="00144BBF">
        <w:tc>
          <w:tcPr>
            <w:tcW w:w="1746" w:type="dxa"/>
            <w:vMerge/>
          </w:tcPr>
          <w:p w:rsidR="00AE111F" w:rsidRDefault="00AE111F" w:rsidP="00FE17ED">
            <w:pPr>
              <w:tabs>
                <w:tab w:val="left" w:pos="910"/>
              </w:tabs>
              <w:rPr>
                <w:sz w:val="24"/>
                <w:szCs w:val="24"/>
              </w:rPr>
            </w:pPr>
          </w:p>
        </w:tc>
        <w:tc>
          <w:tcPr>
            <w:tcW w:w="5352" w:type="dxa"/>
            <w:vMerge/>
          </w:tcPr>
          <w:p w:rsidR="00AE111F" w:rsidRDefault="00AE111F" w:rsidP="00FE17ED">
            <w:pPr>
              <w:tabs>
                <w:tab w:val="left" w:pos="910"/>
              </w:tabs>
              <w:rPr>
                <w:sz w:val="24"/>
                <w:szCs w:val="24"/>
              </w:rPr>
            </w:pPr>
          </w:p>
        </w:tc>
        <w:tc>
          <w:tcPr>
            <w:tcW w:w="1977" w:type="dxa"/>
          </w:tcPr>
          <w:p w:rsidR="00AE111F" w:rsidRPr="00B36760" w:rsidRDefault="00AE111F" w:rsidP="00AE111F">
            <w:pPr>
              <w:tabs>
                <w:tab w:val="left" w:pos="910"/>
              </w:tabs>
            </w:pPr>
            <w:r w:rsidRPr="00B36760">
              <w:t xml:space="preserve">REVİZYON </w:t>
            </w:r>
          </w:p>
        </w:tc>
        <w:tc>
          <w:tcPr>
            <w:tcW w:w="1556" w:type="dxa"/>
          </w:tcPr>
          <w:p w:rsidR="00AE111F" w:rsidRPr="00B36760" w:rsidRDefault="00AE111F" w:rsidP="00AF33BF">
            <w:pPr>
              <w:tabs>
                <w:tab w:val="left" w:pos="910"/>
              </w:tabs>
              <w:jc w:val="center"/>
            </w:pPr>
            <w:r>
              <w:t>01</w:t>
            </w:r>
          </w:p>
        </w:tc>
      </w:tr>
      <w:tr w:rsidR="00106507" w:rsidTr="00144BBF">
        <w:tc>
          <w:tcPr>
            <w:tcW w:w="1746" w:type="dxa"/>
            <w:vMerge/>
          </w:tcPr>
          <w:p w:rsidR="00106507" w:rsidRDefault="00106507" w:rsidP="00FE17ED">
            <w:pPr>
              <w:tabs>
                <w:tab w:val="left" w:pos="910"/>
              </w:tabs>
              <w:rPr>
                <w:sz w:val="24"/>
                <w:szCs w:val="24"/>
              </w:rPr>
            </w:pPr>
          </w:p>
        </w:tc>
        <w:tc>
          <w:tcPr>
            <w:tcW w:w="5352" w:type="dxa"/>
            <w:vMerge/>
          </w:tcPr>
          <w:p w:rsidR="00106507" w:rsidRDefault="00106507" w:rsidP="00FE17ED">
            <w:pPr>
              <w:tabs>
                <w:tab w:val="left" w:pos="910"/>
              </w:tabs>
              <w:rPr>
                <w:sz w:val="24"/>
                <w:szCs w:val="24"/>
              </w:rPr>
            </w:pPr>
          </w:p>
        </w:tc>
        <w:tc>
          <w:tcPr>
            <w:tcW w:w="1977" w:type="dxa"/>
          </w:tcPr>
          <w:p w:rsidR="00106507" w:rsidRPr="00B36760" w:rsidRDefault="00106507" w:rsidP="00FE17ED">
            <w:pPr>
              <w:tabs>
                <w:tab w:val="left" w:pos="910"/>
              </w:tabs>
            </w:pPr>
            <w:r w:rsidRPr="00B36760">
              <w:t>SAYFA</w:t>
            </w:r>
          </w:p>
        </w:tc>
        <w:tc>
          <w:tcPr>
            <w:tcW w:w="1556" w:type="dxa"/>
          </w:tcPr>
          <w:p w:rsidR="00106507" w:rsidRPr="00B36760" w:rsidRDefault="00106507" w:rsidP="00144BBF">
            <w:pPr>
              <w:tabs>
                <w:tab w:val="left" w:pos="910"/>
              </w:tabs>
              <w:jc w:val="center"/>
            </w:pPr>
            <w:r>
              <w:t>1</w:t>
            </w:r>
            <w:r w:rsidR="00144BBF">
              <w:t>2/12</w:t>
            </w:r>
          </w:p>
        </w:tc>
      </w:tr>
    </w:tbl>
    <w:p w:rsidR="00AF3F65" w:rsidRPr="006F0B3F" w:rsidRDefault="00A931B8" w:rsidP="00324559">
      <w:pPr>
        <w:spacing w:after="0"/>
        <w:ind w:left="851"/>
        <w:rPr>
          <w:rFonts w:ascii="Calibri" w:eastAsia="Times New Roman" w:hAnsi="Calibri" w:cs="Times New Roman"/>
          <w:color w:val="000000"/>
          <w:sz w:val="24"/>
          <w:szCs w:val="24"/>
          <w:lang w:eastAsia="tr-TR"/>
        </w:rPr>
      </w:pPr>
      <w:r w:rsidRPr="00A931B8">
        <w:rPr>
          <w:rFonts w:ascii="Calibri" w:eastAsia="Times New Roman" w:hAnsi="Calibri" w:cs="Times New Roman"/>
          <w:color w:val="000000"/>
          <w:sz w:val="24"/>
          <w:szCs w:val="24"/>
          <w:lang w:eastAsia="tr-TR"/>
        </w:rPr>
        <w:br/>
      </w:r>
      <w:r w:rsidR="00324559">
        <w:rPr>
          <w:rFonts w:ascii="Calibri" w:eastAsia="Times New Roman" w:hAnsi="Calibri" w:cs="Times New Roman"/>
          <w:b/>
          <w:bCs/>
          <w:color w:val="000000"/>
          <w:sz w:val="24"/>
          <w:szCs w:val="24"/>
          <w:lang w:eastAsia="tr-TR"/>
        </w:rPr>
        <w:t xml:space="preserve">4. </w:t>
      </w:r>
      <w:r w:rsidRPr="00144BBF">
        <w:rPr>
          <w:rFonts w:ascii="Calibri" w:eastAsia="Times New Roman" w:hAnsi="Calibri" w:cs="Times New Roman"/>
          <w:b/>
          <w:bCs/>
          <w:color w:val="000000"/>
          <w:sz w:val="24"/>
          <w:szCs w:val="24"/>
          <w:lang w:eastAsia="tr-TR"/>
        </w:rPr>
        <w:t>UYGULAMA SORUMLULARI</w:t>
      </w:r>
      <w:r w:rsidRPr="00144BBF">
        <w:rPr>
          <w:rFonts w:ascii="Calibri" w:eastAsia="Times New Roman" w:hAnsi="Calibri" w:cs="Times New Roman"/>
          <w:color w:val="000000"/>
          <w:sz w:val="24"/>
          <w:szCs w:val="24"/>
          <w:lang w:eastAsia="tr-TR"/>
        </w:rPr>
        <w:br/>
        <w:t xml:space="preserve">4.1 Sorumlu Başhekim Yardımcısı </w:t>
      </w:r>
      <w:r w:rsidRPr="00144BBF">
        <w:rPr>
          <w:rFonts w:ascii="Calibri" w:eastAsia="Times New Roman" w:hAnsi="Calibri" w:cs="Times New Roman"/>
          <w:color w:val="000000"/>
          <w:sz w:val="24"/>
          <w:szCs w:val="24"/>
          <w:lang w:eastAsia="tr-TR"/>
        </w:rPr>
        <w:br/>
        <w:t xml:space="preserve">4.2 Sorumlu Hekim (Anestezi Ve </w:t>
      </w:r>
      <w:proofErr w:type="spellStart"/>
      <w:r w:rsidRPr="00144BBF">
        <w:rPr>
          <w:rFonts w:ascii="Calibri" w:eastAsia="Times New Roman" w:hAnsi="Calibri" w:cs="Times New Roman"/>
          <w:color w:val="000000"/>
          <w:sz w:val="24"/>
          <w:szCs w:val="24"/>
          <w:lang w:eastAsia="tr-TR"/>
        </w:rPr>
        <w:t>Reanimasyon</w:t>
      </w:r>
      <w:proofErr w:type="spellEnd"/>
      <w:r w:rsidRPr="00144BBF">
        <w:rPr>
          <w:rFonts w:ascii="Calibri" w:eastAsia="Times New Roman" w:hAnsi="Calibri" w:cs="Times New Roman"/>
          <w:color w:val="000000"/>
          <w:sz w:val="24"/>
          <w:szCs w:val="24"/>
          <w:lang w:eastAsia="tr-TR"/>
        </w:rPr>
        <w:t xml:space="preserve"> Uzmanı)</w:t>
      </w:r>
      <w:r w:rsidRPr="00144BBF">
        <w:rPr>
          <w:rFonts w:ascii="Calibri" w:eastAsia="Times New Roman" w:hAnsi="Calibri" w:cs="Times New Roman"/>
          <w:color w:val="000000"/>
          <w:sz w:val="24"/>
          <w:szCs w:val="24"/>
          <w:lang w:eastAsia="tr-TR"/>
        </w:rPr>
        <w:br/>
        <w:t xml:space="preserve">4.3 Hekim (Dahiliye, Nöroloji, Kardiyoloji, Göğüs Hastalıkları, Anestezi, Çocuk, Beyin Cerrahi, Enfeksiyon Hastalıkları ve Genel Cerrahi) </w:t>
      </w:r>
      <w:r w:rsidRPr="00144BBF">
        <w:rPr>
          <w:rFonts w:ascii="Calibri" w:eastAsia="Times New Roman" w:hAnsi="Calibri" w:cs="Times New Roman"/>
          <w:color w:val="000000"/>
          <w:sz w:val="24"/>
          <w:szCs w:val="24"/>
          <w:lang w:eastAsia="tr-TR"/>
        </w:rPr>
        <w:br/>
        <w:t xml:space="preserve">4.4 Sorumlu Hemşire </w:t>
      </w:r>
      <w:r w:rsidRPr="00144BBF">
        <w:rPr>
          <w:rFonts w:ascii="Calibri" w:eastAsia="Times New Roman" w:hAnsi="Calibri" w:cs="Times New Roman"/>
          <w:color w:val="000000"/>
          <w:sz w:val="24"/>
          <w:szCs w:val="24"/>
          <w:lang w:eastAsia="tr-TR"/>
        </w:rPr>
        <w:br/>
        <w:t>4.5 Yoğun Bakım Hemşiresi</w:t>
      </w:r>
      <w:r w:rsidRPr="00144BBF">
        <w:rPr>
          <w:rFonts w:ascii="Calibri" w:eastAsia="Times New Roman" w:hAnsi="Calibri" w:cs="Times New Roman"/>
          <w:color w:val="000000"/>
          <w:sz w:val="24"/>
          <w:szCs w:val="24"/>
          <w:lang w:eastAsia="tr-TR"/>
        </w:rPr>
        <w:br/>
        <w:t xml:space="preserve">4.6 Tıbbi Sekreter </w:t>
      </w:r>
      <w:r w:rsidRPr="00144BBF">
        <w:rPr>
          <w:rFonts w:ascii="Calibri" w:eastAsia="Times New Roman" w:hAnsi="Calibri" w:cs="Times New Roman"/>
          <w:color w:val="000000"/>
          <w:sz w:val="24"/>
          <w:szCs w:val="24"/>
          <w:lang w:eastAsia="tr-TR"/>
        </w:rPr>
        <w:br/>
        <w:t>4.7 Personel (Temizlik ve hasta bakı</w:t>
      </w:r>
      <w:r w:rsidR="00AF3F65">
        <w:rPr>
          <w:rFonts w:ascii="Calibri" w:eastAsia="Times New Roman" w:hAnsi="Calibri" w:cs="Times New Roman"/>
          <w:color w:val="000000"/>
          <w:sz w:val="24"/>
          <w:szCs w:val="24"/>
          <w:lang w:eastAsia="tr-TR"/>
        </w:rPr>
        <w:t xml:space="preserve">m elemanı) </w:t>
      </w:r>
      <w:r w:rsidRPr="00144BBF">
        <w:rPr>
          <w:rFonts w:ascii="Calibri" w:eastAsia="Times New Roman" w:hAnsi="Calibri" w:cs="Times New Roman"/>
          <w:color w:val="000000"/>
          <w:sz w:val="24"/>
          <w:szCs w:val="24"/>
          <w:lang w:eastAsia="tr-TR"/>
        </w:rPr>
        <w:br/>
      </w:r>
      <w:r w:rsidRPr="00144BBF">
        <w:rPr>
          <w:rFonts w:ascii="Calibri" w:eastAsia="Times New Roman" w:hAnsi="Calibri" w:cs="Times New Roman"/>
          <w:b/>
          <w:bCs/>
          <w:color w:val="000000"/>
          <w:sz w:val="24"/>
          <w:szCs w:val="24"/>
          <w:lang w:eastAsia="tr-TR"/>
        </w:rPr>
        <w:t>5- İLGİLİ DÖKÜMANLAR</w:t>
      </w:r>
      <w:r w:rsidRPr="00144BBF">
        <w:rPr>
          <w:rFonts w:ascii="Calibri" w:eastAsia="Times New Roman" w:hAnsi="Calibri" w:cs="Times New Roman"/>
          <w:color w:val="000000"/>
          <w:sz w:val="24"/>
          <w:szCs w:val="24"/>
          <w:lang w:eastAsia="tr-TR"/>
        </w:rPr>
        <w:br/>
      </w:r>
      <w:r w:rsidR="006E0487" w:rsidRPr="006F0B3F">
        <w:rPr>
          <w:rFonts w:ascii="Calibri" w:eastAsia="Times New Roman" w:hAnsi="Calibri" w:cs="Times New Roman"/>
          <w:color w:val="000000"/>
          <w:sz w:val="24"/>
          <w:szCs w:val="24"/>
          <w:lang w:eastAsia="tr-TR"/>
        </w:rPr>
        <w:t xml:space="preserve">5.1. </w:t>
      </w:r>
      <w:proofErr w:type="gramStart"/>
      <w:r w:rsidR="006E0487" w:rsidRPr="006F0B3F">
        <w:rPr>
          <w:rFonts w:cs="Arial"/>
          <w:bCs/>
          <w:sz w:val="24"/>
          <w:szCs w:val="24"/>
        </w:rPr>
        <w:t>TA.FR</w:t>
      </w:r>
      <w:proofErr w:type="gramEnd"/>
      <w:r w:rsidR="006E0487" w:rsidRPr="006F0B3F">
        <w:rPr>
          <w:rFonts w:cs="Arial"/>
          <w:bCs/>
          <w:sz w:val="24"/>
          <w:szCs w:val="24"/>
        </w:rPr>
        <w:t>.14 AĞRI TANILAMA VE İZLEM FORMU</w:t>
      </w:r>
      <w:r w:rsidR="006E0487">
        <w:rPr>
          <w:rFonts w:cs="Arial"/>
          <w:bCs/>
          <w:sz w:val="24"/>
          <w:szCs w:val="24"/>
        </w:rPr>
        <w:t>,</w:t>
      </w:r>
      <w:r w:rsidR="006E0487" w:rsidRPr="006F0B3F">
        <w:rPr>
          <w:rFonts w:ascii="Calibri" w:eastAsia="Times New Roman" w:hAnsi="Calibri" w:cs="Times New Roman"/>
          <w:color w:val="000000"/>
          <w:sz w:val="24"/>
          <w:szCs w:val="24"/>
          <w:lang w:eastAsia="tr-TR"/>
        </w:rPr>
        <w:br/>
        <w:t>5.2. TA.FR.02 HASTA EŞYA TESLİM FORMU</w:t>
      </w:r>
      <w:r w:rsidR="006E0487">
        <w:rPr>
          <w:rFonts w:ascii="Calibri" w:eastAsia="Times New Roman" w:hAnsi="Calibri" w:cs="Times New Roman"/>
          <w:color w:val="000000"/>
          <w:sz w:val="24"/>
          <w:szCs w:val="24"/>
          <w:lang w:eastAsia="tr-TR"/>
        </w:rPr>
        <w:t>,</w:t>
      </w:r>
      <w:r w:rsidR="006E0487" w:rsidRPr="006F0B3F">
        <w:rPr>
          <w:rFonts w:ascii="Calibri" w:eastAsia="Times New Roman" w:hAnsi="Calibri" w:cs="Times New Roman"/>
          <w:color w:val="000000"/>
          <w:sz w:val="24"/>
          <w:szCs w:val="24"/>
          <w:lang w:eastAsia="tr-TR"/>
        </w:rPr>
        <w:br/>
        <w:t>5.3 .TA.FR.25 KISITLAMA TAKİP FORMU</w:t>
      </w:r>
      <w:r w:rsidR="006E0487">
        <w:rPr>
          <w:rFonts w:ascii="Calibri" w:eastAsia="Times New Roman" w:hAnsi="Calibri" w:cs="Times New Roman"/>
          <w:color w:val="000000"/>
          <w:sz w:val="24"/>
          <w:szCs w:val="24"/>
          <w:lang w:eastAsia="tr-TR"/>
        </w:rPr>
        <w:t>,</w:t>
      </w:r>
      <w:r w:rsidR="006E0487" w:rsidRPr="006F0B3F">
        <w:rPr>
          <w:rFonts w:ascii="Calibri" w:eastAsia="Times New Roman" w:hAnsi="Calibri" w:cs="Times New Roman"/>
          <w:color w:val="000000"/>
          <w:sz w:val="24"/>
          <w:szCs w:val="24"/>
          <w:lang w:eastAsia="tr-TR"/>
        </w:rPr>
        <w:br/>
        <w:t>5.4 .TA.FR.16. HASTA TANILAMA VE ÖN DEĞERLENDİRME FORMU</w:t>
      </w:r>
      <w:r w:rsidR="006E0487">
        <w:rPr>
          <w:rFonts w:ascii="Calibri" w:eastAsia="Times New Roman" w:hAnsi="Calibri" w:cs="Times New Roman"/>
          <w:color w:val="000000"/>
          <w:sz w:val="24"/>
          <w:szCs w:val="24"/>
          <w:lang w:eastAsia="tr-TR"/>
        </w:rPr>
        <w:t>,</w:t>
      </w:r>
      <w:r w:rsidR="006E0487" w:rsidRPr="006F0B3F">
        <w:rPr>
          <w:rFonts w:ascii="Calibri" w:eastAsia="Times New Roman" w:hAnsi="Calibri" w:cs="Times New Roman"/>
          <w:color w:val="000000"/>
          <w:sz w:val="24"/>
          <w:szCs w:val="24"/>
          <w:lang w:eastAsia="tr-TR"/>
        </w:rPr>
        <w:br/>
        <w:t>5.5 .TA.FR.21 HASTANE İÇİ HASTA TRANSFER FORMU</w:t>
      </w:r>
      <w:r w:rsidR="006E0487">
        <w:rPr>
          <w:rFonts w:ascii="Calibri" w:eastAsia="Times New Roman" w:hAnsi="Calibri" w:cs="Times New Roman"/>
          <w:color w:val="000000"/>
          <w:sz w:val="24"/>
          <w:szCs w:val="24"/>
          <w:lang w:eastAsia="tr-TR"/>
        </w:rPr>
        <w:t>,</w:t>
      </w:r>
      <w:r w:rsidR="006E0487" w:rsidRPr="006F0B3F">
        <w:rPr>
          <w:rFonts w:ascii="Calibri" w:eastAsia="Times New Roman" w:hAnsi="Calibri" w:cs="Times New Roman"/>
          <w:color w:val="000000"/>
          <w:sz w:val="24"/>
          <w:szCs w:val="24"/>
          <w:lang w:eastAsia="tr-TR"/>
        </w:rPr>
        <w:br/>
        <w:t>5.6. YS.FR.01 CENAZE KİMLİK KARTI</w:t>
      </w:r>
      <w:r w:rsidR="006E0487">
        <w:rPr>
          <w:rFonts w:ascii="Calibri" w:eastAsia="Times New Roman" w:hAnsi="Calibri" w:cs="Times New Roman"/>
          <w:color w:val="000000"/>
          <w:sz w:val="24"/>
          <w:szCs w:val="24"/>
          <w:lang w:eastAsia="tr-TR"/>
        </w:rPr>
        <w:t>,</w:t>
      </w:r>
      <w:r w:rsidR="006E0487" w:rsidRPr="006F0B3F">
        <w:rPr>
          <w:rFonts w:ascii="Calibri" w:eastAsia="Times New Roman" w:hAnsi="Calibri" w:cs="Times New Roman"/>
          <w:color w:val="000000"/>
          <w:sz w:val="24"/>
          <w:szCs w:val="24"/>
          <w:lang w:eastAsia="tr-TR"/>
        </w:rPr>
        <w:br/>
        <w:t>5.7. HB.TL.10  BASI YARASI TALİMATI</w:t>
      </w:r>
      <w:r w:rsidR="006E0487">
        <w:rPr>
          <w:rFonts w:ascii="Calibri" w:eastAsia="Times New Roman" w:hAnsi="Calibri" w:cs="Times New Roman"/>
          <w:color w:val="000000"/>
          <w:sz w:val="24"/>
          <w:szCs w:val="24"/>
          <w:lang w:eastAsia="tr-TR"/>
        </w:rPr>
        <w:t>,</w:t>
      </w:r>
    </w:p>
    <w:p w:rsidR="00AF3F65" w:rsidRPr="006F0B3F" w:rsidRDefault="006E0487" w:rsidP="00324559">
      <w:pPr>
        <w:pStyle w:val="ListeParagraf"/>
        <w:spacing w:after="0"/>
        <w:ind w:left="927"/>
        <w:rPr>
          <w:rFonts w:ascii="Calibri" w:eastAsia="Times New Roman" w:hAnsi="Calibri" w:cs="Times New Roman"/>
          <w:color w:val="000000"/>
          <w:sz w:val="24"/>
          <w:szCs w:val="24"/>
          <w:lang w:eastAsia="tr-TR"/>
        </w:rPr>
      </w:pPr>
      <w:r w:rsidRPr="006F0B3F">
        <w:rPr>
          <w:rFonts w:eastAsia="Times New Roman" w:cs="Times New Roman"/>
          <w:color w:val="000000"/>
          <w:sz w:val="24"/>
          <w:szCs w:val="24"/>
          <w:lang w:eastAsia="tr-TR"/>
        </w:rPr>
        <w:t xml:space="preserve">5.8. </w:t>
      </w:r>
      <w:proofErr w:type="gramStart"/>
      <w:r w:rsidRPr="006F0B3F">
        <w:rPr>
          <w:rFonts w:eastAsia="Times New Roman" w:cs="Times New Roman"/>
          <w:color w:val="000000"/>
          <w:sz w:val="24"/>
          <w:szCs w:val="24"/>
          <w:lang w:eastAsia="tr-TR"/>
        </w:rPr>
        <w:t>HB.PR</w:t>
      </w:r>
      <w:proofErr w:type="gramEnd"/>
      <w:r w:rsidRPr="006F0B3F">
        <w:rPr>
          <w:rFonts w:eastAsia="Times New Roman" w:cs="Times New Roman"/>
          <w:color w:val="000000"/>
          <w:sz w:val="24"/>
          <w:szCs w:val="24"/>
          <w:lang w:eastAsia="tr-TR"/>
        </w:rPr>
        <w:t>.06 KISITLAMA ALTINDAKİ HASTA BAKIM PROSEDÜRÜ</w:t>
      </w:r>
      <w:r>
        <w:rPr>
          <w:rFonts w:eastAsia="Times New Roman" w:cs="Times New Roman"/>
          <w:color w:val="000000"/>
          <w:sz w:val="24"/>
          <w:szCs w:val="24"/>
          <w:lang w:eastAsia="tr-TR"/>
        </w:rPr>
        <w:t>,</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rFonts w:eastAsia="Times New Roman" w:cs="Times New Roman"/>
          <w:color w:val="000000"/>
          <w:sz w:val="24"/>
          <w:szCs w:val="24"/>
          <w:lang w:eastAsia="tr-TR"/>
        </w:rPr>
        <w:t>5.9.</w:t>
      </w:r>
      <w:proofErr w:type="gramStart"/>
      <w:r w:rsidRPr="006F0B3F">
        <w:rPr>
          <w:rFonts w:eastAsia="Times New Roman" w:cs="Times New Roman"/>
          <w:color w:val="000000"/>
          <w:sz w:val="24"/>
          <w:szCs w:val="24"/>
          <w:lang w:eastAsia="tr-TR"/>
        </w:rPr>
        <w:t>KY.FR</w:t>
      </w:r>
      <w:proofErr w:type="gramEnd"/>
      <w:r w:rsidRPr="006F0B3F">
        <w:rPr>
          <w:rFonts w:eastAsia="Times New Roman" w:cs="Times New Roman"/>
          <w:color w:val="000000"/>
          <w:sz w:val="24"/>
          <w:szCs w:val="24"/>
          <w:lang w:eastAsia="tr-TR"/>
        </w:rPr>
        <w:t>.15 DÜŞME OLAY BİLDİRİM FORMU</w:t>
      </w:r>
      <w:r>
        <w:rPr>
          <w:rFonts w:eastAsia="Times New Roman" w:cs="Times New Roman"/>
          <w:color w:val="000000"/>
          <w:sz w:val="24"/>
          <w:szCs w:val="24"/>
          <w:lang w:eastAsia="tr-TR"/>
        </w:rPr>
        <w:t>,</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rFonts w:eastAsia="Times New Roman" w:cs="Times New Roman"/>
          <w:color w:val="000000"/>
          <w:sz w:val="24"/>
          <w:szCs w:val="24"/>
          <w:lang w:eastAsia="tr-TR"/>
        </w:rPr>
        <w:t>5.10.</w:t>
      </w:r>
      <w:proofErr w:type="gramStart"/>
      <w:r w:rsidRPr="006F0B3F">
        <w:rPr>
          <w:rFonts w:eastAsia="Times New Roman" w:cs="Times New Roman"/>
          <w:color w:val="000000"/>
          <w:sz w:val="24"/>
          <w:szCs w:val="24"/>
          <w:lang w:eastAsia="tr-TR"/>
        </w:rPr>
        <w:t>KY.FR</w:t>
      </w:r>
      <w:proofErr w:type="gramEnd"/>
      <w:r w:rsidRPr="006F0B3F">
        <w:rPr>
          <w:rFonts w:eastAsia="Times New Roman" w:cs="Times New Roman"/>
          <w:color w:val="000000"/>
          <w:sz w:val="24"/>
          <w:szCs w:val="24"/>
          <w:lang w:eastAsia="tr-TR"/>
        </w:rPr>
        <w:t>.03  BASI YARASI İZLEM FORMU</w:t>
      </w:r>
      <w:r>
        <w:rPr>
          <w:rFonts w:eastAsia="Times New Roman" w:cs="Times New Roman"/>
          <w:color w:val="000000"/>
          <w:sz w:val="24"/>
          <w:szCs w:val="24"/>
          <w:lang w:eastAsia="tr-TR"/>
        </w:rPr>
        <w:t>,</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sz w:val="24"/>
          <w:szCs w:val="24"/>
        </w:rPr>
        <w:t>5.11.</w:t>
      </w:r>
      <w:proofErr w:type="gramStart"/>
      <w:r w:rsidRPr="006F0B3F">
        <w:rPr>
          <w:sz w:val="24"/>
          <w:szCs w:val="24"/>
        </w:rPr>
        <w:t>Gİ.GB</w:t>
      </w:r>
      <w:proofErr w:type="gramEnd"/>
      <w:r w:rsidRPr="006F0B3F">
        <w:rPr>
          <w:sz w:val="24"/>
          <w:szCs w:val="24"/>
        </w:rPr>
        <w:t>.YB.FR.01</w:t>
      </w:r>
      <w:r w:rsidRPr="006F0B3F">
        <w:t xml:space="preserve"> </w:t>
      </w:r>
      <w:r w:rsidRPr="006F0B3F">
        <w:rPr>
          <w:rFonts w:eastAsia="Times New Roman" w:cs="Times New Roman"/>
          <w:color w:val="000000"/>
          <w:sz w:val="24"/>
          <w:szCs w:val="24"/>
          <w:lang w:eastAsia="tr-TR"/>
        </w:rPr>
        <w:t xml:space="preserve">YOĞUN BAKIM ÜNİTESİNDE  BASI ÜLSERİ ORANI  VERİ TOPLAMA FORMU </w:t>
      </w:r>
      <w:r>
        <w:rPr>
          <w:rFonts w:eastAsia="Times New Roman" w:cs="Times New Roman"/>
          <w:color w:val="000000"/>
          <w:sz w:val="24"/>
          <w:szCs w:val="24"/>
          <w:lang w:eastAsia="tr-TR"/>
        </w:rPr>
        <w:t>,</w:t>
      </w:r>
      <w:r w:rsidRPr="006F0B3F">
        <w:rPr>
          <w:rFonts w:eastAsia="Times New Roman" w:cs="Times New Roman"/>
          <w:color w:val="000000"/>
          <w:sz w:val="24"/>
          <w:szCs w:val="24"/>
          <w:lang w:eastAsia="tr-TR"/>
        </w:rPr>
        <w:t xml:space="preserve"> </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rFonts w:eastAsia="Times New Roman" w:cs="Times New Roman"/>
          <w:color w:val="000000"/>
          <w:sz w:val="24"/>
          <w:szCs w:val="24"/>
          <w:lang w:eastAsia="tr-TR"/>
        </w:rPr>
        <w:t>5.12.</w:t>
      </w:r>
      <w:proofErr w:type="gramStart"/>
      <w:r w:rsidRPr="006F0B3F">
        <w:rPr>
          <w:rFonts w:eastAsia="Times New Roman" w:cs="Times New Roman"/>
          <w:color w:val="000000"/>
          <w:sz w:val="24"/>
          <w:szCs w:val="24"/>
          <w:lang w:eastAsia="tr-TR"/>
        </w:rPr>
        <w:t>YB.TL</w:t>
      </w:r>
      <w:proofErr w:type="gramEnd"/>
      <w:r w:rsidRPr="006F0B3F">
        <w:rPr>
          <w:rFonts w:eastAsia="Times New Roman" w:cs="Times New Roman"/>
          <w:color w:val="000000"/>
          <w:sz w:val="24"/>
          <w:szCs w:val="24"/>
          <w:lang w:eastAsia="tr-TR"/>
        </w:rPr>
        <w:t>.01 YOĞUN BAKIM  HASTA KABUL-YATIŞ-ÇIKIŞ KRİTERLERİ TALİMATI</w:t>
      </w:r>
      <w:r>
        <w:rPr>
          <w:rFonts w:eastAsia="Times New Roman" w:cs="Times New Roman"/>
          <w:color w:val="000000"/>
          <w:sz w:val="24"/>
          <w:szCs w:val="24"/>
          <w:lang w:eastAsia="tr-TR"/>
        </w:rPr>
        <w:t>,</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rFonts w:eastAsia="Times New Roman" w:cs="Times New Roman"/>
          <w:color w:val="000000"/>
          <w:sz w:val="24"/>
          <w:szCs w:val="24"/>
          <w:lang w:eastAsia="tr-TR"/>
        </w:rPr>
        <w:t>5.13.HB. PR.07 HASTALARIN GÜVENLİ TRANSFERİ PROSEDÜRÜ</w:t>
      </w:r>
      <w:r>
        <w:rPr>
          <w:rFonts w:eastAsia="Times New Roman" w:cs="Times New Roman"/>
          <w:color w:val="000000"/>
          <w:sz w:val="24"/>
          <w:szCs w:val="24"/>
          <w:lang w:eastAsia="tr-TR"/>
        </w:rPr>
        <w:t>,</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rFonts w:eastAsia="Times New Roman" w:cs="Times New Roman"/>
          <w:color w:val="000000"/>
          <w:sz w:val="24"/>
          <w:szCs w:val="24"/>
          <w:lang w:eastAsia="tr-TR"/>
        </w:rPr>
        <w:t>5.14.</w:t>
      </w:r>
      <w:proofErr w:type="gramStart"/>
      <w:r w:rsidRPr="006F0B3F">
        <w:rPr>
          <w:rFonts w:eastAsia="Times New Roman" w:cs="Times New Roman"/>
          <w:color w:val="000000"/>
          <w:sz w:val="24"/>
          <w:szCs w:val="24"/>
          <w:lang w:eastAsia="tr-TR"/>
        </w:rPr>
        <w:t>HB.PR</w:t>
      </w:r>
      <w:proofErr w:type="gramEnd"/>
      <w:r w:rsidRPr="006F0B3F">
        <w:rPr>
          <w:rFonts w:eastAsia="Times New Roman" w:cs="Times New Roman"/>
          <w:color w:val="000000"/>
          <w:sz w:val="24"/>
          <w:szCs w:val="24"/>
          <w:lang w:eastAsia="tr-TR"/>
        </w:rPr>
        <w:t>.17 HASTA TRANSFER PROSEDÜRÜ</w:t>
      </w:r>
      <w:r>
        <w:rPr>
          <w:rFonts w:eastAsia="Times New Roman" w:cs="Times New Roman"/>
          <w:color w:val="000000"/>
          <w:sz w:val="24"/>
          <w:szCs w:val="24"/>
          <w:lang w:eastAsia="tr-TR"/>
        </w:rPr>
        <w:t>,</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rFonts w:cs="Arial"/>
          <w:sz w:val="24"/>
          <w:szCs w:val="24"/>
        </w:rPr>
        <w:t>5.15.</w:t>
      </w:r>
      <w:proofErr w:type="gramStart"/>
      <w:r w:rsidRPr="006F0B3F">
        <w:rPr>
          <w:rFonts w:cs="Arial"/>
          <w:sz w:val="24"/>
          <w:szCs w:val="24"/>
        </w:rPr>
        <w:t>HB.TL</w:t>
      </w:r>
      <w:proofErr w:type="gramEnd"/>
      <w:r w:rsidRPr="006F0B3F">
        <w:rPr>
          <w:rFonts w:cs="Arial"/>
          <w:sz w:val="24"/>
          <w:szCs w:val="24"/>
        </w:rPr>
        <w:t xml:space="preserve">.19 </w:t>
      </w:r>
      <w:r w:rsidRPr="006F0B3F">
        <w:rPr>
          <w:rFonts w:cs="Arial"/>
          <w:bCs/>
          <w:sz w:val="24"/>
          <w:szCs w:val="24"/>
        </w:rPr>
        <w:t>DÜŞME RİSKİ DEĞERLENDİRME VE İZLEME TALİMATI</w:t>
      </w:r>
      <w:r>
        <w:rPr>
          <w:rFonts w:cs="Arial"/>
          <w:bCs/>
          <w:sz w:val="24"/>
          <w:szCs w:val="24"/>
        </w:rPr>
        <w:t>,</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rFonts w:cs="Arial"/>
          <w:bCs/>
          <w:sz w:val="24"/>
          <w:szCs w:val="24"/>
        </w:rPr>
        <w:t>5.16.</w:t>
      </w:r>
      <w:proofErr w:type="gramStart"/>
      <w:r w:rsidRPr="006F0B3F">
        <w:rPr>
          <w:rFonts w:cs="Arial"/>
          <w:bCs/>
          <w:sz w:val="24"/>
          <w:szCs w:val="24"/>
        </w:rPr>
        <w:t>TA.FR</w:t>
      </w:r>
      <w:proofErr w:type="gramEnd"/>
      <w:r w:rsidRPr="006F0B3F">
        <w:rPr>
          <w:rFonts w:cs="Arial"/>
          <w:bCs/>
          <w:sz w:val="24"/>
          <w:szCs w:val="24"/>
        </w:rPr>
        <w:t xml:space="preserve">.04 İTAKİ DÜŞME RİSKİ ÖLÇEĞİ </w:t>
      </w:r>
      <w:r>
        <w:rPr>
          <w:rFonts w:cs="Arial"/>
          <w:bCs/>
          <w:sz w:val="24"/>
          <w:szCs w:val="24"/>
        </w:rPr>
        <w:t>,</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rFonts w:cs="Arial"/>
          <w:bCs/>
          <w:sz w:val="24"/>
          <w:szCs w:val="24"/>
        </w:rPr>
        <w:t xml:space="preserve">5.17. </w:t>
      </w:r>
      <w:proofErr w:type="gramStart"/>
      <w:r w:rsidRPr="006F0B3F">
        <w:rPr>
          <w:rFonts w:cs="Arial"/>
          <w:bCs/>
          <w:sz w:val="24"/>
          <w:szCs w:val="24"/>
        </w:rPr>
        <w:t>TA.FR</w:t>
      </w:r>
      <w:proofErr w:type="gramEnd"/>
      <w:r w:rsidRPr="006F0B3F">
        <w:rPr>
          <w:rFonts w:cs="Arial"/>
          <w:bCs/>
          <w:sz w:val="24"/>
          <w:szCs w:val="24"/>
        </w:rPr>
        <w:t>.05 HARİZMİ DÜŞME RİSKİ DEĞERLENDİRME FORMU</w:t>
      </w:r>
      <w:r>
        <w:rPr>
          <w:rFonts w:cs="Arial"/>
          <w:bCs/>
          <w:sz w:val="24"/>
          <w:szCs w:val="24"/>
        </w:rPr>
        <w:t>,</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rFonts w:cs="Arial"/>
          <w:bCs/>
          <w:sz w:val="24"/>
          <w:szCs w:val="24"/>
          <w:shd w:val="clear" w:color="auto" w:fill="FFFFFF"/>
        </w:rPr>
        <w:t>5.18.</w:t>
      </w:r>
      <w:proofErr w:type="gramStart"/>
      <w:r w:rsidRPr="006F0B3F">
        <w:rPr>
          <w:rFonts w:cs="Arial"/>
          <w:bCs/>
          <w:sz w:val="24"/>
          <w:szCs w:val="24"/>
          <w:shd w:val="clear" w:color="auto" w:fill="FFFFFF"/>
        </w:rPr>
        <w:t>HB.TL</w:t>
      </w:r>
      <w:proofErr w:type="gramEnd"/>
      <w:r w:rsidRPr="006F0B3F">
        <w:rPr>
          <w:rFonts w:cs="Arial"/>
          <w:bCs/>
          <w:sz w:val="24"/>
          <w:szCs w:val="24"/>
          <w:shd w:val="clear" w:color="auto" w:fill="FFFFFF"/>
        </w:rPr>
        <w:t>.11 NÜTRİSYON DESTEK TALİMATI</w:t>
      </w:r>
      <w:r>
        <w:rPr>
          <w:rFonts w:cs="Arial"/>
          <w:bCs/>
          <w:sz w:val="24"/>
          <w:szCs w:val="24"/>
          <w:shd w:val="clear" w:color="auto" w:fill="FFFFFF"/>
        </w:rPr>
        <w:t>,</w:t>
      </w:r>
    </w:p>
    <w:p w:rsidR="00AF3F65" w:rsidRPr="006F0B3F" w:rsidRDefault="006E0487" w:rsidP="00AF3F65">
      <w:pPr>
        <w:pStyle w:val="ListeParagraf"/>
        <w:ind w:left="927"/>
        <w:rPr>
          <w:rFonts w:ascii="Calibri" w:eastAsia="Times New Roman" w:hAnsi="Calibri" w:cs="Times New Roman"/>
          <w:color w:val="000000"/>
          <w:sz w:val="24"/>
          <w:szCs w:val="24"/>
          <w:lang w:eastAsia="tr-TR"/>
        </w:rPr>
      </w:pPr>
      <w:r w:rsidRPr="006F0B3F">
        <w:rPr>
          <w:rFonts w:cs="Arial"/>
          <w:bCs/>
          <w:sz w:val="24"/>
          <w:szCs w:val="24"/>
        </w:rPr>
        <w:t>5.</w:t>
      </w:r>
      <w:r>
        <w:rPr>
          <w:rFonts w:cs="Arial"/>
          <w:bCs/>
          <w:sz w:val="24"/>
          <w:szCs w:val="24"/>
        </w:rPr>
        <w:t>19.</w:t>
      </w:r>
      <w:proofErr w:type="gramStart"/>
      <w:r>
        <w:rPr>
          <w:rFonts w:cs="Arial"/>
          <w:bCs/>
          <w:sz w:val="24"/>
          <w:szCs w:val="24"/>
        </w:rPr>
        <w:t>HB.TL</w:t>
      </w:r>
      <w:proofErr w:type="gramEnd"/>
      <w:r>
        <w:rPr>
          <w:rFonts w:cs="Arial"/>
          <w:bCs/>
          <w:sz w:val="24"/>
          <w:szCs w:val="24"/>
        </w:rPr>
        <w:t>.08 AĞRI İZLEM TALİMATI,</w:t>
      </w:r>
    </w:p>
    <w:p w:rsidR="00AF3F65" w:rsidRPr="006F0B3F" w:rsidRDefault="006E0487" w:rsidP="00AF3F65">
      <w:pPr>
        <w:pStyle w:val="ListeParagraf"/>
        <w:ind w:left="927"/>
        <w:rPr>
          <w:rFonts w:cs="Arial"/>
          <w:bCs/>
          <w:sz w:val="24"/>
          <w:szCs w:val="24"/>
        </w:rPr>
      </w:pPr>
      <w:r>
        <w:rPr>
          <w:rFonts w:cs="Arial"/>
          <w:bCs/>
          <w:sz w:val="24"/>
          <w:szCs w:val="24"/>
        </w:rPr>
        <w:t>5.20.</w:t>
      </w:r>
      <w:proofErr w:type="gramStart"/>
      <w:r>
        <w:rPr>
          <w:rFonts w:cs="Arial"/>
          <w:bCs/>
          <w:sz w:val="24"/>
          <w:szCs w:val="24"/>
        </w:rPr>
        <w:t>KY.FR</w:t>
      </w:r>
      <w:proofErr w:type="gramEnd"/>
      <w:r>
        <w:rPr>
          <w:rFonts w:cs="Arial"/>
          <w:bCs/>
          <w:sz w:val="24"/>
          <w:szCs w:val="24"/>
        </w:rPr>
        <w:t>.04 GLASKOW KOMA SKALASI,</w:t>
      </w:r>
    </w:p>
    <w:p w:rsidR="00AF3F65" w:rsidRDefault="006E0487" w:rsidP="00AF3F65">
      <w:pPr>
        <w:pStyle w:val="ListeParagraf"/>
        <w:ind w:left="927"/>
        <w:rPr>
          <w:rFonts w:cs="Arial"/>
          <w:bCs/>
          <w:sz w:val="24"/>
          <w:szCs w:val="24"/>
        </w:rPr>
      </w:pPr>
      <w:r>
        <w:rPr>
          <w:rFonts w:cs="Arial"/>
          <w:bCs/>
          <w:sz w:val="24"/>
          <w:szCs w:val="24"/>
        </w:rPr>
        <w:t>5.21</w:t>
      </w:r>
      <w:r w:rsidRPr="006F0B3F">
        <w:rPr>
          <w:rFonts w:cs="Arial"/>
          <w:bCs/>
          <w:sz w:val="24"/>
          <w:szCs w:val="24"/>
        </w:rPr>
        <w:t>.</w:t>
      </w:r>
      <w:proofErr w:type="gramStart"/>
      <w:r w:rsidRPr="006F0B3F">
        <w:rPr>
          <w:rFonts w:cs="Arial"/>
          <w:bCs/>
          <w:sz w:val="24"/>
          <w:szCs w:val="24"/>
        </w:rPr>
        <w:t>HB.PR</w:t>
      </w:r>
      <w:proofErr w:type="gramEnd"/>
      <w:r w:rsidRPr="006F0B3F">
        <w:rPr>
          <w:rFonts w:cs="Arial"/>
          <w:bCs/>
          <w:sz w:val="24"/>
          <w:szCs w:val="24"/>
        </w:rPr>
        <w:t>.01 ÖZELLİ</w:t>
      </w:r>
      <w:r>
        <w:rPr>
          <w:rFonts w:cs="Arial"/>
          <w:bCs/>
          <w:sz w:val="24"/>
          <w:szCs w:val="24"/>
        </w:rPr>
        <w:t>KLİ HASTALARIN BAKIM  PROSEDÜRÜ,</w:t>
      </w:r>
    </w:p>
    <w:p w:rsidR="00FC430A" w:rsidRDefault="00FC430A" w:rsidP="00AF3F65">
      <w:pPr>
        <w:pStyle w:val="ListeParagraf"/>
        <w:ind w:left="927"/>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5.22.</w:t>
      </w:r>
      <w:proofErr w:type="gramStart"/>
      <w:r w:rsidRPr="00FC430A">
        <w:rPr>
          <w:rFonts w:ascii="Calibri" w:eastAsia="Times New Roman" w:hAnsi="Calibri" w:cs="Times New Roman"/>
          <w:color w:val="000000"/>
          <w:sz w:val="24"/>
          <w:szCs w:val="24"/>
          <w:lang w:eastAsia="tr-TR"/>
        </w:rPr>
        <w:t>HB.TL</w:t>
      </w:r>
      <w:proofErr w:type="gramEnd"/>
      <w:r w:rsidRPr="00FC430A">
        <w:rPr>
          <w:rFonts w:ascii="Calibri" w:eastAsia="Times New Roman" w:hAnsi="Calibri" w:cs="Times New Roman"/>
          <w:color w:val="000000"/>
          <w:sz w:val="24"/>
          <w:szCs w:val="24"/>
          <w:lang w:eastAsia="tr-TR"/>
        </w:rPr>
        <w:t>.29 ÜRİNER KATETER TAKMA VE BAKIM TALİMATI</w:t>
      </w:r>
      <w:r>
        <w:rPr>
          <w:rFonts w:ascii="Calibri" w:eastAsia="Times New Roman" w:hAnsi="Calibri" w:cs="Times New Roman"/>
          <w:color w:val="000000"/>
          <w:sz w:val="24"/>
          <w:szCs w:val="24"/>
          <w:lang w:eastAsia="tr-TR"/>
        </w:rPr>
        <w:t>,</w:t>
      </w:r>
    </w:p>
    <w:p w:rsidR="00FC430A" w:rsidRDefault="00FC430A" w:rsidP="00AF3F65">
      <w:pPr>
        <w:pStyle w:val="ListeParagraf"/>
        <w:ind w:left="927"/>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5.23.</w:t>
      </w:r>
      <w:proofErr w:type="gramStart"/>
      <w:r w:rsidRPr="00FC430A">
        <w:rPr>
          <w:rFonts w:ascii="Calibri" w:eastAsia="Times New Roman" w:hAnsi="Calibri" w:cs="Times New Roman"/>
          <w:color w:val="000000"/>
          <w:sz w:val="24"/>
          <w:szCs w:val="24"/>
          <w:lang w:eastAsia="tr-TR"/>
        </w:rPr>
        <w:t>HB.TL</w:t>
      </w:r>
      <w:proofErr w:type="gramEnd"/>
      <w:r w:rsidRPr="00FC430A">
        <w:rPr>
          <w:rFonts w:ascii="Calibri" w:eastAsia="Times New Roman" w:hAnsi="Calibri" w:cs="Times New Roman"/>
          <w:color w:val="000000"/>
          <w:sz w:val="24"/>
          <w:szCs w:val="24"/>
          <w:lang w:eastAsia="tr-TR"/>
        </w:rPr>
        <w:t>.30 TRAKEOSTOMİ HASTA BAKIM TALİMATI</w:t>
      </w:r>
      <w:r>
        <w:rPr>
          <w:rFonts w:ascii="Calibri" w:eastAsia="Times New Roman" w:hAnsi="Calibri" w:cs="Times New Roman"/>
          <w:color w:val="000000"/>
          <w:sz w:val="24"/>
          <w:szCs w:val="24"/>
          <w:lang w:eastAsia="tr-TR"/>
        </w:rPr>
        <w:t>,</w:t>
      </w:r>
    </w:p>
    <w:p w:rsidR="00FC430A" w:rsidRDefault="00FC430A" w:rsidP="00AF3F65">
      <w:pPr>
        <w:pStyle w:val="ListeParagraf"/>
        <w:ind w:left="927"/>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5.24.</w:t>
      </w:r>
      <w:proofErr w:type="gramStart"/>
      <w:r w:rsidRPr="00FC430A">
        <w:rPr>
          <w:rFonts w:ascii="Calibri" w:eastAsia="Times New Roman" w:hAnsi="Calibri" w:cs="Times New Roman"/>
          <w:color w:val="000000"/>
          <w:sz w:val="24"/>
          <w:szCs w:val="24"/>
          <w:lang w:eastAsia="tr-TR"/>
        </w:rPr>
        <w:t>HB.TL</w:t>
      </w:r>
      <w:proofErr w:type="gramEnd"/>
      <w:r w:rsidRPr="00FC430A">
        <w:rPr>
          <w:rFonts w:ascii="Calibri" w:eastAsia="Times New Roman" w:hAnsi="Calibri" w:cs="Times New Roman"/>
          <w:color w:val="000000"/>
          <w:sz w:val="24"/>
          <w:szCs w:val="24"/>
          <w:lang w:eastAsia="tr-TR"/>
        </w:rPr>
        <w:t>.32 EL HİJYENİ TALİMATI</w:t>
      </w:r>
      <w:r>
        <w:rPr>
          <w:rFonts w:ascii="Calibri" w:eastAsia="Times New Roman" w:hAnsi="Calibri" w:cs="Times New Roman"/>
          <w:color w:val="000000"/>
          <w:sz w:val="24"/>
          <w:szCs w:val="24"/>
          <w:lang w:eastAsia="tr-TR"/>
        </w:rPr>
        <w:t>,</w:t>
      </w:r>
    </w:p>
    <w:p w:rsidR="00FC430A" w:rsidRPr="006F0B3F" w:rsidRDefault="00FC430A" w:rsidP="00AF3F65">
      <w:pPr>
        <w:pStyle w:val="ListeParagraf"/>
        <w:ind w:left="927"/>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5.25.</w:t>
      </w:r>
      <w:proofErr w:type="gramStart"/>
      <w:r w:rsidRPr="00FC430A">
        <w:rPr>
          <w:rFonts w:ascii="Calibri" w:eastAsia="Times New Roman" w:hAnsi="Calibri" w:cs="Times New Roman"/>
          <w:color w:val="000000"/>
          <w:sz w:val="24"/>
          <w:szCs w:val="24"/>
          <w:lang w:eastAsia="tr-TR"/>
        </w:rPr>
        <w:t>HB.TL</w:t>
      </w:r>
      <w:proofErr w:type="gramEnd"/>
      <w:r w:rsidRPr="00FC430A">
        <w:rPr>
          <w:rFonts w:ascii="Calibri" w:eastAsia="Times New Roman" w:hAnsi="Calibri" w:cs="Times New Roman"/>
          <w:color w:val="000000"/>
          <w:sz w:val="24"/>
          <w:szCs w:val="24"/>
          <w:lang w:eastAsia="tr-TR"/>
        </w:rPr>
        <w:t>.33 NAZOGASTRİK SONDA TAKILMA VE ÇIKARILMA TALİMATI</w:t>
      </w:r>
      <w:r>
        <w:rPr>
          <w:rFonts w:ascii="Calibri" w:eastAsia="Times New Roman" w:hAnsi="Calibri" w:cs="Times New Roman"/>
          <w:color w:val="000000"/>
          <w:sz w:val="24"/>
          <w:szCs w:val="24"/>
          <w:lang w:eastAsia="tr-TR"/>
        </w:rPr>
        <w:t>,</w:t>
      </w:r>
    </w:p>
    <w:p w:rsidR="00324559" w:rsidRPr="00E54E6D" w:rsidRDefault="00324559" w:rsidP="00AF3F65">
      <w:pPr>
        <w:tabs>
          <w:tab w:val="left" w:pos="2429"/>
        </w:tabs>
        <w:ind w:left="1418"/>
      </w:pPr>
    </w:p>
    <w:tbl>
      <w:tblPr>
        <w:tblStyle w:val="TabloKlavuzu"/>
        <w:tblpPr w:leftFromText="141" w:rightFromText="141" w:vertAnchor="text" w:horzAnchor="margin" w:tblpXSpec="center" w:tblpY="9"/>
        <w:tblW w:w="10348" w:type="dxa"/>
        <w:tblLook w:val="04A0" w:firstRow="1" w:lastRow="0" w:firstColumn="1" w:lastColumn="0" w:noHBand="0" w:noVBand="1"/>
      </w:tblPr>
      <w:tblGrid>
        <w:gridCol w:w="3869"/>
        <w:gridCol w:w="3869"/>
        <w:gridCol w:w="2610"/>
      </w:tblGrid>
      <w:tr w:rsidR="006F0B3F" w:rsidTr="006F0B3F">
        <w:tc>
          <w:tcPr>
            <w:tcW w:w="3869" w:type="dxa"/>
          </w:tcPr>
          <w:p w:rsidR="006F0B3F" w:rsidRDefault="006F0B3F" w:rsidP="006F0B3F">
            <w:pPr>
              <w:tabs>
                <w:tab w:val="left" w:pos="1073"/>
              </w:tabs>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HAZIRLAYAN</w:t>
            </w:r>
          </w:p>
        </w:tc>
        <w:tc>
          <w:tcPr>
            <w:tcW w:w="3869" w:type="dxa"/>
          </w:tcPr>
          <w:p w:rsidR="006F0B3F" w:rsidRDefault="006F0B3F" w:rsidP="006F0B3F">
            <w:pPr>
              <w:tabs>
                <w:tab w:val="left" w:pos="1073"/>
              </w:tabs>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KONTROL EDEN</w:t>
            </w:r>
          </w:p>
        </w:tc>
        <w:tc>
          <w:tcPr>
            <w:tcW w:w="2610" w:type="dxa"/>
          </w:tcPr>
          <w:p w:rsidR="006F0B3F" w:rsidRDefault="006F0B3F" w:rsidP="006F0B3F">
            <w:pPr>
              <w:tabs>
                <w:tab w:val="left" w:pos="1073"/>
              </w:tabs>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ONAYLAYAN</w:t>
            </w:r>
          </w:p>
        </w:tc>
      </w:tr>
      <w:tr w:rsidR="006F0B3F" w:rsidTr="006F0B3F">
        <w:tc>
          <w:tcPr>
            <w:tcW w:w="3869" w:type="dxa"/>
          </w:tcPr>
          <w:p w:rsidR="006F0B3F" w:rsidRDefault="006F0B3F" w:rsidP="006F0B3F">
            <w:pPr>
              <w:tabs>
                <w:tab w:val="left" w:pos="1073"/>
              </w:tabs>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BAŞHEMŞİRE</w:t>
            </w:r>
          </w:p>
        </w:tc>
        <w:tc>
          <w:tcPr>
            <w:tcW w:w="3869" w:type="dxa"/>
          </w:tcPr>
          <w:p w:rsidR="006F0B3F" w:rsidRDefault="006F0B3F" w:rsidP="006F0B3F">
            <w:pPr>
              <w:tabs>
                <w:tab w:val="left" w:pos="1073"/>
              </w:tabs>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PERFORMANS VE KALİTE BİRİMİ</w:t>
            </w:r>
          </w:p>
        </w:tc>
        <w:tc>
          <w:tcPr>
            <w:tcW w:w="2610" w:type="dxa"/>
          </w:tcPr>
          <w:p w:rsidR="006F0B3F" w:rsidRDefault="006F0B3F" w:rsidP="006F0B3F">
            <w:pPr>
              <w:tabs>
                <w:tab w:val="left" w:pos="1073"/>
              </w:tabs>
              <w:jc w:val="cente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BAŞHEKİM</w:t>
            </w:r>
          </w:p>
        </w:tc>
      </w:tr>
    </w:tbl>
    <w:p w:rsidR="00144BBF" w:rsidRDefault="00144BBF" w:rsidP="00AF3F65">
      <w:pPr>
        <w:tabs>
          <w:tab w:val="left" w:pos="1331"/>
        </w:tabs>
        <w:rPr>
          <w:rFonts w:ascii="Calibri" w:eastAsia="Times New Roman" w:hAnsi="Calibri" w:cs="Times New Roman"/>
          <w:b/>
          <w:color w:val="000000"/>
          <w:sz w:val="24"/>
          <w:szCs w:val="24"/>
          <w:lang w:eastAsia="tr-TR"/>
        </w:rPr>
      </w:pPr>
    </w:p>
    <w:p w:rsidR="00144BBF" w:rsidRDefault="00144BBF" w:rsidP="00144BBF">
      <w:pPr>
        <w:rPr>
          <w:rFonts w:ascii="Calibri" w:eastAsia="Times New Roman" w:hAnsi="Calibri" w:cs="Times New Roman"/>
          <w:b/>
          <w:color w:val="000000"/>
          <w:sz w:val="24"/>
          <w:szCs w:val="24"/>
          <w:lang w:eastAsia="tr-TR"/>
        </w:rPr>
      </w:pPr>
    </w:p>
    <w:p w:rsidR="00144BBF" w:rsidRDefault="00144BBF" w:rsidP="00144BBF">
      <w:pPr>
        <w:rPr>
          <w:rFonts w:ascii="Calibri" w:eastAsia="Times New Roman" w:hAnsi="Calibri" w:cs="Times New Roman"/>
          <w:b/>
          <w:color w:val="000000"/>
          <w:sz w:val="24"/>
          <w:szCs w:val="24"/>
          <w:lang w:eastAsia="tr-TR"/>
        </w:rPr>
      </w:pPr>
    </w:p>
    <w:sectPr w:rsidR="00144BBF" w:rsidSect="00106507">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Arial"/>
        <w:b/>
        <w:color w:val="000000"/>
        <w:sz w:val="24"/>
        <w:szCs w:val="24"/>
      </w:rPr>
    </w:lvl>
    <w:lvl w:ilvl="1">
      <w:start w:val="1"/>
      <w:numFmt w:val="bullet"/>
      <w:lvlText w:val="◦"/>
      <w:lvlJc w:val="left"/>
      <w:pPr>
        <w:tabs>
          <w:tab w:val="num" w:pos="1080"/>
        </w:tabs>
        <w:ind w:left="1080" w:hanging="360"/>
      </w:pPr>
      <w:rPr>
        <w:rFonts w:ascii="OpenSymbol" w:hAnsi="OpenSymbol" w:cs="Symbol"/>
        <w:b/>
      </w:rPr>
    </w:lvl>
    <w:lvl w:ilvl="2">
      <w:start w:val="1"/>
      <w:numFmt w:val="bullet"/>
      <w:lvlText w:val="▪"/>
      <w:lvlJc w:val="left"/>
      <w:pPr>
        <w:tabs>
          <w:tab w:val="num" w:pos="1440"/>
        </w:tabs>
        <w:ind w:left="1440" w:hanging="360"/>
      </w:pPr>
      <w:rPr>
        <w:rFonts w:ascii="OpenSymbol" w:hAnsi="OpenSymbol" w:cs="Symbol"/>
        <w:b/>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ymbol"/>
        <w:b/>
      </w:rPr>
    </w:lvl>
    <w:lvl w:ilvl="5">
      <w:start w:val="1"/>
      <w:numFmt w:val="bullet"/>
      <w:lvlText w:val="▪"/>
      <w:lvlJc w:val="left"/>
      <w:pPr>
        <w:tabs>
          <w:tab w:val="num" w:pos="2520"/>
        </w:tabs>
        <w:ind w:left="2520" w:hanging="360"/>
      </w:pPr>
      <w:rPr>
        <w:rFonts w:ascii="OpenSymbol" w:hAnsi="OpenSymbol" w:cs="Symbol"/>
        <w:b/>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ymbol"/>
        <w:b/>
      </w:rPr>
    </w:lvl>
    <w:lvl w:ilvl="8">
      <w:start w:val="1"/>
      <w:numFmt w:val="bullet"/>
      <w:lvlText w:val="▪"/>
      <w:lvlJc w:val="left"/>
      <w:pPr>
        <w:tabs>
          <w:tab w:val="num" w:pos="3600"/>
        </w:tabs>
        <w:ind w:left="3600" w:hanging="360"/>
      </w:pPr>
      <w:rPr>
        <w:rFonts w:ascii="OpenSymbol" w:hAnsi="OpenSymbol" w:cs="Symbol"/>
        <w:b/>
      </w:rPr>
    </w:lvl>
  </w:abstractNum>
  <w:abstractNum w:abstractNumId="1">
    <w:nsid w:val="19F8081F"/>
    <w:multiLevelType w:val="hybridMultilevel"/>
    <w:tmpl w:val="8F7C26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E74F3B"/>
    <w:multiLevelType w:val="hybridMultilevel"/>
    <w:tmpl w:val="984AD558"/>
    <w:lvl w:ilvl="0" w:tplc="78CC9408">
      <w:start w:val="1"/>
      <w:numFmt w:val="decimal"/>
      <w:lvlText w:val="%1-"/>
      <w:lvlJc w:val="left"/>
      <w:pPr>
        <w:ind w:left="928"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78F812AE"/>
    <w:multiLevelType w:val="hybridMultilevel"/>
    <w:tmpl w:val="79682C14"/>
    <w:lvl w:ilvl="0" w:tplc="2294F4FE">
      <w:start w:val="4"/>
      <w:numFmt w:val="decimal"/>
      <w:lvlText w:val="%1."/>
      <w:lvlJc w:val="left"/>
      <w:pPr>
        <w:ind w:left="1288"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05"/>
    <w:rsid w:val="00015469"/>
    <w:rsid w:val="0008506E"/>
    <w:rsid w:val="00106507"/>
    <w:rsid w:val="0011148D"/>
    <w:rsid w:val="00144BBF"/>
    <w:rsid w:val="00161A12"/>
    <w:rsid w:val="001854F3"/>
    <w:rsid w:val="00205CDE"/>
    <w:rsid w:val="00243BA3"/>
    <w:rsid w:val="002521EA"/>
    <w:rsid w:val="00267475"/>
    <w:rsid w:val="00297650"/>
    <w:rsid w:val="002C6A19"/>
    <w:rsid w:val="002D48FA"/>
    <w:rsid w:val="00317F23"/>
    <w:rsid w:val="00324559"/>
    <w:rsid w:val="003E24D7"/>
    <w:rsid w:val="0048191F"/>
    <w:rsid w:val="00495EAD"/>
    <w:rsid w:val="004D0D21"/>
    <w:rsid w:val="004E76DD"/>
    <w:rsid w:val="00520F04"/>
    <w:rsid w:val="005C3231"/>
    <w:rsid w:val="00632019"/>
    <w:rsid w:val="00645A67"/>
    <w:rsid w:val="006830F3"/>
    <w:rsid w:val="006E0462"/>
    <w:rsid w:val="006E0487"/>
    <w:rsid w:val="006F0B3F"/>
    <w:rsid w:val="00717A81"/>
    <w:rsid w:val="00736519"/>
    <w:rsid w:val="007D0BCA"/>
    <w:rsid w:val="0087132E"/>
    <w:rsid w:val="00906C05"/>
    <w:rsid w:val="009751F0"/>
    <w:rsid w:val="00A90E74"/>
    <w:rsid w:val="00A931B8"/>
    <w:rsid w:val="00AE111F"/>
    <w:rsid w:val="00AF3F65"/>
    <w:rsid w:val="00B36760"/>
    <w:rsid w:val="00B45B3F"/>
    <w:rsid w:val="00BE6E2A"/>
    <w:rsid w:val="00C0766A"/>
    <w:rsid w:val="00C215F1"/>
    <w:rsid w:val="00C40484"/>
    <w:rsid w:val="00CC3E8A"/>
    <w:rsid w:val="00CC7B58"/>
    <w:rsid w:val="00E525E5"/>
    <w:rsid w:val="00E62D8B"/>
    <w:rsid w:val="00E74832"/>
    <w:rsid w:val="00E833FC"/>
    <w:rsid w:val="00EA6C96"/>
    <w:rsid w:val="00F22A3C"/>
    <w:rsid w:val="00FA2CE0"/>
    <w:rsid w:val="00FA4095"/>
    <w:rsid w:val="00FC430A"/>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6C05"/>
    <w:pPr>
      <w:ind w:left="720"/>
      <w:contextualSpacing/>
    </w:pPr>
  </w:style>
  <w:style w:type="character" w:styleId="Vurgu">
    <w:name w:val="Emphasis"/>
    <w:basedOn w:val="VarsaylanParagrafYazTipi"/>
    <w:uiPriority w:val="20"/>
    <w:qFormat/>
    <w:rsid w:val="00906C05"/>
    <w:rPr>
      <w:i/>
      <w:iCs/>
    </w:rPr>
  </w:style>
  <w:style w:type="character" w:styleId="Gl">
    <w:name w:val="Strong"/>
    <w:basedOn w:val="VarsaylanParagrafYazTipi"/>
    <w:uiPriority w:val="22"/>
    <w:qFormat/>
    <w:rsid w:val="00906C05"/>
    <w:rPr>
      <w:b/>
      <w:bCs/>
    </w:rPr>
  </w:style>
  <w:style w:type="table" w:styleId="TabloKlavuzu">
    <w:name w:val="Table Grid"/>
    <w:basedOn w:val="NormalTablo"/>
    <w:uiPriority w:val="59"/>
    <w:rsid w:val="00B36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367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6C05"/>
    <w:pPr>
      <w:ind w:left="720"/>
      <w:contextualSpacing/>
    </w:pPr>
  </w:style>
  <w:style w:type="character" w:styleId="Vurgu">
    <w:name w:val="Emphasis"/>
    <w:basedOn w:val="VarsaylanParagrafYazTipi"/>
    <w:uiPriority w:val="20"/>
    <w:qFormat/>
    <w:rsid w:val="00906C05"/>
    <w:rPr>
      <w:i/>
      <w:iCs/>
    </w:rPr>
  </w:style>
  <w:style w:type="character" w:styleId="Gl">
    <w:name w:val="Strong"/>
    <w:basedOn w:val="VarsaylanParagrafYazTipi"/>
    <w:uiPriority w:val="22"/>
    <w:qFormat/>
    <w:rsid w:val="00906C05"/>
    <w:rPr>
      <w:b/>
      <w:bCs/>
    </w:rPr>
  </w:style>
  <w:style w:type="table" w:styleId="TabloKlavuzu">
    <w:name w:val="Table Grid"/>
    <w:basedOn w:val="NormalTablo"/>
    <w:uiPriority w:val="59"/>
    <w:rsid w:val="00B36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367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7851">
      <w:bodyDiv w:val="1"/>
      <w:marLeft w:val="0"/>
      <w:marRight w:val="0"/>
      <w:marTop w:val="0"/>
      <w:marBottom w:val="0"/>
      <w:divBdr>
        <w:top w:val="none" w:sz="0" w:space="0" w:color="auto"/>
        <w:left w:val="none" w:sz="0" w:space="0" w:color="auto"/>
        <w:bottom w:val="none" w:sz="0" w:space="0" w:color="auto"/>
        <w:right w:val="none" w:sz="0" w:space="0" w:color="auto"/>
      </w:divBdr>
      <w:divsChild>
        <w:div w:id="21442741">
          <w:marLeft w:val="0"/>
          <w:marRight w:val="0"/>
          <w:marTop w:val="0"/>
          <w:marBottom w:val="0"/>
          <w:divBdr>
            <w:top w:val="none" w:sz="0" w:space="0" w:color="auto"/>
            <w:left w:val="none" w:sz="0" w:space="0" w:color="auto"/>
            <w:bottom w:val="none" w:sz="0" w:space="0" w:color="auto"/>
            <w:right w:val="none" w:sz="0" w:space="0" w:color="auto"/>
          </w:divBdr>
        </w:div>
        <w:div w:id="889222034">
          <w:marLeft w:val="0"/>
          <w:marRight w:val="0"/>
          <w:marTop w:val="0"/>
          <w:marBottom w:val="0"/>
          <w:divBdr>
            <w:top w:val="none" w:sz="0" w:space="0" w:color="auto"/>
            <w:left w:val="none" w:sz="0" w:space="0" w:color="auto"/>
            <w:bottom w:val="none" w:sz="0" w:space="0" w:color="auto"/>
            <w:right w:val="none" w:sz="0" w:space="0" w:color="auto"/>
          </w:divBdr>
        </w:div>
        <w:div w:id="1368095619">
          <w:marLeft w:val="0"/>
          <w:marRight w:val="0"/>
          <w:marTop w:val="0"/>
          <w:marBottom w:val="0"/>
          <w:divBdr>
            <w:top w:val="none" w:sz="0" w:space="0" w:color="auto"/>
            <w:left w:val="none" w:sz="0" w:space="0" w:color="auto"/>
            <w:bottom w:val="none" w:sz="0" w:space="0" w:color="auto"/>
            <w:right w:val="none" w:sz="0" w:space="0" w:color="auto"/>
          </w:divBdr>
        </w:div>
        <w:div w:id="2111315734">
          <w:marLeft w:val="0"/>
          <w:marRight w:val="0"/>
          <w:marTop w:val="0"/>
          <w:marBottom w:val="0"/>
          <w:divBdr>
            <w:top w:val="none" w:sz="0" w:space="0" w:color="auto"/>
            <w:left w:val="none" w:sz="0" w:space="0" w:color="auto"/>
            <w:bottom w:val="none" w:sz="0" w:space="0" w:color="auto"/>
            <w:right w:val="none" w:sz="0" w:space="0" w:color="auto"/>
          </w:divBdr>
        </w:div>
        <w:div w:id="785589025">
          <w:marLeft w:val="0"/>
          <w:marRight w:val="0"/>
          <w:marTop w:val="0"/>
          <w:marBottom w:val="0"/>
          <w:divBdr>
            <w:top w:val="none" w:sz="0" w:space="0" w:color="auto"/>
            <w:left w:val="none" w:sz="0" w:space="0" w:color="auto"/>
            <w:bottom w:val="none" w:sz="0" w:space="0" w:color="auto"/>
            <w:right w:val="none" w:sz="0" w:space="0" w:color="auto"/>
          </w:divBdr>
        </w:div>
        <w:div w:id="936136917">
          <w:marLeft w:val="0"/>
          <w:marRight w:val="0"/>
          <w:marTop w:val="0"/>
          <w:marBottom w:val="0"/>
          <w:divBdr>
            <w:top w:val="none" w:sz="0" w:space="0" w:color="auto"/>
            <w:left w:val="none" w:sz="0" w:space="0" w:color="auto"/>
            <w:bottom w:val="none" w:sz="0" w:space="0" w:color="auto"/>
            <w:right w:val="none" w:sz="0" w:space="0" w:color="auto"/>
          </w:divBdr>
        </w:div>
        <w:div w:id="249118740">
          <w:marLeft w:val="0"/>
          <w:marRight w:val="0"/>
          <w:marTop w:val="0"/>
          <w:marBottom w:val="0"/>
          <w:divBdr>
            <w:top w:val="none" w:sz="0" w:space="0" w:color="auto"/>
            <w:left w:val="none" w:sz="0" w:space="0" w:color="auto"/>
            <w:bottom w:val="none" w:sz="0" w:space="0" w:color="auto"/>
            <w:right w:val="none" w:sz="0" w:space="0" w:color="auto"/>
          </w:divBdr>
        </w:div>
        <w:div w:id="1393655009">
          <w:marLeft w:val="0"/>
          <w:marRight w:val="0"/>
          <w:marTop w:val="0"/>
          <w:marBottom w:val="0"/>
          <w:divBdr>
            <w:top w:val="none" w:sz="0" w:space="0" w:color="auto"/>
            <w:left w:val="none" w:sz="0" w:space="0" w:color="auto"/>
            <w:bottom w:val="none" w:sz="0" w:space="0" w:color="auto"/>
            <w:right w:val="none" w:sz="0" w:space="0" w:color="auto"/>
          </w:divBdr>
        </w:div>
        <w:div w:id="1726179689">
          <w:marLeft w:val="0"/>
          <w:marRight w:val="0"/>
          <w:marTop w:val="0"/>
          <w:marBottom w:val="0"/>
          <w:divBdr>
            <w:top w:val="none" w:sz="0" w:space="0" w:color="auto"/>
            <w:left w:val="none" w:sz="0" w:space="0" w:color="auto"/>
            <w:bottom w:val="none" w:sz="0" w:space="0" w:color="auto"/>
            <w:right w:val="none" w:sz="0" w:space="0" w:color="auto"/>
          </w:divBdr>
        </w:div>
        <w:div w:id="2038656254">
          <w:marLeft w:val="0"/>
          <w:marRight w:val="0"/>
          <w:marTop w:val="0"/>
          <w:marBottom w:val="0"/>
          <w:divBdr>
            <w:top w:val="none" w:sz="0" w:space="0" w:color="auto"/>
            <w:left w:val="none" w:sz="0" w:space="0" w:color="auto"/>
            <w:bottom w:val="none" w:sz="0" w:space="0" w:color="auto"/>
            <w:right w:val="none" w:sz="0" w:space="0" w:color="auto"/>
          </w:divBdr>
        </w:div>
        <w:div w:id="117800793">
          <w:marLeft w:val="0"/>
          <w:marRight w:val="0"/>
          <w:marTop w:val="0"/>
          <w:marBottom w:val="0"/>
          <w:divBdr>
            <w:top w:val="none" w:sz="0" w:space="0" w:color="auto"/>
            <w:left w:val="none" w:sz="0" w:space="0" w:color="auto"/>
            <w:bottom w:val="none" w:sz="0" w:space="0" w:color="auto"/>
            <w:right w:val="none" w:sz="0" w:space="0" w:color="auto"/>
          </w:divBdr>
        </w:div>
        <w:div w:id="657802412">
          <w:marLeft w:val="0"/>
          <w:marRight w:val="0"/>
          <w:marTop w:val="0"/>
          <w:marBottom w:val="0"/>
          <w:divBdr>
            <w:top w:val="none" w:sz="0" w:space="0" w:color="auto"/>
            <w:left w:val="none" w:sz="0" w:space="0" w:color="auto"/>
            <w:bottom w:val="none" w:sz="0" w:space="0" w:color="auto"/>
            <w:right w:val="none" w:sz="0" w:space="0" w:color="auto"/>
          </w:divBdr>
        </w:div>
        <w:div w:id="564027599">
          <w:marLeft w:val="0"/>
          <w:marRight w:val="0"/>
          <w:marTop w:val="0"/>
          <w:marBottom w:val="0"/>
          <w:divBdr>
            <w:top w:val="none" w:sz="0" w:space="0" w:color="auto"/>
            <w:left w:val="none" w:sz="0" w:space="0" w:color="auto"/>
            <w:bottom w:val="none" w:sz="0" w:space="0" w:color="auto"/>
            <w:right w:val="none" w:sz="0" w:space="0" w:color="auto"/>
          </w:divBdr>
        </w:div>
        <w:div w:id="328140774">
          <w:marLeft w:val="0"/>
          <w:marRight w:val="0"/>
          <w:marTop w:val="0"/>
          <w:marBottom w:val="0"/>
          <w:divBdr>
            <w:top w:val="none" w:sz="0" w:space="0" w:color="auto"/>
            <w:left w:val="none" w:sz="0" w:space="0" w:color="auto"/>
            <w:bottom w:val="none" w:sz="0" w:space="0" w:color="auto"/>
            <w:right w:val="none" w:sz="0" w:space="0" w:color="auto"/>
          </w:divBdr>
        </w:div>
        <w:div w:id="57676724">
          <w:marLeft w:val="0"/>
          <w:marRight w:val="0"/>
          <w:marTop w:val="0"/>
          <w:marBottom w:val="0"/>
          <w:divBdr>
            <w:top w:val="none" w:sz="0" w:space="0" w:color="auto"/>
            <w:left w:val="none" w:sz="0" w:space="0" w:color="auto"/>
            <w:bottom w:val="none" w:sz="0" w:space="0" w:color="auto"/>
            <w:right w:val="none" w:sz="0" w:space="0" w:color="auto"/>
          </w:divBdr>
        </w:div>
        <w:div w:id="2107774173">
          <w:marLeft w:val="0"/>
          <w:marRight w:val="0"/>
          <w:marTop w:val="0"/>
          <w:marBottom w:val="0"/>
          <w:divBdr>
            <w:top w:val="none" w:sz="0" w:space="0" w:color="auto"/>
            <w:left w:val="none" w:sz="0" w:space="0" w:color="auto"/>
            <w:bottom w:val="none" w:sz="0" w:space="0" w:color="auto"/>
            <w:right w:val="none" w:sz="0" w:space="0" w:color="auto"/>
          </w:divBdr>
        </w:div>
        <w:div w:id="2023512559">
          <w:marLeft w:val="0"/>
          <w:marRight w:val="0"/>
          <w:marTop w:val="0"/>
          <w:marBottom w:val="0"/>
          <w:divBdr>
            <w:top w:val="none" w:sz="0" w:space="0" w:color="auto"/>
            <w:left w:val="none" w:sz="0" w:space="0" w:color="auto"/>
            <w:bottom w:val="none" w:sz="0" w:space="0" w:color="auto"/>
            <w:right w:val="none" w:sz="0" w:space="0" w:color="auto"/>
          </w:divBdr>
        </w:div>
        <w:div w:id="1351178477">
          <w:marLeft w:val="0"/>
          <w:marRight w:val="0"/>
          <w:marTop w:val="0"/>
          <w:marBottom w:val="0"/>
          <w:divBdr>
            <w:top w:val="none" w:sz="0" w:space="0" w:color="auto"/>
            <w:left w:val="none" w:sz="0" w:space="0" w:color="auto"/>
            <w:bottom w:val="none" w:sz="0" w:space="0" w:color="auto"/>
            <w:right w:val="none" w:sz="0" w:space="0" w:color="auto"/>
          </w:divBdr>
        </w:div>
        <w:div w:id="795804329">
          <w:marLeft w:val="0"/>
          <w:marRight w:val="0"/>
          <w:marTop w:val="0"/>
          <w:marBottom w:val="0"/>
          <w:divBdr>
            <w:top w:val="none" w:sz="0" w:space="0" w:color="auto"/>
            <w:left w:val="none" w:sz="0" w:space="0" w:color="auto"/>
            <w:bottom w:val="none" w:sz="0" w:space="0" w:color="auto"/>
            <w:right w:val="none" w:sz="0" w:space="0" w:color="auto"/>
          </w:divBdr>
        </w:div>
        <w:div w:id="574050552">
          <w:marLeft w:val="0"/>
          <w:marRight w:val="0"/>
          <w:marTop w:val="0"/>
          <w:marBottom w:val="0"/>
          <w:divBdr>
            <w:top w:val="none" w:sz="0" w:space="0" w:color="auto"/>
            <w:left w:val="none" w:sz="0" w:space="0" w:color="auto"/>
            <w:bottom w:val="none" w:sz="0" w:space="0" w:color="auto"/>
            <w:right w:val="none" w:sz="0" w:space="0" w:color="auto"/>
          </w:divBdr>
        </w:div>
        <w:div w:id="1414622250">
          <w:marLeft w:val="0"/>
          <w:marRight w:val="0"/>
          <w:marTop w:val="0"/>
          <w:marBottom w:val="0"/>
          <w:divBdr>
            <w:top w:val="none" w:sz="0" w:space="0" w:color="auto"/>
            <w:left w:val="none" w:sz="0" w:space="0" w:color="auto"/>
            <w:bottom w:val="none" w:sz="0" w:space="0" w:color="auto"/>
            <w:right w:val="none" w:sz="0" w:space="0" w:color="auto"/>
          </w:divBdr>
        </w:div>
        <w:div w:id="1073234750">
          <w:marLeft w:val="0"/>
          <w:marRight w:val="0"/>
          <w:marTop w:val="0"/>
          <w:marBottom w:val="0"/>
          <w:divBdr>
            <w:top w:val="none" w:sz="0" w:space="0" w:color="auto"/>
            <w:left w:val="none" w:sz="0" w:space="0" w:color="auto"/>
            <w:bottom w:val="none" w:sz="0" w:space="0" w:color="auto"/>
            <w:right w:val="none" w:sz="0" w:space="0" w:color="auto"/>
          </w:divBdr>
        </w:div>
        <w:div w:id="878739143">
          <w:marLeft w:val="0"/>
          <w:marRight w:val="0"/>
          <w:marTop w:val="0"/>
          <w:marBottom w:val="0"/>
          <w:divBdr>
            <w:top w:val="none" w:sz="0" w:space="0" w:color="auto"/>
            <w:left w:val="none" w:sz="0" w:space="0" w:color="auto"/>
            <w:bottom w:val="none" w:sz="0" w:space="0" w:color="auto"/>
            <w:right w:val="none" w:sz="0" w:space="0" w:color="auto"/>
          </w:divBdr>
        </w:div>
        <w:div w:id="1378772852">
          <w:marLeft w:val="0"/>
          <w:marRight w:val="0"/>
          <w:marTop w:val="0"/>
          <w:marBottom w:val="0"/>
          <w:divBdr>
            <w:top w:val="none" w:sz="0" w:space="0" w:color="auto"/>
            <w:left w:val="none" w:sz="0" w:space="0" w:color="auto"/>
            <w:bottom w:val="none" w:sz="0" w:space="0" w:color="auto"/>
            <w:right w:val="none" w:sz="0" w:space="0" w:color="auto"/>
          </w:divBdr>
        </w:div>
        <w:div w:id="15622330">
          <w:marLeft w:val="0"/>
          <w:marRight w:val="0"/>
          <w:marTop w:val="0"/>
          <w:marBottom w:val="0"/>
          <w:divBdr>
            <w:top w:val="none" w:sz="0" w:space="0" w:color="auto"/>
            <w:left w:val="none" w:sz="0" w:space="0" w:color="auto"/>
            <w:bottom w:val="none" w:sz="0" w:space="0" w:color="auto"/>
            <w:right w:val="none" w:sz="0" w:space="0" w:color="auto"/>
          </w:divBdr>
        </w:div>
        <w:div w:id="1382053605">
          <w:marLeft w:val="0"/>
          <w:marRight w:val="0"/>
          <w:marTop w:val="0"/>
          <w:marBottom w:val="0"/>
          <w:divBdr>
            <w:top w:val="none" w:sz="0" w:space="0" w:color="auto"/>
            <w:left w:val="none" w:sz="0" w:space="0" w:color="auto"/>
            <w:bottom w:val="none" w:sz="0" w:space="0" w:color="auto"/>
            <w:right w:val="none" w:sz="0" w:space="0" w:color="auto"/>
          </w:divBdr>
        </w:div>
        <w:div w:id="1242716890">
          <w:marLeft w:val="0"/>
          <w:marRight w:val="0"/>
          <w:marTop w:val="0"/>
          <w:marBottom w:val="0"/>
          <w:divBdr>
            <w:top w:val="none" w:sz="0" w:space="0" w:color="auto"/>
            <w:left w:val="none" w:sz="0" w:space="0" w:color="auto"/>
            <w:bottom w:val="none" w:sz="0" w:space="0" w:color="auto"/>
            <w:right w:val="none" w:sz="0" w:space="0" w:color="auto"/>
          </w:divBdr>
        </w:div>
      </w:divsChild>
    </w:div>
    <w:div w:id="672027566">
      <w:bodyDiv w:val="1"/>
      <w:marLeft w:val="0"/>
      <w:marRight w:val="0"/>
      <w:marTop w:val="0"/>
      <w:marBottom w:val="0"/>
      <w:divBdr>
        <w:top w:val="none" w:sz="0" w:space="0" w:color="auto"/>
        <w:left w:val="none" w:sz="0" w:space="0" w:color="auto"/>
        <w:bottom w:val="none" w:sz="0" w:space="0" w:color="auto"/>
        <w:right w:val="none" w:sz="0" w:space="0" w:color="auto"/>
      </w:divBdr>
    </w:div>
    <w:div w:id="1167331373">
      <w:bodyDiv w:val="1"/>
      <w:marLeft w:val="0"/>
      <w:marRight w:val="0"/>
      <w:marTop w:val="0"/>
      <w:marBottom w:val="0"/>
      <w:divBdr>
        <w:top w:val="none" w:sz="0" w:space="0" w:color="auto"/>
        <w:left w:val="none" w:sz="0" w:space="0" w:color="auto"/>
        <w:bottom w:val="none" w:sz="0" w:space="0" w:color="auto"/>
        <w:right w:val="none" w:sz="0" w:space="0" w:color="auto"/>
      </w:divBdr>
    </w:div>
    <w:div w:id="1195463723">
      <w:bodyDiv w:val="1"/>
      <w:marLeft w:val="0"/>
      <w:marRight w:val="0"/>
      <w:marTop w:val="0"/>
      <w:marBottom w:val="0"/>
      <w:divBdr>
        <w:top w:val="none" w:sz="0" w:space="0" w:color="auto"/>
        <w:left w:val="none" w:sz="0" w:space="0" w:color="auto"/>
        <w:bottom w:val="none" w:sz="0" w:space="0" w:color="auto"/>
        <w:right w:val="none" w:sz="0" w:space="0" w:color="auto"/>
      </w:divBdr>
    </w:div>
    <w:div w:id="1215123577">
      <w:bodyDiv w:val="1"/>
      <w:marLeft w:val="0"/>
      <w:marRight w:val="0"/>
      <w:marTop w:val="0"/>
      <w:marBottom w:val="0"/>
      <w:divBdr>
        <w:top w:val="none" w:sz="0" w:space="0" w:color="auto"/>
        <w:left w:val="none" w:sz="0" w:space="0" w:color="auto"/>
        <w:bottom w:val="none" w:sz="0" w:space="0" w:color="auto"/>
        <w:right w:val="none" w:sz="0" w:space="0" w:color="auto"/>
      </w:divBdr>
    </w:div>
    <w:div w:id="14237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5228</Words>
  <Characters>29802</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4</cp:revision>
  <cp:lastPrinted>2018-04-02T07:47:00Z</cp:lastPrinted>
  <dcterms:created xsi:type="dcterms:W3CDTF">2018-06-02T09:28:00Z</dcterms:created>
  <dcterms:modified xsi:type="dcterms:W3CDTF">2018-07-19T06:46:00Z</dcterms:modified>
</cp:coreProperties>
</file>